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A0B8" w14:textId="77777777" w:rsidR="004B114C" w:rsidRPr="003312C0" w:rsidRDefault="004B114C" w:rsidP="00F81F12">
      <w:pPr>
        <w:rPr>
          <w:rFonts w:asciiTheme="majorHAnsi" w:hAnsiTheme="majorHAnsi" w:cstheme="majorHAnsi"/>
          <w:sz w:val="56"/>
          <w:szCs w:val="56"/>
          <w:lang w:eastAsia="en-GB"/>
        </w:rPr>
      </w:pPr>
      <w:bookmarkStart w:id="0" w:name="_Toc18054353"/>
      <w:bookmarkStart w:id="1" w:name="_Toc12541773"/>
      <w:r w:rsidRPr="003312C0">
        <w:rPr>
          <w:rFonts w:asciiTheme="majorHAnsi" w:hAnsiTheme="majorHAnsi" w:cstheme="majorHAnsi"/>
          <w:noProof/>
          <w:lang w:eastAsia="en-GB"/>
        </w:rPr>
        <w:drawing>
          <wp:inline distT="0" distB="0" distL="0" distR="0" wp14:anchorId="02FF8F6A" wp14:editId="212D9A12">
            <wp:extent cx="1762125" cy="619125"/>
            <wp:effectExtent l="0" t="0" r="0" b="0"/>
            <wp:docPr id="1" name="Picture 5" descr="Broa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bookmarkEnd w:id="0"/>
    </w:p>
    <w:p w14:paraId="137057B6" w14:textId="77777777" w:rsidR="004B114C" w:rsidRPr="003312C0" w:rsidRDefault="00B27C5B" w:rsidP="00F40929">
      <w:pPr>
        <w:pStyle w:val="Committee"/>
        <w:rPr>
          <w:rFonts w:cstheme="majorHAnsi"/>
          <w:lang w:eastAsia="en-GB"/>
        </w:rPr>
      </w:pPr>
      <w:bookmarkStart w:id="2" w:name="_Ref118213353"/>
      <w:r w:rsidRPr="003312C0">
        <w:rPr>
          <w:rFonts w:cstheme="majorHAnsi"/>
          <w:lang w:eastAsia="en-GB"/>
        </w:rPr>
        <w:t>Invitation to tender for</w:t>
      </w:r>
      <w:r w:rsidR="0069230A" w:rsidRPr="003312C0">
        <w:rPr>
          <w:rFonts w:cstheme="majorHAnsi"/>
          <w:lang w:eastAsia="en-GB"/>
        </w:rPr>
        <w:t xml:space="preserve"> </w:t>
      </w:r>
      <w:bookmarkStart w:id="3" w:name="_Hlk158113155"/>
      <w:r w:rsidR="0069230A" w:rsidRPr="003312C0">
        <w:rPr>
          <w:rFonts w:cstheme="majorHAnsi"/>
          <w:lang w:eastAsia="en-GB"/>
        </w:rPr>
        <w:t>the piling</w:t>
      </w:r>
      <w:bookmarkEnd w:id="2"/>
      <w:r w:rsidR="0069230A" w:rsidRPr="003312C0">
        <w:rPr>
          <w:rFonts w:cstheme="majorHAnsi"/>
          <w:lang w:eastAsia="en-GB"/>
        </w:rPr>
        <w:t xml:space="preserve"> </w:t>
      </w:r>
      <w:r w:rsidR="000C3871" w:rsidRPr="003312C0">
        <w:rPr>
          <w:rFonts w:cstheme="majorHAnsi"/>
        </w:rPr>
        <w:t xml:space="preserve">of </w:t>
      </w:r>
      <w:r w:rsidR="00AA2A17" w:rsidRPr="003312C0">
        <w:rPr>
          <w:rFonts w:cstheme="majorHAnsi"/>
        </w:rPr>
        <w:t>Hoveton</w:t>
      </w:r>
      <w:r w:rsidR="0069230A" w:rsidRPr="003312C0">
        <w:rPr>
          <w:rFonts w:cstheme="majorHAnsi"/>
        </w:rPr>
        <w:t xml:space="preserve"> Riverside Park</w:t>
      </w:r>
    </w:p>
    <w:bookmarkEnd w:id="3"/>
    <w:p w14:paraId="57E1A2AE" w14:textId="7C0571D6" w:rsidR="00E370BB" w:rsidRDefault="00E370BB">
      <w:pPr>
        <w:spacing w:line="259" w:lineRule="auto"/>
        <w:rPr>
          <w:rFonts w:asciiTheme="majorHAnsi" w:hAnsiTheme="majorHAnsi" w:cstheme="majorBidi"/>
          <w:lang w:eastAsia="en-GB"/>
        </w:rPr>
      </w:pPr>
      <w:r w:rsidRPr="42EE94D4">
        <w:rPr>
          <w:rFonts w:asciiTheme="majorHAnsi" w:hAnsiTheme="majorHAnsi" w:cstheme="majorBidi"/>
          <w:lang w:eastAsia="en-GB"/>
        </w:rPr>
        <w:br w:type="page"/>
      </w:r>
    </w:p>
    <w:bookmarkEnd w:id="1" w:displacedByCustomXml="next"/>
    <w:bookmarkStart w:id="4" w:name="_Toc164409160" w:displacedByCustomXml="next"/>
    <w:sdt>
      <w:sdtPr>
        <w:rPr>
          <w:rFonts w:asciiTheme="minorHAnsi" w:eastAsiaTheme="minorEastAsia" w:hAnsiTheme="minorHAnsi" w:cstheme="minorBidi"/>
          <w:b w:val="0"/>
          <w:sz w:val="24"/>
          <w:szCs w:val="24"/>
          <w:shd w:val="clear" w:color="auto" w:fill="FFFFFF"/>
        </w:rPr>
        <w:id w:val="1683592493"/>
        <w:docPartObj>
          <w:docPartGallery w:val="Table of Contents"/>
          <w:docPartUnique/>
        </w:docPartObj>
      </w:sdtPr>
      <w:sdtEndPr>
        <w:rPr>
          <w:rFonts w:cstheme="minorHAnsi"/>
          <w:shd w:val="clear" w:color="auto" w:fill="auto"/>
        </w:rPr>
      </w:sdtEndPr>
      <w:sdtContent>
        <w:p w14:paraId="0DDABBF0" w14:textId="3FC050DF" w:rsidR="0008243D" w:rsidRPr="003312C0" w:rsidRDefault="004B114C" w:rsidP="00A83BFD">
          <w:pPr>
            <w:pStyle w:val="Heading1"/>
            <w:numPr>
              <w:ilvl w:val="0"/>
              <w:numId w:val="0"/>
            </w:numPr>
            <w:rPr>
              <w:noProof/>
            </w:rPr>
          </w:pPr>
          <w:r w:rsidRPr="5B513071">
            <w:t>Contents</w:t>
          </w:r>
          <w:bookmarkEnd w:id="4"/>
        </w:p>
        <w:p w14:paraId="02E39FA6" w14:textId="33121DE4" w:rsidR="00C417CB" w:rsidRDefault="00AF3A90">
          <w:pPr>
            <w:pStyle w:val="TOC1"/>
            <w:rPr>
              <w:rFonts w:eastAsiaTheme="minorEastAsia"/>
              <w:noProof/>
              <w:kern w:val="2"/>
              <w:szCs w:val="24"/>
              <w:lang w:eastAsia="en-GB"/>
              <w14:ligatures w14:val="standardContextual"/>
            </w:rPr>
          </w:pPr>
          <w:r w:rsidRPr="0069730E">
            <w:rPr>
              <w:rFonts w:cstheme="minorHAnsi"/>
            </w:rPr>
            <w:fldChar w:fldCharType="begin"/>
          </w:r>
          <w:r w:rsidRPr="0069730E">
            <w:rPr>
              <w:rFonts w:cstheme="minorHAnsi"/>
            </w:rPr>
            <w:instrText>TOC \o "1-2" \h \z \u</w:instrText>
          </w:r>
          <w:r w:rsidRPr="0069730E">
            <w:rPr>
              <w:rFonts w:cstheme="minorHAnsi"/>
            </w:rPr>
            <w:fldChar w:fldCharType="separate"/>
          </w:r>
          <w:hyperlink w:anchor="_Toc164409160" w:history="1">
            <w:r w:rsidR="00C417CB" w:rsidRPr="00F55FC9">
              <w:rPr>
                <w:rStyle w:val="Hyperlink"/>
                <w:noProof/>
              </w:rPr>
              <w:t>Contents</w:t>
            </w:r>
            <w:r w:rsidR="00C417CB">
              <w:rPr>
                <w:noProof/>
                <w:webHidden/>
              </w:rPr>
              <w:tab/>
            </w:r>
            <w:r w:rsidR="00C417CB">
              <w:rPr>
                <w:noProof/>
                <w:webHidden/>
              </w:rPr>
              <w:fldChar w:fldCharType="begin"/>
            </w:r>
            <w:r w:rsidR="00C417CB">
              <w:rPr>
                <w:noProof/>
                <w:webHidden/>
              </w:rPr>
              <w:instrText xml:space="preserve"> PAGEREF _Toc164409160 \h </w:instrText>
            </w:r>
            <w:r w:rsidR="00C417CB">
              <w:rPr>
                <w:noProof/>
                <w:webHidden/>
              </w:rPr>
            </w:r>
            <w:r w:rsidR="00C417CB">
              <w:rPr>
                <w:noProof/>
                <w:webHidden/>
              </w:rPr>
              <w:fldChar w:fldCharType="separate"/>
            </w:r>
            <w:r w:rsidR="006C3D97">
              <w:rPr>
                <w:noProof/>
                <w:webHidden/>
              </w:rPr>
              <w:t>2</w:t>
            </w:r>
            <w:r w:rsidR="00C417CB">
              <w:rPr>
                <w:noProof/>
                <w:webHidden/>
              </w:rPr>
              <w:fldChar w:fldCharType="end"/>
            </w:r>
          </w:hyperlink>
        </w:p>
        <w:p w14:paraId="71704DF0" w14:textId="39B75A60" w:rsidR="00C417CB" w:rsidRDefault="00000000">
          <w:pPr>
            <w:pStyle w:val="TOC1"/>
            <w:rPr>
              <w:rFonts w:eastAsiaTheme="minorEastAsia"/>
              <w:noProof/>
              <w:kern w:val="2"/>
              <w:szCs w:val="24"/>
              <w:lang w:eastAsia="en-GB"/>
              <w14:ligatures w14:val="standardContextual"/>
            </w:rPr>
          </w:pPr>
          <w:hyperlink w:anchor="_Toc164409161" w:history="1">
            <w:r w:rsidR="00C417CB" w:rsidRPr="00F55FC9">
              <w:rPr>
                <w:rStyle w:val="Hyperlink"/>
                <w:rFonts w:cstheme="majorHAnsi"/>
                <w:noProof/>
              </w:rPr>
              <w:t>Part A – Employers Information</w:t>
            </w:r>
            <w:r w:rsidR="00C417CB">
              <w:rPr>
                <w:noProof/>
                <w:webHidden/>
              </w:rPr>
              <w:tab/>
            </w:r>
            <w:r w:rsidR="00C417CB">
              <w:rPr>
                <w:noProof/>
                <w:webHidden/>
              </w:rPr>
              <w:fldChar w:fldCharType="begin"/>
            </w:r>
            <w:r w:rsidR="00C417CB">
              <w:rPr>
                <w:noProof/>
                <w:webHidden/>
              </w:rPr>
              <w:instrText xml:space="preserve"> PAGEREF _Toc164409161 \h </w:instrText>
            </w:r>
            <w:r w:rsidR="00C417CB">
              <w:rPr>
                <w:noProof/>
                <w:webHidden/>
              </w:rPr>
            </w:r>
            <w:r w:rsidR="00C417CB">
              <w:rPr>
                <w:noProof/>
                <w:webHidden/>
              </w:rPr>
              <w:fldChar w:fldCharType="separate"/>
            </w:r>
            <w:r w:rsidR="006C3D97">
              <w:rPr>
                <w:noProof/>
                <w:webHidden/>
              </w:rPr>
              <w:t>4</w:t>
            </w:r>
            <w:r w:rsidR="00C417CB">
              <w:rPr>
                <w:noProof/>
                <w:webHidden/>
              </w:rPr>
              <w:fldChar w:fldCharType="end"/>
            </w:r>
          </w:hyperlink>
        </w:p>
        <w:p w14:paraId="7C6AD796" w14:textId="5054AC82" w:rsidR="00C417CB" w:rsidRDefault="00000000">
          <w:pPr>
            <w:pStyle w:val="TOC1"/>
            <w:tabs>
              <w:tab w:val="left" w:pos="1200"/>
            </w:tabs>
            <w:rPr>
              <w:rFonts w:eastAsiaTheme="minorEastAsia"/>
              <w:noProof/>
              <w:kern w:val="2"/>
              <w:szCs w:val="24"/>
              <w:lang w:eastAsia="en-GB"/>
              <w14:ligatures w14:val="standardContextual"/>
            </w:rPr>
          </w:pPr>
          <w:hyperlink w:anchor="_Toc164409162" w:history="1">
            <w:r w:rsidR="00C417CB" w:rsidRPr="00F55FC9">
              <w:rPr>
                <w:rStyle w:val="Hyperlink"/>
                <w:rFonts w:ascii="Calibri Light" w:hAnsi="Calibri Light" w:cstheme="majorHAnsi"/>
                <w:noProof/>
                <w:spacing w:val="10"/>
              </w:rPr>
              <w:t>1.</w:t>
            </w:r>
            <w:r w:rsidR="00C417CB">
              <w:rPr>
                <w:rFonts w:eastAsiaTheme="minorEastAsia"/>
                <w:noProof/>
                <w:kern w:val="2"/>
                <w:szCs w:val="24"/>
                <w:lang w:eastAsia="en-GB"/>
                <w14:ligatures w14:val="standardContextual"/>
              </w:rPr>
              <w:tab/>
            </w:r>
            <w:r w:rsidR="00C417CB" w:rsidRPr="00F55FC9">
              <w:rPr>
                <w:rStyle w:val="Hyperlink"/>
                <w:rFonts w:cstheme="majorHAnsi"/>
                <w:noProof/>
              </w:rPr>
              <w:t>Introduction</w:t>
            </w:r>
            <w:r w:rsidR="00C417CB">
              <w:rPr>
                <w:noProof/>
                <w:webHidden/>
              </w:rPr>
              <w:tab/>
            </w:r>
            <w:r w:rsidR="00C417CB">
              <w:rPr>
                <w:noProof/>
                <w:webHidden/>
              </w:rPr>
              <w:fldChar w:fldCharType="begin"/>
            </w:r>
            <w:r w:rsidR="00C417CB">
              <w:rPr>
                <w:noProof/>
                <w:webHidden/>
              </w:rPr>
              <w:instrText xml:space="preserve"> PAGEREF _Toc164409162 \h </w:instrText>
            </w:r>
            <w:r w:rsidR="00C417CB">
              <w:rPr>
                <w:noProof/>
                <w:webHidden/>
              </w:rPr>
            </w:r>
            <w:r w:rsidR="00C417CB">
              <w:rPr>
                <w:noProof/>
                <w:webHidden/>
              </w:rPr>
              <w:fldChar w:fldCharType="separate"/>
            </w:r>
            <w:r w:rsidR="006C3D97">
              <w:rPr>
                <w:noProof/>
                <w:webHidden/>
              </w:rPr>
              <w:t>4</w:t>
            </w:r>
            <w:r w:rsidR="00C417CB">
              <w:rPr>
                <w:noProof/>
                <w:webHidden/>
              </w:rPr>
              <w:fldChar w:fldCharType="end"/>
            </w:r>
          </w:hyperlink>
        </w:p>
        <w:p w14:paraId="29DD9FE3" w14:textId="10F61DE0"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63" w:history="1">
            <w:r w:rsidR="00C417CB" w:rsidRPr="00F55FC9">
              <w:rPr>
                <w:rStyle w:val="Hyperlink"/>
              </w:rPr>
              <w:t>1.1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Employers Tender Data</w:t>
            </w:r>
            <w:r w:rsidR="00C417CB">
              <w:rPr>
                <w:webHidden/>
              </w:rPr>
              <w:tab/>
            </w:r>
            <w:r w:rsidR="00C417CB">
              <w:rPr>
                <w:webHidden/>
              </w:rPr>
              <w:fldChar w:fldCharType="begin"/>
            </w:r>
            <w:r w:rsidR="00C417CB">
              <w:rPr>
                <w:webHidden/>
              </w:rPr>
              <w:instrText xml:space="preserve"> PAGEREF _Toc164409163 \h </w:instrText>
            </w:r>
            <w:r w:rsidR="00C417CB">
              <w:rPr>
                <w:webHidden/>
              </w:rPr>
            </w:r>
            <w:r w:rsidR="00C417CB">
              <w:rPr>
                <w:webHidden/>
              </w:rPr>
              <w:fldChar w:fldCharType="separate"/>
            </w:r>
            <w:r w:rsidR="006C3D97">
              <w:rPr>
                <w:webHidden/>
              </w:rPr>
              <w:t>4</w:t>
            </w:r>
            <w:r w:rsidR="00C417CB">
              <w:rPr>
                <w:webHidden/>
              </w:rPr>
              <w:fldChar w:fldCharType="end"/>
            </w:r>
          </w:hyperlink>
        </w:p>
        <w:p w14:paraId="364B8DD3" w14:textId="42893CA8"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64" w:history="1">
            <w:r w:rsidR="00C417CB" w:rsidRPr="00F55FC9">
              <w:rPr>
                <w:rStyle w:val="Hyperlink"/>
              </w:rPr>
              <w:t>1.2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w w:val="105"/>
              </w:rPr>
              <w:t>Time limit</w:t>
            </w:r>
            <w:r w:rsidR="00C417CB">
              <w:rPr>
                <w:webHidden/>
              </w:rPr>
              <w:tab/>
            </w:r>
            <w:r w:rsidR="00C417CB">
              <w:rPr>
                <w:webHidden/>
              </w:rPr>
              <w:fldChar w:fldCharType="begin"/>
            </w:r>
            <w:r w:rsidR="00C417CB">
              <w:rPr>
                <w:webHidden/>
              </w:rPr>
              <w:instrText xml:space="preserve"> PAGEREF _Toc164409164 \h </w:instrText>
            </w:r>
            <w:r w:rsidR="00C417CB">
              <w:rPr>
                <w:webHidden/>
              </w:rPr>
            </w:r>
            <w:r w:rsidR="00C417CB">
              <w:rPr>
                <w:webHidden/>
              </w:rPr>
              <w:fldChar w:fldCharType="separate"/>
            </w:r>
            <w:r w:rsidR="006C3D97">
              <w:rPr>
                <w:webHidden/>
              </w:rPr>
              <w:t>4</w:t>
            </w:r>
            <w:r w:rsidR="00C417CB">
              <w:rPr>
                <w:webHidden/>
              </w:rPr>
              <w:fldChar w:fldCharType="end"/>
            </w:r>
          </w:hyperlink>
        </w:p>
        <w:p w14:paraId="0B8CA0A3" w14:textId="6817730F"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65" w:history="1">
            <w:r w:rsidR="00C417CB" w:rsidRPr="00F55FC9">
              <w:rPr>
                <w:rStyle w:val="Hyperlink"/>
              </w:rPr>
              <w:t>1.3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Project Manager Contact details.</w:t>
            </w:r>
            <w:r w:rsidR="00C417CB">
              <w:rPr>
                <w:webHidden/>
              </w:rPr>
              <w:tab/>
            </w:r>
            <w:r w:rsidR="00C417CB">
              <w:rPr>
                <w:webHidden/>
              </w:rPr>
              <w:fldChar w:fldCharType="begin"/>
            </w:r>
            <w:r w:rsidR="00C417CB">
              <w:rPr>
                <w:webHidden/>
              </w:rPr>
              <w:instrText xml:space="preserve"> PAGEREF _Toc164409165 \h </w:instrText>
            </w:r>
            <w:r w:rsidR="00C417CB">
              <w:rPr>
                <w:webHidden/>
              </w:rPr>
            </w:r>
            <w:r w:rsidR="00C417CB">
              <w:rPr>
                <w:webHidden/>
              </w:rPr>
              <w:fldChar w:fldCharType="separate"/>
            </w:r>
            <w:r w:rsidR="006C3D97">
              <w:rPr>
                <w:webHidden/>
              </w:rPr>
              <w:t>4</w:t>
            </w:r>
            <w:r w:rsidR="00C417CB">
              <w:rPr>
                <w:webHidden/>
              </w:rPr>
              <w:fldChar w:fldCharType="end"/>
            </w:r>
          </w:hyperlink>
        </w:p>
        <w:p w14:paraId="2CFB3D8C" w14:textId="73843EF1" w:rsidR="00C417CB" w:rsidRDefault="00000000">
          <w:pPr>
            <w:pStyle w:val="TOC1"/>
            <w:tabs>
              <w:tab w:val="left" w:pos="1200"/>
            </w:tabs>
            <w:rPr>
              <w:rFonts w:eastAsiaTheme="minorEastAsia"/>
              <w:noProof/>
              <w:kern w:val="2"/>
              <w:szCs w:val="24"/>
              <w:lang w:eastAsia="en-GB"/>
              <w14:ligatures w14:val="standardContextual"/>
            </w:rPr>
          </w:pPr>
          <w:hyperlink w:anchor="_Toc164409166" w:history="1">
            <w:r w:rsidR="00C417CB" w:rsidRPr="00F55FC9">
              <w:rPr>
                <w:rStyle w:val="Hyperlink"/>
                <w:rFonts w:ascii="Calibri Light" w:eastAsia="Arial" w:hAnsi="Calibri Light" w:cstheme="majorHAnsi"/>
                <w:noProof/>
                <w:spacing w:val="10"/>
              </w:rPr>
              <w:t>2.</w:t>
            </w:r>
            <w:r w:rsidR="00C417CB">
              <w:rPr>
                <w:rFonts w:eastAsiaTheme="minorEastAsia"/>
                <w:noProof/>
                <w:kern w:val="2"/>
                <w:szCs w:val="24"/>
                <w:lang w:eastAsia="en-GB"/>
                <w14:ligatures w14:val="standardContextual"/>
              </w:rPr>
              <w:tab/>
            </w:r>
            <w:r w:rsidR="00C417CB" w:rsidRPr="00F55FC9">
              <w:rPr>
                <w:rStyle w:val="Hyperlink"/>
                <w:rFonts w:eastAsia="Arial" w:cstheme="majorHAnsi"/>
                <w:noProof/>
              </w:rPr>
              <w:t>Insurance requirements</w:t>
            </w:r>
            <w:r w:rsidR="00C417CB">
              <w:rPr>
                <w:noProof/>
                <w:webHidden/>
              </w:rPr>
              <w:tab/>
            </w:r>
            <w:r w:rsidR="00C417CB">
              <w:rPr>
                <w:noProof/>
                <w:webHidden/>
              </w:rPr>
              <w:fldChar w:fldCharType="begin"/>
            </w:r>
            <w:r w:rsidR="00C417CB">
              <w:rPr>
                <w:noProof/>
                <w:webHidden/>
              </w:rPr>
              <w:instrText xml:space="preserve"> PAGEREF _Toc164409166 \h </w:instrText>
            </w:r>
            <w:r w:rsidR="00C417CB">
              <w:rPr>
                <w:noProof/>
                <w:webHidden/>
              </w:rPr>
            </w:r>
            <w:r w:rsidR="00C417CB">
              <w:rPr>
                <w:noProof/>
                <w:webHidden/>
              </w:rPr>
              <w:fldChar w:fldCharType="separate"/>
            </w:r>
            <w:r w:rsidR="006C3D97">
              <w:rPr>
                <w:noProof/>
                <w:webHidden/>
              </w:rPr>
              <w:t>4</w:t>
            </w:r>
            <w:r w:rsidR="00C417CB">
              <w:rPr>
                <w:noProof/>
                <w:webHidden/>
              </w:rPr>
              <w:fldChar w:fldCharType="end"/>
            </w:r>
          </w:hyperlink>
        </w:p>
        <w:p w14:paraId="3D74DD68" w14:textId="3FA8F17C" w:rsidR="00C417CB" w:rsidRDefault="00000000">
          <w:pPr>
            <w:pStyle w:val="TOC1"/>
            <w:tabs>
              <w:tab w:val="left" w:pos="1200"/>
            </w:tabs>
            <w:rPr>
              <w:rFonts w:eastAsiaTheme="minorEastAsia"/>
              <w:noProof/>
              <w:kern w:val="2"/>
              <w:szCs w:val="24"/>
              <w:lang w:eastAsia="en-GB"/>
              <w14:ligatures w14:val="standardContextual"/>
            </w:rPr>
          </w:pPr>
          <w:hyperlink w:anchor="_Toc164409167" w:history="1">
            <w:r w:rsidR="00C417CB" w:rsidRPr="00F55FC9">
              <w:rPr>
                <w:rStyle w:val="Hyperlink"/>
                <w:rFonts w:ascii="Calibri Light" w:hAnsi="Calibri Light" w:cstheme="majorHAnsi"/>
                <w:noProof/>
                <w:spacing w:val="10"/>
              </w:rPr>
              <w:t>3.</w:t>
            </w:r>
            <w:r w:rsidR="00C417CB">
              <w:rPr>
                <w:rFonts w:eastAsiaTheme="minorEastAsia"/>
                <w:noProof/>
                <w:kern w:val="2"/>
                <w:szCs w:val="24"/>
                <w:lang w:eastAsia="en-GB"/>
                <w14:ligatures w14:val="standardContextual"/>
              </w:rPr>
              <w:tab/>
            </w:r>
            <w:r w:rsidR="00C417CB" w:rsidRPr="00F55FC9">
              <w:rPr>
                <w:rStyle w:val="Hyperlink"/>
                <w:rFonts w:cstheme="majorHAnsi"/>
                <w:noProof/>
              </w:rPr>
              <w:t>Form of Contract and Conditions</w:t>
            </w:r>
            <w:r w:rsidR="00C417CB">
              <w:rPr>
                <w:noProof/>
                <w:webHidden/>
              </w:rPr>
              <w:tab/>
            </w:r>
            <w:r w:rsidR="00C417CB">
              <w:rPr>
                <w:noProof/>
                <w:webHidden/>
              </w:rPr>
              <w:fldChar w:fldCharType="begin"/>
            </w:r>
            <w:r w:rsidR="00C417CB">
              <w:rPr>
                <w:noProof/>
                <w:webHidden/>
              </w:rPr>
              <w:instrText xml:space="preserve"> PAGEREF _Toc164409167 \h </w:instrText>
            </w:r>
            <w:r w:rsidR="00C417CB">
              <w:rPr>
                <w:noProof/>
                <w:webHidden/>
              </w:rPr>
            </w:r>
            <w:r w:rsidR="00C417CB">
              <w:rPr>
                <w:noProof/>
                <w:webHidden/>
              </w:rPr>
              <w:fldChar w:fldCharType="separate"/>
            </w:r>
            <w:r w:rsidR="006C3D97">
              <w:rPr>
                <w:noProof/>
                <w:webHidden/>
              </w:rPr>
              <w:t>5</w:t>
            </w:r>
            <w:r w:rsidR="00C417CB">
              <w:rPr>
                <w:noProof/>
                <w:webHidden/>
              </w:rPr>
              <w:fldChar w:fldCharType="end"/>
            </w:r>
          </w:hyperlink>
        </w:p>
        <w:p w14:paraId="475EA570" w14:textId="1BD29829" w:rsidR="00C417CB" w:rsidRDefault="00000000">
          <w:pPr>
            <w:pStyle w:val="TOC1"/>
            <w:tabs>
              <w:tab w:val="left" w:pos="1200"/>
            </w:tabs>
            <w:rPr>
              <w:rFonts w:eastAsiaTheme="minorEastAsia"/>
              <w:noProof/>
              <w:kern w:val="2"/>
              <w:szCs w:val="24"/>
              <w:lang w:eastAsia="en-GB"/>
              <w14:ligatures w14:val="standardContextual"/>
            </w:rPr>
          </w:pPr>
          <w:hyperlink w:anchor="_Toc164409168" w:history="1">
            <w:r w:rsidR="00C417CB" w:rsidRPr="00F55FC9">
              <w:rPr>
                <w:rStyle w:val="Hyperlink"/>
                <w:rFonts w:ascii="Calibri Light" w:hAnsi="Calibri Light" w:cstheme="majorHAnsi"/>
                <w:noProof/>
                <w:spacing w:val="10"/>
              </w:rPr>
              <w:t>4.</w:t>
            </w:r>
            <w:r w:rsidR="00C417CB">
              <w:rPr>
                <w:rFonts w:eastAsiaTheme="minorEastAsia"/>
                <w:noProof/>
                <w:kern w:val="2"/>
                <w:szCs w:val="24"/>
                <w:lang w:eastAsia="en-GB"/>
                <w14:ligatures w14:val="standardContextual"/>
              </w:rPr>
              <w:tab/>
            </w:r>
            <w:r w:rsidR="00C417CB" w:rsidRPr="00F55FC9">
              <w:rPr>
                <w:rStyle w:val="Hyperlink"/>
                <w:rFonts w:cstheme="majorHAnsi"/>
                <w:noProof/>
              </w:rPr>
              <w:t>Specification</w:t>
            </w:r>
            <w:r w:rsidR="00C417CB">
              <w:rPr>
                <w:noProof/>
                <w:webHidden/>
              </w:rPr>
              <w:tab/>
            </w:r>
            <w:r w:rsidR="00C417CB">
              <w:rPr>
                <w:noProof/>
                <w:webHidden/>
              </w:rPr>
              <w:fldChar w:fldCharType="begin"/>
            </w:r>
            <w:r w:rsidR="00C417CB">
              <w:rPr>
                <w:noProof/>
                <w:webHidden/>
              </w:rPr>
              <w:instrText xml:space="preserve"> PAGEREF _Toc164409168 \h </w:instrText>
            </w:r>
            <w:r w:rsidR="00C417CB">
              <w:rPr>
                <w:noProof/>
                <w:webHidden/>
              </w:rPr>
            </w:r>
            <w:r w:rsidR="00C417CB">
              <w:rPr>
                <w:noProof/>
                <w:webHidden/>
              </w:rPr>
              <w:fldChar w:fldCharType="separate"/>
            </w:r>
            <w:r w:rsidR="006C3D97">
              <w:rPr>
                <w:noProof/>
                <w:webHidden/>
              </w:rPr>
              <w:t>5</w:t>
            </w:r>
            <w:r w:rsidR="00C417CB">
              <w:rPr>
                <w:noProof/>
                <w:webHidden/>
              </w:rPr>
              <w:fldChar w:fldCharType="end"/>
            </w:r>
          </w:hyperlink>
        </w:p>
        <w:p w14:paraId="14FD9E8B" w14:textId="22982984"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2" w:history="1">
            <w:r w:rsidR="00C417CB" w:rsidRPr="00F55FC9">
              <w:rPr>
                <w:rStyle w:val="Hyperlink"/>
              </w:rPr>
              <w:t>4.1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Works Information</w:t>
            </w:r>
            <w:r w:rsidR="00C417CB">
              <w:rPr>
                <w:webHidden/>
              </w:rPr>
              <w:tab/>
            </w:r>
            <w:r w:rsidR="00C417CB">
              <w:rPr>
                <w:webHidden/>
              </w:rPr>
              <w:fldChar w:fldCharType="begin"/>
            </w:r>
            <w:r w:rsidR="00C417CB">
              <w:rPr>
                <w:webHidden/>
              </w:rPr>
              <w:instrText xml:space="preserve"> PAGEREF _Toc164409172 \h </w:instrText>
            </w:r>
            <w:r w:rsidR="00C417CB">
              <w:rPr>
                <w:webHidden/>
              </w:rPr>
            </w:r>
            <w:r w:rsidR="00C417CB">
              <w:rPr>
                <w:webHidden/>
              </w:rPr>
              <w:fldChar w:fldCharType="separate"/>
            </w:r>
            <w:r w:rsidR="006C3D97">
              <w:rPr>
                <w:webHidden/>
              </w:rPr>
              <w:t>5</w:t>
            </w:r>
            <w:r w:rsidR="00C417CB">
              <w:rPr>
                <w:webHidden/>
              </w:rPr>
              <w:fldChar w:fldCharType="end"/>
            </w:r>
          </w:hyperlink>
        </w:p>
        <w:p w14:paraId="60B800B4" w14:textId="7B3689B5"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3" w:history="1">
            <w:r w:rsidR="00C417CB" w:rsidRPr="00F55FC9">
              <w:rPr>
                <w:rStyle w:val="Hyperlink"/>
              </w:rPr>
              <w:t>4.2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Specifications</w:t>
            </w:r>
            <w:r w:rsidR="00C417CB">
              <w:rPr>
                <w:webHidden/>
              </w:rPr>
              <w:tab/>
            </w:r>
            <w:r w:rsidR="00C417CB">
              <w:rPr>
                <w:webHidden/>
              </w:rPr>
              <w:fldChar w:fldCharType="begin"/>
            </w:r>
            <w:r w:rsidR="00C417CB">
              <w:rPr>
                <w:webHidden/>
              </w:rPr>
              <w:instrText xml:space="preserve"> PAGEREF _Toc164409173 \h </w:instrText>
            </w:r>
            <w:r w:rsidR="00C417CB">
              <w:rPr>
                <w:webHidden/>
              </w:rPr>
            </w:r>
            <w:r w:rsidR="00C417CB">
              <w:rPr>
                <w:webHidden/>
              </w:rPr>
              <w:fldChar w:fldCharType="separate"/>
            </w:r>
            <w:r w:rsidR="006C3D97">
              <w:rPr>
                <w:webHidden/>
              </w:rPr>
              <w:t>7</w:t>
            </w:r>
            <w:r w:rsidR="00C417CB">
              <w:rPr>
                <w:webHidden/>
              </w:rPr>
              <w:fldChar w:fldCharType="end"/>
            </w:r>
          </w:hyperlink>
        </w:p>
        <w:p w14:paraId="0DFFDACD" w14:textId="209AC2C4"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4" w:history="1">
            <w:r w:rsidR="00C417CB" w:rsidRPr="00F55FC9">
              <w:rPr>
                <w:rStyle w:val="Hyperlink"/>
              </w:rPr>
              <w:t>4.3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Materials – General</w:t>
            </w:r>
            <w:r w:rsidR="00C417CB">
              <w:rPr>
                <w:webHidden/>
              </w:rPr>
              <w:tab/>
            </w:r>
            <w:r w:rsidR="00C417CB">
              <w:rPr>
                <w:webHidden/>
              </w:rPr>
              <w:fldChar w:fldCharType="begin"/>
            </w:r>
            <w:r w:rsidR="00C417CB">
              <w:rPr>
                <w:webHidden/>
              </w:rPr>
              <w:instrText xml:space="preserve"> PAGEREF _Toc164409174 \h </w:instrText>
            </w:r>
            <w:r w:rsidR="00C417CB">
              <w:rPr>
                <w:webHidden/>
              </w:rPr>
            </w:r>
            <w:r w:rsidR="00C417CB">
              <w:rPr>
                <w:webHidden/>
              </w:rPr>
              <w:fldChar w:fldCharType="separate"/>
            </w:r>
            <w:r w:rsidR="006C3D97">
              <w:rPr>
                <w:webHidden/>
              </w:rPr>
              <w:t>8</w:t>
            </w:r>
            <w:r w:rsidR="00C417CB">
              <w:rPr>
                <w:webHidden/>
              </w:rPr>
              <w:fldChar w:fldCharType="end"/>
            </w:r>
          </w:hyperlink>
        </w:p>
        <w:p w14:paraId="2B79A30C" w14:textId="23ADCDE0"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5" w:history="1">
            <w:r w:rsidR="00C417CB" w:rsidRPr="00F55FC9">
              <w:rPr>
                <w:rStyle w:val="Hyperlink"/>
              </w:rPr>
              <w:t>4.4</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Piling Sheets</w:t>
            </w:r>
            <w:r w:rsidR="00C417CB">
              <w:rPr>
                <w:webHidden/>
              </w:rPr>
              <w:tab/>
            </w:r>
            <w:r w:rsidR="00C417CB">
              <w:rPr>
                <w:webHidden/>
              </w:rPr>
              <w:fldChar w:fldCharType="begin"/>
            </w:r>
            <w:r w:rsidR="00C417CB">
              <w:rPr>
                <w:webHidden/>
              </w:rPr>
              <w:instrText xml:space="preserve"> PAGEREF _Toc164409175 \h </w:instrText>
            </w:r>
            <w:r w:rsidR="00C417CB">
              <w:rPr>
                <w:webHidden/>
              </w:rPr>
            </w:r>
            <w:r w:rsidR="00C417CB">
              <w:rPr>
                <w:webHidden/>
              </w:rPr>
              <w:fldChar w:fldCharType="separate"/>
            </w:r>
            <w:r w:rsidR="006C3D97">
              <w:rPr>
                <w:webHidden/>
              </w:rPr>
              <w:t>8</w:t>
            </w:r>
            <w:r w:rsidR="00C417CB">
              <w:rPr>
                <w:webHidden/>
              </w:rPr>
              <w:fldChar w:fldCharType="end"/>
            </w:r>
          </w:hyperlink>
        </w:p>
        <w:p w14:paraId="7470BC27" w14:textId="3AB39874"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6" w:history="1">
            <w:r w:rsidR="00C417CB" w:rsidRPr="00F55FC9">
              <w:rPr>
                <w:rStyle w:val="Hyperlink"/>
              </w:rPr>
              <w:t>4.5</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Timber Waling’s &amp; Capping</w:t>
            </w:r>
            <w:r w:rsidR="00C417CB">
              <w:rPr>
                <w:webHidden/>
              </w:rPr>
              <w:tab/>
            </w:r>
            <w:r w:rsidR="00C417CB">
              <w:rPr>
                <w:webHidden/>
              </w:rPr>
              <w:fldChar w:fldCharType="begin"/>
            </w:r>
            <w:r w:rsidR="00C417CB">
              <w:rPr>
                <w:webHidden/>
              </w:rPr>
              <w:instrText xml:space="preserve"> PAGEREF _Toc164409176 \h </w:instrText>
            </w:r>
            <w:r w:rsidR="00C417CB">
              <w:rPr>
                <w:webHidden/>
              </w:rPr>
            </w:r>
            <w:r w:rsidR="00C417CB">
              <w:rPr>
                <w:webHidden/>
              </w:rPr>
              <w:fldChar w:fldCharType="separate"/>
            </w:r>
            <w:r w:rsidR="006C3D97">
              <w:rPr>
                <w:webHidden/>
              </w:rPr>
              <w:t>8</w:t>
            </w:r>
            <w:r w:rsidR="00C417CB">
              <w:rPr>
                <w:webHidden/>
              </w:rPr>
              <w:fldChar w:fldCharType="end"/>
            </w:r>
          </w:hyperlink>
        </w:p>
        <w:p w14:paraId="23EF183C" w14:textId="37B4D512"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7" w:history="1">
            <w:r w:rsidR="00C417CB" w:rsidRPr="00F55FC9">
              <w:rPr>
                <w:rStyle w:val="Hyperlink"/>
              </w:rPr>
              <w:t>4.6</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Steel Bracing</w:t>
            </w:r>
            <w:r w:rsidR="00C417CB">
              <w:rPr>
                <w:webHidden/>
              </w:rPr>
              <w:tab/>
            </w:r>
            <w:r w:rsidR="00C417CB">
              <w:rPr>
                <w:webHidden/>
              </w:rPr>
              <w:fldChar w:fldCharType="begin"/>
            </w:r>
            <w:r w:rsidR="00C417CB">
              <w:rPr>
                <w:webHidden/>
              </w:rPr>
              <w:instrText xml:space="preserve"> PAGEREF _Toc164409177 \h </w:instrText>
            </w:r>
            <w:r w:rsidR="00C417CB">
              <w:rPr>
                <w:webHidden/>
              </w:rPr>
            </w:r>
            <w:r w:rsidR="00C417CB">
              <w:rPr>
                <w:webHidden/>
              </w:rPr>
              <w:fldChar w:fldCharType="separate"/>
            </w:r>
            <w:r w:rsidR="006C3D97">
              <w:rPr>
                <w:webHidden/>
              </w:rPr>
              <w:t>8</w:t>
            </w:r>
            <w:r w:rsidR="00C417CB">
              <w:rPr>
                <w:webHidden/>
              </w:rPr>
              <w:fldChar w:fldCharType="end"/>
            </w:r>
          </w:hyperlink>
        </w:p>
        <w:p w14:paraId="26817736" w14:textId="5EE40AEB"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8" w:history="1">
            <w:r w:rsidR="00C417CB" w:rsidRPr="00F55FC9">
              <w:rPr>
                <w:rStyle w:val="Hyperlink"/>
              </w:rPr>
              <w:t>4.7</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Drainage</w:t>
            </w:r>
            <w:r w:rsidR="00C417CB">
              <w:rPr>
                <w:webHidden/>
              </w:rPr>
              <w:tab/>
            </w:r>
            <w:r w:rsidR="00C417CB">
              <w:rPr>
                <w:webHidden/>
              </w:rPr>
              <w:fldChar w:fldCharType="begin"/>
            </w:r>
            <w:r w:rsidR="00C417CB">
              <w:rPr>
                <w:webHidden/>
              </w:rPr>
              <w:instrText xml:space="preserve"> PAGEREF _Toc164409178 \h </w:instrText>
            </w:r>
            <w:r w:rsidR="00C417CB">
              <w:rPr>
                <w:webHidden/>
              </w:rPr>
            </w:r>
            <w:r w:rsidR="00C417CB">
              <w:rPr>
                <w:webHidden/>
              </w:rPr>
              <w:fldChar w:fldCharType="separate"/>
            </w:r>
            <w:r w:rsidR="006C3D97">
              <w:rPr>
                <w:webHidden/>
              </w:rPr>
              <w:t>9</w:t>
            </w:r>
            <w:r w:rsidR="00C417CB">
              <w:rPr>
                <w:webHidden/>
              </w:rPr>
              <w:fldChar w:fldCharType="end"/>
            </w:r>
          </w:hyperlink>
        </w:p>
        <w:p w14:paraId="4FC71C0C" w14:textId="6126B7E5"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79" w:history="1">
            <w:r w:rsidR="00C417CB" w:rsidRPr="00F55FC9">
              <w:rPr>
                <w:rStyle w:val="Hyperlink"/>
              </w:rPr>
              <w:t>4.8</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Timberwork</w:t>
            </w:r>
            <w:r w:rsidR="00C417CB">
              <w:rPr>
                <w:webHidden/>
              </w:rPr>
              <w:tab/>
            </w:r>
            <w:r w:rsidR="00C417CB">
              <w:rPr>
                <w:webHidden/>
              </w:rPr>
              <w:fldChar w:fldCharType="begin"/>
            </w:r>
            <w:r w:rsidR="00C417CB">
              <w:rPr>
                <w:webHidden/>
              </w:rPr>
              <w:instrText xml:space="preserve"> PAGEREF _Toc164409179 \h </w:instrText>
            </w:r>
            <w:r w:rsidR="00C417CB">
              <w:rPr>
                <w:webHidden/>
              </w:rPr>
            </w:r>
            <w:r w:rsidR="00C417CB">
              <w:rPr>
                <w:webHidden/>
              </w:rPr>
              <w:fldChar w:fldCharType="separate"/>
            </w:r>
            <w:r w:rsidR="006C3D97">
              <w:rPr>
                <w:webHidden/>
              </w:rPr>
              <w:t>9</w:t>
            </w:r>
            <w:r w:rsidR="00C417CB">
              <w:rPr>
                <w:webHidden/>
              </w:rPr>
              <w:fldChar w:fldCharType="end"/>
            </w:r>
          </w:hyperlink>
        </w:p>
        <w:p w14:paraId="248BD280" w14:textId="5958E997"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0" w:history="1">
            <w:r w:rsidR="00C417CB" w:rsidRPr="00F55FC9">
              <w:rPr>
                <w:rStyle w:val="Hyperlink"/>
              </w:rPr>
              <w:t>4.9</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Safety Ladders and Safety Chains</w:t>
            </w:r>
            <w:r w:rsidR="00C417CB">
              <w:rPr>
                <w:webHidden/>
              </w:rPr>
              <w:tab/>
            </w:r>
            <w:r w:rsidR="00C417CB">
              <w:rPr>
                <w:webHidden/>
              </w:rPr>
              <w:fldChar w:fldCharType="begin"/>
            </w:r>
            <w:r w:rsidR="00C417CB">
              <w:rPr>
                <w:webHidden/>
              </w:rPr>
              <w:instrText xml:space="preserve"> PAGEREF _Toc164409180 \h </w:instrText>
            </w:r>
            <w:r w:rsidR="00C417CB">
              <w:rPr>
                <w:webHidden/>
              </w:rPr>
            </w:r>
            <w:r w:rsidR="00C417CB">
              <w:rPr>
                <w:webHidden/>
              </w:rPr>
              <w:fldChar w:fldCharType="separate"/>
            </w:r>
            <w:r w:rsidR="006C3D97">
              <w:rPr>
                <w:webHidden/>
              </w:rPr>
              <w:t>9</w:t>
            </w:r>
            <w:r w:rsidR="00C417CB">
              <w:rPr>
                <w:webHidden/>
              </w:rPr>
              <w:fldChar w:fldCharType="end"/>
            </w:r>
          </w:hyperlink>
        </w:p>
        <w:p w14:paraId="23173FAF" w14:textId="5A7450FD"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1" w:history="1">
            <w:r w:rsidR="00C417CB" w:rsidRPr="00F55FC9">
              <w:rPr>
                <w:rStyle w:val="Hyperlink"/>
              </w:rPr>
              <w:t>4.10</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Mooring Posts</w:t>
            </w:r>
            <w:r w:rsidR="00C417CB">
              <w:rPr>
                <w:webHidden/>
              </w:rPr>
              <w:tab/>
            </w:r>
            <w:r w:rsidR="00C417CB">
              <w:rPr>
                <w:webHidden/>
              </w:rPr>
              <w:fldChar w:fldCharType="begin"/>
            </w:r>
            <w:r w:rsidR="00C417CB">
              <w:rPr>
                <w:webHidden/>
              </w:rPr>
              <w:instrText xml:space="preserve"> PAGEREF _Toc164409181 \h </w:instrText>
            </w:r>
            <w:r w:rsidR="00C417CB">
              <w:rPr>
                <w:webHidden/>
              </w:rPr>
            </w:r>
            <w:r w:rsidR="00C417CB">
              <w:rPr>
                <w:webHidden/>
              </w:rPr>
              <w:fldChar w:fldCharType="separate"/>
            </w:r>
            <w:r w:rsidR="006C3D97">
              <w:rPr>
                <w:webHidden/>
              </w:rPr>
              <w:t>9</w:t>
            </w:r>
            <w:r w:rsidR="00C417CB">
              <w:rPr>
                <w:webHidden/>
              </w:rPr>
              <w:fldChar w:fldCharType="end"/>
            </w:r>
          </w:hyperlink>
        </w:p>
        <w:p w14:paraId="4DF2E57B" w14:textId="3A240952"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2" w:history="1">
            <w:r w:rsidR="00C417CB" w:rsidRPr="00F55FC9">
              <w:rPr>
                <w:rStyle w:val="Hyperlink"/>
              </w:rPr>
              <w:t>4.11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Existing Quay Furniture</w:t>
            </w:r>
            <w:r w:rsidR="00C417CB">
              <w:rPr>
                <w:webHidden/>
              </w:rPr>
              <w:tab/>
            </w:r>
            <w:r w:rsidR="00C417CB">
              <w:rPr>
                <w:webHidden/>
              </w:rPr>
              <w:fldChar w:fldCharType="begin"/>
            </w:r>
            <w:r w:rsidR="00C417CB">
              <w:rPr>
                <w:webHidden/>
              </w:rPr>
              <w:instrText xml:space="preserve"> PAGEREF _Toc164409182 \h </w:instrText>
            </w:r>
            <w:r w:rsidR="00C417CB">
              <w:rPr>
                <w:webHidden/>
              </w:rPr>
            </w:r>
            <w:r w:rsidR="00C417CB">
              <w:rPr>
                <w:webHidden/>
              </w:rPr>
              <w:fldChar w:fldCharType="separate"/>
            </w:r>
            <w:r w:rsidR="006C3D97">
              <w:rPr>
                <w:webHidden/>
              </w:rPr>
              <w:t>10</w:t>
            </w:r>
            <w:r w:rsidR="00C417CB">
              <w:rPr>
                <w:webHidden/>
              </w:rPr>
              <w:fldChar w:fldCharType="end"/>
            </w:r>
          </w:hyperlink>
        </w:p>
        <w:p w14:paraId="7A5A6F67" w14:textId="354DA2EE"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3" w:history="1">
            <w:r w:rsidR="00C417CB" w:rsidRPr="00F55FC9">
              <w:rPr>
                <w:rStyle w:val="Hyperlink"/>
              </w:rPr>
              <w:t>4.12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Site Preparation</w:t>
            </w:r>
            <w:r w:rsidR="00C417CB">
              <w:rPr>
                <w:webHidden/>
              </w:rPr>
              <w:tab/>
            </w:r>
            <w:r w:rsidR="00C417CB">
              <w:rPr>
                <w:webHidden/>
              </w:rPr>
              <w:fldChar w:fldCharType="begin"/>
            </w:r>
            <w:r w:rsidR="00C417CB">
              <w:rPr>
                <w:webHidden/>
              </w:rPr>
              <w:instrText xml:space="preserve"> PAGEREF _Toc164409183 \h </w:instrText>
            </w:r>
            <w:r w:rsidR="00C417CB">
              <w:rPr>
                <w:webHidden/>
              </w:rPr>
            </w:r>
            <w:r w:rsidR="00C417CB">
              <w:rPr>
                <w:webHidden/>
              </w:rPr>
              <w:fldChar w:fldCharType="separate"/>
            </w:r>
            <w:r w:rsidR="006C3D97">
              <w:rPr>
                <w:webHidden/>
              </w:rPr>
              <w:t>10</w:t>
            </w:r>
            <w:r w:rsidR="00C417CB">
              <w:rPr>
                <w:webHidden/>
              </w:rPr>
              <w:fldChar w:fldCharType="end"/>
            </w:r>
          </w:hyperlink>
        </w:p>
        <w:p w14:paraId="7A70CCCF" w14:textId="08B30D2C"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4" w:history="1">
            <w:r w:rsidR="00C417CB" w:rsidRPr="00F55FC9">
              <w:rPr>
                <w:rStyle w:val="Hyperlink"/>
              </w:rPr>
              <w:t>4.13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Footpath Surfacing</w:t>
            </w:r>
            <w:r w:rsidR="00C417CB">
              <w:rPr>
                <w:webHidden/>
              </w:rPr>
              <w:tab/>
            </w:r>
            <w:r w:rsidR="00C417CB">
              <w:rPr>
                <w:webHidden/>
              </w:rPr>
              <w:fldChar w:fldCharType="begin"/>
            </w:r>
            <w:r w:rsidR="00C417CB">
              <w:rPr>
                <w:webHidden/>
              </w:rPr>
              <w:instrText xml:space="preserve"> PAGEREF _Toc164409184 \h </w:instrText>
            </w:r>
            <w:r w:rsidR="00C417CB">
              <w:rPr>
                <w:webHidden/>
              </w:rPr>
            </w:r>
            <w:r w:rsidR="00C417CB">
              <w:rPr>
                <w:webHidden/>
              </w:rPr>
              <w:fldChar w:fldCharType="separate"/>
            </w:r>
            <w:r w:rsidR="006C3D97">
              <w:rPr>
                <w:webHidden/>
              </w:rPr>
              <w:t>10</w:t>
            </w:r>
            <w:r w:rsidR="00C417CB">
              <w:rPr>
                <w:webHidden/>
              </w:rPr>
              <w:fldChar w:fldCharType="end"/>
            </w:r>
          </w:hyperlink>
        </w:p>
        <w:p w14:paraId="546E0DEB" w14:textId="1027A3F0" w:rsidR="00C417CB" w:rsidRDefault="00000000">
          <w:pPr>
            <w:pStyle w:val="TOC1"/>
            <w:tabs>
              <w:tab w:val="left" w:pos="960"/>
            </w:tabs>
            <w:rPr>
              <w:rFonts w:eastAsiaTheme="minorEastAsia"/>
              <w:noProof/>
              <w:kern w:val="2"/>
              <w:szCs w:val="24"/>
              <w:lang w:eastAsia="en-GB"/>
              <w14:ligatures w14:val="standardContextual"/>
            </w:rPr>
          </w:pPr>
          <w:hyperlink w:anchor="_Toc164409185" w:history="1">
            <w:r w:rsidR="00C417CB" w:rsidRPr="00F55FC9">
              <w:rPr>
                <w:rStyle w:val="Hyperlink"/>
                <w:noProof/>
              </w:rPr>
              <w:t>5</w:t>
            </w:r>
            <w:r w:rsidR="00C417CB">
              <w:rPr>
                <w:rFonts w:eastAsiaTheme="minorEastAsia"/>
                <w:noProof/>
                <w:kern w:val="2"/>
                <w:szCs w:val="24"/>
                <w:lang w:eastAsia="en-GB"/>
                <w14:ligatures w14:val="standardContextual"/>
              </w:rPr>
              <w:tab/>
            </w:r>
            <w:r w:rsidR="00C417CB" w:rsidRPr="00F55FC9">
              <w:rPr>
                <w:rStyle w:val="Hyperlink"/>
                <w:noProof/>
              </w:rPr>
              <w:t>Constraints</w:t>
            </w:r>
            <w:r w:rsidR="00C417CB">
              <w:rPr>
                <w:noProof/>
                <w:webHidden/>
              </w:rPr>
              <w:tab/>
            </w:r>
            <w:r w:rsidR="00C417CB">
              <w:rPr>
                <w:noProof/>
                <w:webHidden/>
              </w:rPr>
              <w:fldChar w:fldCharType="begin"/>
            </w:r>
            <w:r w:rsidR="00C417CB">
              <w:rPr>
                <w:noProof/>
                <w:webHidden/>
              </w:rPr>
              <w:instrText xml:space="preserve"> PAGEREF _Toc164409185 \h </w:instrText>
            </w:r>
            <w:r w:rsidR="00C417CB">
              <w:rPr>
                <w:noProof/>
                <w:webHidden/>
              </w:rPr>
            </w:r>
            <w:r w:rsidR="00C417CB">
              <w:rPr>
                <w:noProof/>
                <w:webHidden/>
              </w:rPr>
              <w:fldChar w:fldCharType="separate"/>
            </w:r>
            <w:r w:rsidR="006C3D97">
              <w:rPr>
                <w:noProof/>
                <w:webHidden/>
              </w:rPr>
              <w:t>10</w:t>
            </w:r>
            <w:r w:rsidR="00C417CB">
              <w:rPr>
                <w:noProof/>
                <w:webHidden/>
              </w:rPr>
              <w:fldChar w:fldCharType="end"/>
            </w:r>
          </w:hyperlink>
        </w:p>
        <w:p w14:paraId="1D18DFCB" w14:textId="26FEB652"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6" w:history="1">
            <w:r w:rsidR="00C417CB" w:rsidRPr="00F55FC9">
              <w:rPr>
                <w:rStyle w:val="Hyperlink"/>
              </w:rPr>
              <w:t>5.1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Boat Toll</w:t>
            </w:r>
            <w:r w:rsidR="00C417CB">
              <w:rPr>
                <w:webHidden/>
              </w:rPr>
              <w:tab/>
            </w:r>
            <w:r w:rsidR="00C417CB">
              <w:rPr>
                <w:webHidden/>
              </w:rPr>
              <w:fldChar w:fldCharType="begin"/>
            </w:r>
            <w:r w:rsidR="00C417CB">
              <w:rPr>
                <w:webHidden/>
              </w:rPr>
              <w:instrText xml:space="preserve"> PAGEREF _Toc164409186 \h </w:instrText>
            </w:r>
            <w:r w:rsidR="00C417CB">
              <w:rPr>
                <w:webHidden/>
              </w:rPr>
            </w:r>
            <w:r w:rsidR="00C417CB">
              <w:rPr>
                <w:webHidden/>
              </w:rPr>
              <w:fldChar w:fldCharType="separate"/>
            </w:r>
            <w:r w:rsidR="006C3D97">
              <w:rPr>
                <w:webHidden/>
              </w:rPr>
              <w:t>10</w:t>
            </w:r>
            <w:r w:rsidR="00C417CB">
              <w:rPr>
                <w:webHidden/>
              </w:rPr>
              <w:fldChar w:fldCharType="end"/>
            </w:r>
          </w:hyperlink>
        </w:p>
        <w:p w14:paraId="5E4E260B" w14:textId="3E5605CC"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7" w:history="1">
            <w:r w:rsidR="00C417CB" w:rsidRPr="00F55FC9">
              <w:rPr>
                <w:rStyle w:val="Hyperlink"/>
              </w:rPr>
              <w:t>5.2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Plant Movements</w:t>
            </w:r>
            <w:r w:rsidR="00C417CB">
              <w:rPr>
                <w:webHidden/>
              </w:rPr>
              <w:tab/>
            </w:r>
            <w:r w:rsidR="00C417CB">
              <w:rPr>
                <w:webHidden/>
              </w:rPr>
              <w:fldChar w:fldCharType="begin"/>
            </w:r>
            <w:r w:rsidR="00C417CB">
              <w:rPr>
                <w:webHidden/>
              </w:rPr>
              <w:instrText xml:space="preserve"> PAGEREF _Toc164409187 \h </w:instrText>
            </w:r>
            <w:r w:rsidR="00C417CB">
              <w:rPr>
                <w:webHidden/>
              </w:rPr>
            </w:r>
            <w:r w:rsidR="00C417CB">
              <w:rPr>
                <w:webHidden/>
              </w:rPr>
              <w:fldChar w:fldCharType="separate"/>
            </w:r>
            <w:r w:rsidR="006C3D97">
              <w:rPr>
                <w:webHidden/>
              </w:rPr>
              <w:t>10</w:t>
            </w:r>
            <w:r w:rsidR="00C417CB">
              <w:rPr>
                <w:webHidden/>
              </w:rPr>
              <w:fldChar w:fldCharType="end"/>
            </w:r>
          </w:hyperlink>
        </w:p>
        <w:p w14:paraId="77164FC8" w14:textId="5A96EE69"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88" w:history="1">
            <w:r w:rsidR="00C417CB" w:rsidRPr="00F55FC9">
              <w:rPr>
                <w:rStyle w:val="Hyperlink"/>
              </w:rPr>
              <w:t>5.3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Invasive Species</w:t>
            </w:r>
            <w:r w:rsidR="00C417CB">
              <w:rPr>
                <w:webHidden/>
              </w:rPr>
              <w:tab/>
            </w:r>
            <w:r w:rsidR="00C417CB">
              <w:rPr>
                <w:webHidden/>
              </w:rPr>
              <w:fldChar w:fldCharType="begin"/>
            </w:r>
            <w:r w:rsidR="00C417CB">
              <w:rPr>
                <w:webHidden/>
              </w:rPr>
              <w:instrText xml:space="preserve"> PAGEREF _Toc164409188 \h </w:instrText>
            </w:r>
            <w:r w:rsidR="00C417CB">
              <w:rPr>
                <w:webHidden/>
              </w:rPr>
            </w:r>
            <w:r w:rsidR="00C417CB">
              <w:rPr>
                <w:webHidden/>
              </w:rPr>
              <w:fldChar w:fldCharType="separate"/>
            </w:r>
            <w:r w:rsidR="006C3D97">
              <w:rPr>
                <w:webHidden/>
              </w:rPr>
              <w:t>10</w:t>
            </w:r>
            <w:r w:rsidR="00C417CB">
              <w:rPr>
                <w:webHidden/>
              </w:rPr>
              <w:fldChar w:fldCharType="end"/>
            </w:r>
          </w:hyperlink>
        </w:p>
        <w:p w14:paraId="2DFF990E" w14:textId="66577CCB" w:rsidR="00C417CB" w:rsidRDefault="00000000">
          <w:pPr>
            <w:pStyle w:val="TOC1"/>
            <w:tabs>
              <w:tab w:val="left" w:pos="1200"/>
            </w:tabs>
            <w:rPr>
              <w:rFonts w:eastAsiaTheme="minorEastAsia"/>
              <w:noProof/>
              <w:kern w:val="2"/>
              <w:szCs w:val="24"/>
              <w:lang w:eastAsia="en-GB"/>
              <w14:ligatures w14:val="standardContextual"/>
            </w:rPr>
          </w:pPr>
          <w:hyperlink w:anchor="_Toc164409189" w:history="1">
            <w:r w:rsidR="00C417CB" w:rsidRPr="00F55FC9">
              <w:rPr>
                <w:rStyle w:val="Hyperlink"/>
                <w:rFonts w:ascii="Calibri Light" w:hAnsi="Calibri Light" w:cstheme="majorHAnsi"/>
                <w:noProof/>
                <w:spacing w:val="10"/>
              </w:rPr>
              <w:t>5.</w:t>
            </w:r>
            <w:r w:rsidR="00C417CB">
              <w:rPr>
                <w:rFonts w:eastAsiaTheme="minorEastAsia"/>
                <w:noProof/>
                <w:kern w:val="2"/>
                <w:szCs w:val="24"/>
                <w:lang w:eastAsia="en-GB"/>
                <w14:ligatures w14:val="standardContextual"/>
              </w:rPr>
              <w:tab/>
            </w:r>
            <w:r w:rsidR="00C417CB" w:rsidRPr="00F55FC9">
              <w:rPr>
                <w:rStyle w:val="Hyperlink"/>
                <w:rFonts w:cstheme="majorHAnsi"/>
                <w:noProof/>
              </w:rPr>
              <w:t>Site Information</w:t>
            </w:r>
            <w:r w:rsidR="00C417CB">
              <w:rPr>
                <w:noProof/>
                <w:webHidden/>
              </w:rPr>
              <w:tab/>
            </w:r>
            <w:r w:rsidR="00C417CB">
              <w:rPr>
                <w:noProof/>
                <w:webHidden/>
              </w:rPr>
              <w:fldChar w:fldCharType="begin"/>
            </w:r>
            <w:r w:rsidR="00C417CB">
              <w:rPr>
                <w:noProof/>
                <w:webHidden/>
              </w:rPr>
              <w:instrText xml:space="preserve"> PAGEREF _Toc164409189 \h </w:instrText>
            </w:r>
            <w:r w:rsidR="00C417CB">
              <w:rPr>
                <w:noProof/>
                <w:webHidden/>
              </w:rPr>
            </w:r>
            <w:r w:rsidR="00C417CB">
              <w:rPr>
                <w:noProof/>
                <w:webHidden/>
              </w:rPr>
              <w:fldChar w:fldCharType="separate"/>
            </w:r>
            <w:r w:rsidR="006C3D97">
              <w:rPr>
                <w:noProof/>
                <w:webHidden/>
              </w:rPr>
              <w:t>11</w:t>
            </w:r>
            <w:r w:rsidR="00C417CB">
              <w:rPr>
                <w:noProof/>
                <w:webHidden/>
              </w:rPr>
              <w:fldChar w:fldCharType="end"/>
            </w:r>
          </w:hyperlink>
        </w:p>
        <w:p w14:paraId="419F690E" w14:textId="6EE47D13"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91" w:history="1">
            <w:r w:rsidR="00C417CB" w:rsidRPr="00F55FC9">
              <w:rPr>
                <w:rStyle w:val="Hyperlink"/>
              </w:rPr>
              <w:t>6.1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General Access</w:t>
            </w:r>
            <w:r w:rsidR="00C417CB">
              <w:rPr>
                <w:webHidden/>
              </w:rPr>
              <w:tab/>
            </w:r>
            <w:r w:rsidR="00C417CB">
              <w:rPr>
                <w:webHidden/>
              </w:rPr>
              <w:fldChar w:fldCharType="begin"/>
            </w:r>
            <w:r w:rsidR="00C417CB">
              <w:rPr>
                <w:webHidden/>
              </w:rPr>
              <w:instrText xml:space="preserve"> PAGEREF _Toc164409191 \h </w:instrText>
            </w:r>
            <w:r w:rsidR="00C417CB">
              <w:rPr>
                <w:webHidden/>
              </w:rPr>
            </w:r>
            <w:r w:rsidR="00C417CB">
              <w:rPr>
                <w:webHidden/>
              </w:rPr>
              <w:fldChar w:fldCharType="separate"/>
            </w:r>
            <w:r w:rsidR="006C3D97">
              <w:rPr>
                <w:webHidden/>
              </w:rPr>
              <w:t>11</w:t>
            </w:r>
            <w:r w:rsidR="00C417CB">
              <w:rPr>
                <w:webHidden/>
              </w:rPr>
              <w:fldChar w:fldCharType="end"/>
            </w:r>
          </w:hyperlink>
        </w:p>
        <w:p w14:paraId="1B8E160E" w14:textId="6998AEE9"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92" w:history="1">
            <w:r w:rsidR="00C417CB" w:rsidRPr="00F55FC9">
              <w:rPr>
                <w:rStyle w:val="Hyperlink"/>
              </w:rPr>
              <w:t>6.2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Public and Third-party Access</w:t>
            </w:r>
            <w:r w:rsidR="00C417CB">
              <w:rPr>
                <w:webHidden/>
              </w:rPr>
              <w:tab/>
            </w:r>
            <w:r w:rsidR="00C417CB">
              <w:rPr>
                <w:webHidden/>
              </w:rPr>
              <w:fldChar w:fldCharType="begin"/>
            </w:r>
            <w:r w:rsidR="00C417CB">
              <w:rPr>
                <w:webHidden/>
              </w:rPr>
              <w:instrText xml:space="preserve"> PAGEREF _Toc164409192 \h </w:instrText>
            </w:r>
            <w:r w:rsidR="00C417CB">
              <w:rPr>
                <w:webHidden/>
              </w:rPr>
            </w:r>
            <w:r w:rsidR="00C417CB">
              <w:rPr>
                <w:webHidden/>
              </w:rPr>
              <w:fldChar w:fldCharType="separate"/>
            </w:r>
            <w:r w:rsidR="006C3D97">
              <w:rPr>
                <w:webHidden/>
              </w:rPr>
              <w:t>11</w:t>
            </w:r>
            <w:r w:rsidR="00C417CB">
              <w:rPr>
                <w:webHidden/>
              </w:rPr>
              <w:fldChar w:fldCharType="end"/>
            </w:r>
          </w:hyperlink>
        </w:p>
        <w:p w14:paraId="34F0D401" w14:textId="4610A629"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93" w:history="1">
            <w:r w:rsidR="00C417CB" w:rsidRPr="00F55FC9">
              <w:rPr>
                <w:rStyle w:val="Hyperlink"/>
              </w:rPr>
              <w:t>6.3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Tidal Conditions</w:t>
            </w:r>
            <w:r w:rsidR="00C417CB">
              <w:rPr>
                <w:webHidden/>
              </w:rPr>
              <w:tab/>
            </w:r>
            <w:r w:rsidR="00C417CB">
              <w:rPr>
                <w:webHidden/>
              </w:rPr>
              <w:fldChar w:fldCharType="begin"/>
            </w:r>
            <w:r w:rsidR="00C417CB">
              <w:rPr>
                <w:webHidden/>
              </w:rPr>
              <w:instrText xml:space="preserve"> PAGEREF _Toc164409193 \h </w:instrText>
            </w:r>
            <w:r w:rsidR="00C417CB">
              <w:rPr>
                <w:webHidden/>
              </w:rPr>
            </w:r>
            <w:r w:rsidR="00C417CB">
              <w:rPr>
                <w:webHidden/>
              </w:rPr>
              <w:fldChar w:fldCharType="separate"/>
            </w:r>
            <w:r w:rsidR="006C3D97">
              <w:rPr>
                <w:webHidden/>
              </w:rPr>
              <w:t>12</w:t>
            </w:r>
            <w:r w:rsidR="00C417CB">
              <w:rPr>
                <w:webHidden/>
              </w:rPr>
              <w:fldChar w:fldCharType="end"/>
            </w:r>
          </w:hyperlink>
        </w:p>
        <w:p w14:paraId="1601F7B1" w14:textId="6FAC580B"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194" w:history="1">
            <w:r w:rsidR="00C417CB" w:rsidRPr="00F55FC9">
              <w:rPr>
                <w:rStyle w:val="Hyperlink"/>
              </w:rPr>
              <w:t>6.4</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Services</w:t>
            </w:r>
            <w:r w:rsidR="00C417CB">
              <w:rPr>
                <w:webHidden/>
              </w:rPr>
              <w:tab/>
            </w:r>
            <w:r w:rsidR="00C417CB">
              <w:rPr>
                <w:webHidden/>
              </w:rPr>
              <w:fldChar w:fldCharType="begin"/>
            </w:r>
            <w:r w:rsidR="00C417CB">
              <w:rPr>
                <w:webHidden/>
              </w:rPr>
              <w:instrText xml:space="preserve"> PAGEREF _Toc164409194 \h </w:instrText>
            </w:r>
            <w:r w:rsidR="00C417CB">
              <w:rPr>
                <w:webHidden/>
              </w:rPr>
            </w:r>
            <w:r w:rsidR="00C417CB">
              <w:rPr>
                <w:webHidden/>
              </w:rPr>
              <w:fldChar w:fldCharType="separate"/>
            </w:r>
            <w:r w:rsidR="006C3D97">
              <w:rPr>
                <w:webHidden/>
              </w:rPr>
              <w:t>12</w:t>
            </w:r>
            <w:r w:rsidR="00C417CB">
              <w:rPr>
                <w:webHidden/>
              </w:rPr>
              <w:fldChar w:fldCharType="end"/>
            </w:r>
          </w:hyperlink>
        </w:p>
        <w:p w14:paraId="64880628" w14:textId="347F0AFC" w:rsidR="00C417CB" w:rsidRDefault="00000000">
          <w:pPr>
            <w:pStyle w:val="TOC1"/>
            <w:tabs>
              <w:tab w:val="left" w:pos="1200"/>
            </w:tabs>
            <w:rPr>
              <w:rFonts w:eastAsiaTheme="minorEastAsia"/>
              <w:noProof/>
              <w:kern w:val="2"/>
              <w:szCs w:val="24"/>
              <w:lang w:eastAsia="en-GB"/>
              <w14:ligatures w14:val="standardContextual"/>
            </w:rPr>
          </w:pPr>
          <w:hyperlink w:anchor="_Toc164409195" w:history="1">
            <w:r w:rsidR="00C417CB" w:rsidRPr="00F55FC9">
              <w:rPr>
                <w:rStyle w:val="Hyperlink"/>
                <w:rFonts w:ascii="Calibri Light" w:hAnsi="Calibri Light" w:cstheme="majorHAnsi"/>
                <w:noProof/>
                <w:spacing w:val="10"/>
              </w:rPr>
              <w:t>6.</w:t>
            </w:r>
            <w:r w:rsidR="00C417CB">
              <w:rPr>
                <w:rFonts w:eastAsiaTheme="minorEastAsia"/>
                <w:noProof/>
                <w:kern w:val="2"/>
                <w:szCs w:val="24"/>
                <w:lang w:eastAsia="en-GB"/>
                <w14:ligatures w14:val="standardContextual"/>
              </w:rPr>
              <w:tab/>
            </w:r>
            <w:r w:rsidR="00C417CB" w:rsidRPr="00F55FC9">
              <w:rPr>
                <w:rStyle w:val="Hyperlink"/>
                <w:rFonts w:cstheme="majorHAnsi"/>
                <w:noProof/>
              </w:rPr>
              <w:t>Tender submission</w:t>
            </w:r>
            <w:r w:rsidR="00C417CB">
              <w:rPr>
                <w:noProof/>
                <w:webHidden/>
              </w:rPr>
              <w:tab/>
            </w:r>
            <w:r w:rsidR="00C417CB">
              <w:rPr>
                <w:noProof/>
                <w:webHidden/>
              </w:rPr>
              <w:fldChar w:fldCharType="begin"/>
            </w:r>
            <w:r w:rsidR="00C417CB">
              <w:rPr>
                <w:noProof/>
                <w:webHidden/>
              </w:rPr>
              <w:instrText xml:space="preserve"> PAGEREF _Toc164409195 \h </w:instrText>
            </w:r>
            <w:r w:rsidR="00C417CB">
              <w:rPr>
                <w:noProof/>
                <w:webHidden/>
              </w:rPr>
            </w:r>
            <w:r w:rsidR="00C417CB">
              <w:rPr>
                <w:noProof/>
                <w:webHidden/>
              </w:rPr>
              <w:fldChar w:fldCharType="separate"/>
            </w:r>
            <w:r w:rsidR="006C3D97">
              <w:rPr>
                <w:noProof/>
                <w:webHidden/>
              </w:rPr>
              <w:t>12</w:t>
            </w:r>
            <w:r w:rsidR="00C417CB">
              <w:rPr>
                <w:noProof/>
                <w:webHidden/>
              </w:rPr>
              <w:fldChar w:fldCharType="end"/>
            </w:r>
          </w:hyperlink>
        </w:p>
        <w:p w14:paraId="516129F6" w14:textId="05D9E184" w:rsidR="00C417CB" w:rsidRDefault="00000000">
          <w:pPr>
            <w:pStyle w:val="TOC1"/>
            <w:tabs>
              <w:tab w:val="left" w:pos="1200"/>
            </w:tabs>
            <w:rPr>
              <w:rFonts w:eastAsiaTheme="minorEastAsia"/>
              <w:noProof/>
              <w:kern w:val="2"/>
              <w:szCs w:val="24"/>
              <w:lang w:eastAsia="en-GB"/>
              <w14:ligatures w14:val="standardContextual"/>
            </w:rPr>
          </w:pPr>
          <w:hyperlink w:anchor="_Toc164409196" w:history="1">
            <w:r w:rsidR="00C417CB" w:rsidRPr="00F55FC9">
              <w:rPr>
                <w:rStyle w:val="Hyperlink"/>
                <w:rFonts w:ascii="Calibri Light" w:hAnsi="Calibri Light" w:cstheme="majorHAnsi"/>
                <w:noProof/>
                <w:spacing w:val="10"/>
              </w:rPr>
              <w:t>7.</w:t>
            </w:r>
            <w:r w:rsidR="00C417CB">
              <w:rPr>
                <w:rFonts w:eastAsiaTheme="minorEastAsia"/>
                <w:noProof/>
                <w:kern w:val="2"/>
                <w:szCs w:val="24"/>
                <w:lang w:eastAsia="en-GB"/>
                <w14:ligatures w14:val="standardContextual"/>
              </w:rPr>
              <w:tab/>
            </w:r>
            <w:r w:rsidR="00C417CB" w:rsidRPr="00F55FC9">
              <w:rPr>
                <w:rStyle w:val="Hyperlink"/>
                <w:rFonts w:cstheme="majorHAnsi"/>
                <w:noProof/>
              </w:rPr>
              <w:t>Tender</w:t>
            </w:r>
            <w:r w:rsidR="00C417CB" w:rsidRPr="00F55FC9">
              <w:rPr>
                <w:rStyle w:val="Hyperlink"/>
                <w:rFonts w:cstheme="majorHAnsi"/>
                <w:noProof/>
                <w:spacing w:val="19"/>
              </w:rPr>
              <w:t xml:space="preserve"> </w:t>
            </w:r>
            <w:r w:rsidR="00C417CB" w:rsidRPr="00F55FC9">
              <w:rPr>
                <w:rStyle w:val="Hyperlink"/>
                <w:rFonts w:cstheme="majorHAnsi"/>
                <w:noProof/>
              </w:rPr>
              <w:t>ti</w:t>
            </w:r>
            <w:r w:rsidR="00C417CB" w:rsidRPr="00F55FC9">
              <w:rPr>
                <w:rStyle w:val="Hyperlink"/>
                <w:rFonts w:cstheme="majorHAnsi"/>
                <w:noProof/>
                <w:spacing w:val="-2"/>
              </w:rPr>
              <w:t>m</w:t>
            </w:r>
            <w:r w:rsidR="00C417CB" w:rsidRPr="00F55FC9">
              <w:rPr>
                <w:rStyle w:val="Hyperlink"/>
                <w:rFonts w:cstheme="majorHAnsi"/>
                <w:noProof/>
              </w:rPr>
              <w:t>etable</w:t>
            </w:r>
            <w:r w:rsidR="00C417CB">
              <w:rPr>
                <w:noProof/>
                <w:webHidden/>
              </w:rPr>
              <w:tab/>
            </w:r>
            <w:r w:rsidR="00C417CB">
              <w:rPr>
                <w:noProof/>
                <w:webHidden/>
              </w:rPr>
              <w:fldChar w:fldCharType="begin"/>
            </w:r>
            <w:r w:rsidR="00C417CB">
              <w:rPr>
                <w:noProof/>
                <w:webHidden/>
              </w:rPr>
              <w:instrText xml:space="preserve"> PAGEREF _Toc164409196 \h </w:instrText>
            </w:r>
            <w:r w:rsidR="00C417CB">
              <w:rPr>
                <w:noProof/>
                <w:webHidden/>
              </w:rPr>
            </w:r>
            <w:r w:rsidR="00C417CB">
              <w:rPr>
                <w:noProof/>
                <w:webHidden/>
              </w:rPr>
              <w:fldChar w:fldCharType="separate"/>
            </w:r>
            <w:r w:rsidR="006C3D97">
              <w:rPr>
                <w:noProof/>
                <w:webHidden/>
              </w:rPr>
              <w:t>13</w:t>
            </w:r>
            <w:r w:rsidR="00C417CB">
              <w:rPr>
                <w:noProof/>
                <w:webHidden/>
              </w:rPr>
              <w:fldChar w:fldCharType="end"/>
            </w:r>
          </w:hyperlink>
        </w:p>
        <w:p w14:paraId="17939EC2" w14:textId="121F944C" w:rsidR="00C417CB" w:rsidRDefault="00000000">
          <w:pPr>
            <w:pStyle w:val="TOC1"/>
            <w:tabs>
              <w:tab w:val="left" w:pos="1200"/>
            </w:tabs>
            <w:rPr>
              <w:rFonts w:eastAsiaTheme="minorEastAsia"/>
              <w:noProof/>
              <w:kern w:val="2"/>
              <w:szCs w:val="24"/>
              <w:lang w:eastAsia="en-GB"/>
              <w14:ligatures w14:val="standardContextual"/>
            </w:rPr>
          </w:pPr>
          <w:hyperlink w:anchor="_Toc164409197" w:history="1">
            <w:r w:rsidR="00C417CB" w:rsidRPr="00F55FC9">
              <w:rPr>
                <w:rStyle w:val="Hyperlink"/>
                <w:rFonts w:ascii="Calibri Light" w:hAnsi="Calibri Light"/>
                <w:noProof/>
                <w:spacing w:val="10"/>
              </w:rPr>
              <w:t>8.</w:t>
            </w:r>
            <w:r w:rsidR="00C417CB">
              <w:rPr>
                <w:rFonts w:eastAsiaTheme="minorEastAsia"/>
                <w:noProof/>
                <w:kern w:val="2"/>
                <w:szCs w:val="24"/>
                <w:lang w:eastAsia="en-GB"/>
                <w14:ligatures w14:val="standardContextual"/>
              </w:rPr>
              <w:tab/>
            </w:r>
            <w:r w:rsidR="00C417CB" w:rsidRPr="00F55FC9">
              <w:rPr>
                <w:rStyle w:val="Hyperlink"/>
                <w:noProof/>
              </w:rPr>
              <w:t>Evaluation of Tenders</w:t>
            </w:r>
            <w:r w:rsidR="00C417CB">
              <w:rPr>
                <w:noProof/>
                <w:webHidden/>
              </w:rPr>
              <w:tab/>
            </w:r>
            <w:r w:rsidR="00C417CB">
              <w:rPr>
                <w:noProof/>
                <w:webHidden/>
              </w:rPr>
              <w:fldChar w:fldCharType="begin"/>
            </w:r>
            <w:r w:rsidR="00C417CB">
              <w:rPr>
                <w:noProof/>
                <w:webHidden/>
              </w:rPr>
              <w:instrText xml:space="preserve"> PAGEREF _Toc164409197 \h </w:instrText>
            </w:r>
            <w:r w:rsidR="00C417CB">
              <w:rPr>
                <w:noProof/>
                <w:webHidden/>
              </w:rPr>
            </w:r>
            <w:r w:rsidR="00C417CB">
              <w:rPr>
                <w:noProof/>
                <w:webHidden/>
              </w:rPr>
              <w:fldChar w:fldCharType="separate"/>
            </w:r>
            <w:r w:rsidR="006C3D97">
              <w:rPr>
                <w:noProof/>
                <w:webHidden/>
              </w:rPr>
              <w:t>13</w:t>
            </w:r>
            <w:r w:rsidR="00C417CB">
              <w:rPr>
                <w:noProof/>
                <w:webHidden/>
              </w:rPr>
              <w:fldChar w:fldCharType="end"/>
            </w:r>
          </w:hyperlink>
        </w:p>
        <w:p w14:paraId="153E2A88" w14:textId="4A754C1E"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02" w:history="1">
            <w:r w:rsidR="00C417CB" w:rsidRPr="00F55FC9">
              <w:rPr>
                <w:rStyle w:val="Hyperlink"/>
              </w:rPr>
              <w:t>9.1    Pre-qualification requirements</w:t>
            </w:r>
            <w:r w:rsidR="00C417CB">
              <w:rPr>
                <w:webHidden/>
              </w:rPr>
              <w:tab/>
            </w:r>
            <w:r w:rsidR="00C417CB">
              <w:rPr>
                <w:webHidden/>
              </w:rPr>
              <w:fldChar w:fldCharType="begin"/>
            </w:r>
            <w:r w:rsidR="00C417CB">
              <w:rPr>
                <w:webHidden/>
              </w:rPr>
              <w:instrText xml:space="preserve"> PAGEREF _Toc164409202 \h </w:instrText>
            </w:r>
            <w:r w:rsidR="00C417CB">
              <w:rPr>
                <w:webHidden/>
              </w:rPr>
            </w:r>
            <w:r w:rsidR="00C417CB">
              <w:rPr>
                <w:webHidden/>
              </w:rPr>
              <w:fldChar w:fldCharType="separate"/>
            </w:r>
            <w:r w:rsidR="006C3D97">
              <w:rPr>
                <w:webHidden/>
              </w:rPr>
              <w:t>13</w:t>
            </w:r>
            <w:r w:rsidR="00C417CB">
              <w:rPr>
                <w:webHidden/>
              </w:rPr>
              <w:fldChar w:fldCharType="end"/>
            </w:r>
          </w:hyperlink>
        </w:p>
        <w:p w14:paraId="0CF263C6" w14:textId="6FDA9BE6"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03" w:history="1">
            <w:r w:rsidR="00C417CB" w:rsidRPr="00F55FC9">
              <w:rPr>
                <w:rStyle w:val="Hyperlink"/>
              </w:rPr>
              <w:t>9.2   Tender assessment and scoring</w:t>
            </w:r>
            <w:r w:rsidR="00C417CB">
              <w:rPr>
                <w:webHidden/>
              </w:rPr>
              <w:tab/>
            </w:r>
            <w:r w:rsidR="00C417CB">
              <w:rPr>
                <w:webHidden/>
              </w:rPr>
              <w:fldChar w:fldCharType="begin"/>
            </w:r>
            <w:r w:rsidR="00C417CB">
              <w:rPr>
                <w:webHidden/>
              </w:rPr>
              <w:instrText xml:space="preserve"> PAGEREF _Toc164409203 \h </w:instrText>
            </w:r>
            <w:r w:rsidR="00C417CB">
              <w:rPr>
                <w:webHidden/>
              </w:rPr>
            </w:r>
            <w:r w:rsidR="00C417CB">
              <w:rPr>
                <w:webHidden/>
              </w:rPr>
              <w:fldChar w:fldCharType="separate"/>
            </w:r>
            <w:r w:rsidR="006C3D97">
              <w:rPr>
                <w:webHidden/>
              </w:rPr>
              <w:t>14</w:t>
            </w:r>
            <w:r w:rsidR="00C417CB">
              <w:rPr>
                <w:webHidden/>
              </w:rPr>
              <w:fldChar w:fldCharType="end"/>
            </w:r>
          </w:hyperlink>
        </w:p>
        <w:p w14:paraId="49EA5787" w14:textId="29529AAE"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04" w:history="1">
            <w:r w:rsidR="00C417CB" w:rsidRPr="00F55FC9">
              <w:rPr>
                <w:rStyle w:val="Hyperlink"/>
              </w:rPr>
              <w:t>9.3     Evaluation Criteria</w:t>
            </w:r>
            <w:r w:rsidR="00C417CB">
              <w:rPr>
                <w:webHidden/>
              </w:rPr>
              <w:tab/>
            </w:r>
            <w:r w:rsidR="00C417CB">
              <w:rPr>
                <w:webHidden/>
              </w:rPr>
              <w:fldChar w:fldCharType="begin"/>
            </w:r>
            <w:r w:rsidR="00C417CB">
              <w:rPr>
                <w:webHidden/>
              </w:rPr>
              <w:instrText xml:space="preserve"> PAGEREF _Toc164409204 \h </w:instrText>
            </w:r>
            <w:r w:rsidR="00C417CB">
              <w:rPr>
                <w:webHidden/>
              </w:rPr>
            </w:r>
            <w:r w:rsidR="00C417CB">
              <w:rPr>
                <w:webHidden/>
              </w:rPr>
              <w:fldChar w:fldCharType="separate"/>
            </w:r>
            <w:r w:rsidR="006C3D97">
              <w:rPr>
                <w:webHidden/>
              </w:rPr>
              <w:t>16</w:t>
            </w:r>
            <w:r w:rsidR="00C417CB">
              <w:rPr>
                <w:webHidden/>
              </w:rPr>
              <w:fldChar w:fldCharType="end"/>
            </w:r>
          </w:hyperlink>
        </w:p>
        <w:p w14:paraId="3E2CC383" w14:textId="64E81D9E" w:rsidR="00C417CB" w:rsidRDefault="00000000">
          <w:pPr>
            <w:pStyle w:val="TOC1"/>
            <w:tabs>
              <w:tab w:val="left" w:pos="1200"/>
            </w:tabs>
            <w:rPr>
              <w:rFonts w:eastAsiaTheme="minorEastAsia"/>
              <w:noProof/>
              <w:kern w:val="2"/>
              <w:szCs w:val="24"/>
              <w:lang w:eastAsia="en-GB"/>
              <w14:ligatures w14:val="standardContextual"/>
            </w:rPr>
          </w:pPr>
          <w:hyperlink w:anchor="_Toc164409205" w:history="1">
            <w:r w:rsidR="00C417CB" w:rsidRPr="00F55FC9">
              <w:rPr>
                <w:rStyle w:val="Hyperlink"/>
                <w:noProof/>
              </w:rPr>
              <w:t>10</w:t>
            </w:r>
            <w:r w:rsidR="00C417CB">
              <w:rPr>
                <w:rFonts w:eastAsiaTheme="minorEastAsia"/>
                <w:noProof/>
                <w:kern w:val="2"/>
                <w:szCs w:val="24"/>
                <w:lang w:eastAsia="en-GB"/>
                <w14:ligatures w14:val="standardContextual"/>
              </w:rPr>
              <w:tab/>
            </w:r>
            <w:r w:rsidR="00C417CB" w:rsidRPr="00F55FC9">
              <w:rPr>
                <w:rStyle w:val="Hyperlink"/>
                <w:noProof/>
              </w:rPr>
              <w:t>General requirements</w:t>
            </w:r>
            <w:r w:rsidR="00C417CB">
              <w:rPr>
                <w:noProof/>
                <w:webHidden/>
              </w:rPr>
              <w:tab/>
            </w:r>
            <w:r w:rsidR="00C417CB">
              <w:rPr>
                <w:noProof/>
                <w:webHidden/>
              </w:rPr>
              <w:fldChar w:fldCharType="begin"/>
            </w:r>
            <w:r w:rsidR="00C417CB">
              <w:rPr>
                <w:noProof/>
                <w:webHidden/>
              </w:rPr>
              <w:instrText xml:space="preserve"> PAGEREF _Toc164409205 \h </w:instrText>
            </w:r>
            <w:r w:rsidR="00C417CB">
              <w:rPr>
                <w:noProof/>
                <w:webHidden/>
              </w:rPr>
            </w:r>
            <w:r w:rsidR="00C417CB">
              <w:rPr>
                <w:noProof/>
                <w:webHidden/>
              </w:rPr>
              <w:fldChar w:fldCharType="separate"/>
            </w:r>
            <w:r w:rsidR="006C3D97">
              <w:rPr>
                <w:noProof/>
                <w:webHidden/>
              </w:rPr>
              <w:t>16</w:t>
            </w:r>
            <w:r w:rsidR="00C417CB">
              <w:rPr>
                <w:noProof/>
                <w:webHidden/>
              </w:rPr>
              <w:fldChar w:fldCharType="end"/>
            </w:r>
          </w:hyperlink>
        </w:p>
        <w:p w14:paraId="565560E4" w14:textId="7F771201" w:rsidR="00C417CB" w:rsidRDefault="00000000">
          <w:pPr>
            <w:pStyle w:val="TOC1"/>
            <w:tabs>
              <w:tab w:val="left" w:pos="1200"/>
            </w:tabs>
            <w:rPr>
              <w:rFonts w:eastAsiaTheme="minorEastAsia"/>
              <w:noProof/>
              <w:kern w:val="2"/>
              <w:szCs w:val="24"/>
              <w:lang w:eastAsia="en-GB"/>
              <w14:ligatures w14:val="standardContextual"/>
            </w:rPr>
          </w:pPr>
          <w:hyperlink w:anchor="_Toc164409206" w:history="1">
            <w:r w:rsidR="00C417CB" w:rsidRPr="00F55FC9">
              <w:rPr>
                <w:rStyle w:val="Hyperlink"/>
                <w:rFonts w:eastAsia="Arial" w:cstheme="majorHAnsi"/>
                <w:noProof/>
              </w:rPr>
              <w:t>11</w:t>
            </w:r>
            <w:r w:rsidR="00C417CB">
              <w:rPr>
                <w:rFonts w:eastAsiaTheme="minorEastAsia"/>
                <w:noProof/>
                <w:kern w:val="2"/>
                <w:szCs w:val="24"/>
                <w:lang w:eastAsia="en-GB"/>
                <w14:ligatures w14:val="standardContextual"/>
              </w:rPr>
              <w:tab/>
            </w:r>
            <w:r w:rsidR="00C417CB" w:rsidRPr="00F55FC9">
              <w:rPr>
                <w:rStyle w:val="Hyperlink"/>
                <w:rFonts w:eastAsia="Arial" w:cstheme="majorHAnsi"/>
                <w:noProof/>
              </w:rPr>
              <w:t>Procurement process and tender procedures</w:t>
            </w:r>
            <w:r w:rsidR="00C417CB">
              <w:rPr>
                <w:noProof/>
                <w:webHidden/>
              </w:rPr>
              <w:tab/>
            </w:r>
            <w:r w:rsidR="00C417CB">
              <w:rPr>
                <w:noProof/>
                <w:webHidden/>
              </w:rPr>
              <w:fldChar w:fldCharType="begin"/>
            </w:r>
            <w:r w:rsidR="00C417CB">
              <w:rPr>
                <w:noProof/>
                <w:webHidden/>
              </w:rPr>
              <w:instrText xml:space="preserve"> PAGEREF _Toc164409206 \h </w:instrText>
            </w:r>
            <w:r w:rsidR="00C417CB">
              <w:rPr>
                <w:noProof/>
                <w:webHidden/>
              </w:rPr>
            </w:r>
            <w:r w:rsidR="00C417CB">
              <w:rPr>
                <w:noProof/>
                <w:webHidden/>
              </w:rPr>
              <w:fldChar w:fldCharType="separate"/>
            </w:r>
            <w:r w:rsidR="006C3D97">
              <w:rPr>
                <w:noProof/>
                <w:webHidden/>
              </w:rPr>
              <w:t>16</w:t>
            </w:r>
            <w:r w:rsidR="00C417CB">
              <w:rPr>
                <w:noProof/>
                <w:webHidden/>
              </w:rPr>
              <w:fldChar w:fldCharType="end"/>
            </w:r>
          </w:hyperlink>
        </w:p>
        <w:p w14:paraId="2472DEAD" w14:textId="74D7B15A"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07" w:history="1">
            <w:r w:rsidR="00C417CB" w:rsidRPr="00F55FC9">
              <w:rPr>
                <w:rStyle w:val="Hyperlink"/>
              </w:rPr>
              <w:t>11.1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Tender responsibilities</w:t>
            </w:r>
            <w:r w:rsidR="00C417CB">
              <w:rPr>
                <w:webHidden/>
              </w:rPr>
              <w:tab/>
            </w:r>
            <w:r w:rsidR="00C417CB">
              <w:rPr>
                <w:webHidden/>
              </w:rPr>
              <w:fldChar w:fldCharType="begin"/>
            </w:r>
            <w:r w:rsidR="00C417CB">
              <w:rPr>
                <w:webHidden/>
              </w:rPr>
              <w:instrText xml:space="preserve"> PAGEREF _Toc164409207 \h </w:instrText>
            </w:r>
            <w:r w:rsidR="00C417CB">
              <w:rPr>
                <w:webHidden/>
              </w:rPr>
            </w:r>
            <w:r w:rsidR="00C417CB">
              <w:rPr>
                <w:webHidden/>
              </w:rPr>
              <w:fldChar w:fldCharType="separate"/>
            </w:r>
            <w:r w:rsidR="006C3D97">
              <w:rPr>
                <w:webHidden/>
              </w:rPr>
              <w:t>16</w:t>
            </w:r>
            <w:r w:rsidR="00C417CB">
              <w:rPr>
                <w:webHidden/>
              </w:rPr>
              <w:fldChar w:fldCharType="end"/>
            </w:r>
          </w:hyperlink>
        </w:p>
        <w:p w14:paraId="65D55023" w14:textId="1349A018"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08" w:history="1">
            <w:r w:rsidR="00C417CB" w:rsidRPr="00F55FC9">
              <w:rPr>
                <w:rStyle w:val="Hyperlink"/>
              </w:rPr>
              <w:t>11.2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Pricing</w:t>
            </w:r>
            <w:r w:rsidR="00C417CB">
              <w:rPr>
                <w:webHidden/>
              </w:rPr>
              <w:tab/>
            </w:r>
            <w:r w:rsidR="00C417CB">
              <w:rPr>
                <w:webHidden/>
              </w:rPr>
              <w:fldChar w:fldCharType="begin"/>
            </w:r>
            <w:r w:rsidR="00C417CB">
              <w:rPr>
                <w:webHidden/>
              </w:rPr>
              <w:instrText xml:space="preserve"> PAGEREF _Toc164409208 \h </w:instrText>
            </w:r>
            <w:r w:rsidR="00C417CB">
              <w:rPr>
                <w:webHidden/>
              </w:rPr>
            </w:r>
            <w:r w:rsidR="00C417CB">
              <w:rPr>
                <w:webHidden/>
              </w:rPr>
              <w:fldChar w:fldCharType="separate"/>
            </w:r>
            <w:r w:rsidR="006C3D97">
              <w:rPr>
                <w:webHidden/>
              </w:rPr>
              <w:t>17</w:t>
            </w:r>
            <w:r w:rsidR="00C417CB">
              <w:rPr>
                <w:webHidden/>
              </w:rPr>
              <w:fldChar w:fldCharType="end"/>
            </w:r>
          </w:hyperlink>
        </w:p>
        <w:p w14:paraId="43703EE2" w14:textId="0DA5800C"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09" w:history="1">
            <w:r w:rsidR="00C417CB" w:rsidRPr="00F55FC9">
              <w:rPr>
                <w:rStyle w:val="Hyperlink"/>
              </w:rPr>
              <w:t>11.3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Rates for ad-hoc work</w:t>
            </w:r>
            <w:r w:rsidR="00C417CB">
              <w:rPr>
                <w:webHidden/>
              </w:rPr>
              <w:tab/>
            </w:r>
            <w:r w:rsidR="00C417CB">
              <w:rPr>
                <w:webHidden/>
              </w:rPr>
              <w:fldChar w:fldCharType="begin"/>
            </w:r>
            <w:r w:rsidR="00C417CB">
              <w:rPr>
                <w:webHidden/>
              </w:rPr>
              <w:instrText xml:space="preserve"> PAGEREF _Toc164409209 \h </w:instrText>
            </w:r>
            <w:r w:rsidR="00C417CB">
              <w:rPr>
                <w:webHidden/>
              </w:rPr>
            </w:r>
            <w:r w:rsidR="00C417CB">
              <w:rPr>
                <w:webHidden/>
              </w:rPr>
              <w:fldChar w:fldCharType="separate"/>
            </w:r>
            <w:r w:rsidR="006C3D97">
              <w:rPr>
                <w:webHidden/>
              </w:rPr>
              <w:t>17</w:t>
            </w:r>
            <w:r w:rsidR="00C417CB">
              <w:rPr>
                <w:webHidden/>
              </w:rPr>
              <w:fldChar w:fldCharType="end"/>
            </w:r>
          </w:hyperlink>
        </w:p>
        <w:p w14:paraId="44293AB8" w14:textId="1AAEBFD1"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0" w:history="1">
            <w:r w:rsidR="00C417CB" w:rsidRPr="00F55FC9">
              <w:rPr>
                <w:rStyle w:val="Hyperlink"/>
              </w:rPr>
              <w:t>11.4</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spacing w:val="-2"/>
              </w:rPr>
              <w:t>B</w:t>
            </w:r>
            <w:r w:rsidR="00C417CB" w:rsidRPr="00F55FC9">
              <w:rPr>
                <w:rStyle w:val="Hyperlink"/>
                <w:spacing w:val="1"/>
              </w:rPr>
              <w:t>a</w:t>
            </w:r>
            <w:r w:rsidR="00C417CB" w:rsidRPr="00F55FC9">
              <w:rPr>
                <w:rStyle w:val="Hyperlink"/>
              </w:rPr>
              <w:t>sis</w:t>
            </w:r>
            <w:r w:rsidR="00C417CB" w:rsidRPr="00F55FC9">
              <w:rPr>
                <w:rStyle w:val="Hyperlink"/>
                <w:spacing w:val="7"/>
              </w:rPr>
              <w:t xml:space="preserve"> </w:t>
            </w:r>
            <w:r w:rsidR="00C417CB" w:rsidRPr="00F55FC9">
              <w:rPr>
                <w:rStyle w:val="Hyperlink"/>
              </w:rPr>
              <w:t>of</w:t>
            </w:r>
            <w:r w:rsidR="00C417CB" w:rsidRPr="00F55FC9">
              <w:rPr>
                <w:rStyle w:val="Hyperlink"/>
                <w:spacing w:val="8"/>
              </w:rPr>
              <w:t xml:space="preserve"> </w:t>
            </w:r>
            <w:r w:rsidR="00C417CB" w:rsidRPr="00F55FC9">
              <w:rPr>
                <w:rStyle w:val="Hyperlink"/>
              </w:rPr>
              <w:t>the</w:t>
            </w:r>
            <w:r w:rsidR="00C417CB" w:rsidRPr="00F55FC9">
              <w:rPr>
                <w:rStyle w:val="Hyperlink"/>
                <w:spacing w:val="8"/>
              </w:rPr>
              <w:t xml:space="preserve"> </w:t>
            </w:r>
            <w:r w:rsidR="00C417CB" w:rsidRPr="00F55FC9">
              <w:rPr>
                <w:rStyle w:val="Hyperlink"/>
              </w:rPr>
              <w:t>Tender</w:t>
            </w:r>
            <w:r w:rsidR="00C417CB">
              <w:rPr>
                <w:webHidden/>
              </w:rPr>
              <w:tab/>
            </w:r>
            <w:r w:rsidR="00C417CB">
              <w:rPr>
                <w:webHidden/>
              </w:rPr>
              <w:fldChar w:fldCharType="begin"/>
            </w:r>
            <w:r w:rsidR="00C417CB">
              <w:rPr>
                <w:webHidden/>
              </w:rPr>
              <w:instrText xml:space="preserve"> PAGEREF _Toc164409210 \h </w:instrText>
            </w:r>
            <w:r w:rsidR="00C417CB">
              <w:rPr>
                <w:webHidden/>
              </w:rPr>
            </w:r>
            <w:r w:rsidR="00C417CB">
              <w:rPr>
                <w:webHidden/>
              </w:rPr>
              <w:fldChar w:fldCharType="separate"/>
            </w:r>
            <w:r w:rsidR="006C3D97">
              <w:rPr>
                <w:webHidden/>
              </w:rPr>
              <w:t>17</w:t>
            </w:r>
            <w:r w:rsidR="00C417CB">
              <w:rPr>
                <w:webHidden/>
              </w:rPr>
              <w:fldChar w:fldCharType="end"/>
            </w:r>
          </w:hyperlink>
        </w:p>
        <w:p w14:paraId="7CBE7DC8" w14:textId="76845D2F"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1" w:history="1">
            <w:r w:rsidR="00C417CB" w:rsidRPr="00F55FC9">
              <w:rPr>
                <w:rStyle w:val="Hyperlink"/>
              </w:rPr>
              <w:t>11.5</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Arithmetic accuracy of the Tender</w:t>
            </w:r>
            <w:r w:rsidR="00C417CB">
              <w:rPr>
                <w:webHidden/>
              </w:rPr>
              <w:tab/>
            </w:r>
            <w:r w:rsidR="00C417CB">
              <w:rPr>
                <w:webHidden/>
              </w:rPr>
              <w:fldChar w:fldCharType="begin"/>
            </w:r>
            <w:r w:rsidR="00C417CB">
              <w:rPr>
                <w:webHidden/>
              </w:rPr>
              <w:instrText xml:space="preserve"> PAGEREF _Toc164409211 \h </w:instrText>
            </w:r>
            <w:r w:rsidR="00C417CB">
              <w:rPr>
                <w:webHidden/>
              </w:rPr>
            </w:r>
            <w:r w:rsidR="00C417CB">
              <w:rPr>
                <w:webHidden/>
              </w:rPr>
              <w:fldChar w:fldCharType="separate"/>
            </w:r>
            <w:r w:rsidR="006C3D97">
              <w:rPr>
                <w:webHidden/>
              </w:rPr>
              <w:t>18</w:t>
            </w:r>
            <w:r w:rsidR="00C417CB">
              <w:rPr>
                <w:webHidden/>
              </w:rPr>
              <w:fldChar w:fldCharType="end"/>
            </w:r>
          </w:hyperlink>
        </w:p>
        <w:p w14:paraId="32EC52CD" w14:textId="3CCFD016"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2" w:history="1">
            <w:r w:rsidR="00C417CB" w:rsidRPr="00F55FC9">
              <w:rPr>
                <w:rStyle w:val="Hyperlink"/>
              </w:rPr>
              <w:t>11.6</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The Tender</w:t>
            </w:r>
            <w:r w:rsidR="00C417CB">
              <w:rPr>
                <w:webHidden/>
              </w:rPr>
              <w:tab/>
            </w:r>
            <w:r w:rsidR="00C417CB">
              <w:rPr>
                <w:webHidden/>
              </w:rPr>
              <w:fldChar w:fldCharType="begin"/>
            </w:r>
            <w:r w:rsidR="00C417CB">
              <w:rPr>
                <w:webHidden/>
              </w:rPr>
              <w:instrText xml:space="preserve"> PAGEREF _Toc164409212 \h </w:instrText>
            </w:r>
            <w:r w:rsidR="00C417CB">
              <w:rPr>
                <w:webHidden/>
              </w:rPr>
            </w:r>
            <w:r w:rsidR="00C417CB">
              <w:rPr>
                <w:webHidden/>
              </w:rPr>
              <w:fldChar w:fldCharType="separate"/>
            </w:r>
            <w:r w:rsidR="006C3D97">
              <w:rPr>
                <w:webHidden/>
              </w:rPr>
              <w:t>18</w:t>
            </w:r>
            <w:r w:rsidR="00C417CB">
              <w:rPr>
                <w:webHidden/>
              </w:rPr>
              <w:fldChar w:fldCharType="end"/>
            </w:r>
          </w:hyperlink>
        </w:p>
        <w:p w14:paraId="2F3140BD" w14:textId="146B248B"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3" w:history="1">
            <w:r w:rsidR="00C417CB" w:rsidRPr="00F55FC9">
              <w:rPr>
                <w:rStyle w:val="Hyperlink"/>
              </w:rPr>
              <w:t>11.7</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Freedom</w:t>
            </w:r>
            <w:r w:rsidR="00C417CB" w:rsidRPr="00F55FC9">
              <w:rPr>
                <w:rStyle w:val="Hyperlink"/>
                <w:spacing w:val="9"/>
              </w:rPr>
              <w:t xml:space="preserve"> </w:t>
            </w:r>
            <w:r w:rsidR="00C417CB" w:rsidRPr="00F55FC9">
              <w:rPr>
                <w:rStyle w:val="Hyperlink"/>
              </w:rPr>
              <w:t>of</w:t>
            </w:r>
            <w:r w:rsidR="00C417CB" w:rsidRPr="00F55FC9">
              <w:rPr>
                <w:rStyle w:val="Hyperlink"/>
                <w:spacing w:val="10"/>
              </w:rPr>
              <w:t xml:space="preserve"> </w:t>
            </w:r>
            <w:r w:rsidR="00C417CB" w:rsidRPr="00F55FC9">
              <w:rPr>
                <w:rStyle w:val="Hyperlink"/>
              </w:rPr>
              <w:t>Information</w:t>
            </w:r>
            <w:r w:rsidR="00C417CB" w:rsidRPr="00F55FC9">
              <w:rPr>
                <w:rStyle w:val="Hyperlink"/>
                <w:spacing w:val="10"/>
              </w:rPr>
              <w:t xml:space="preserve"> </w:t>
            </w:r>
            <w:r w:rsidR="00C417CB" w:rsidRPr="00F55FC9">
              <w:rPr>
                <w:rStyle w:val="Hyperlink"/>
              </w:rPr>
              <w:t>Act</w:t>
            </w:r>
            <w:r w:rsidR="00C417CB">
              <w:rPr>
                <w:webHidden/>
              </w:rPr>
              <w:tab/>
            </w:r>
            <w:r w:rsidR="00C417CB">
              <w:rPr>
                <w:webHidden/>
              </w:rPr>
              <w:fldChar w:fldCharType="begin"/>
            </w:r>
            <w:r w:rsidR="00C417CB">
              <w:rPr>
                <w:webHidden/>
              </w:rPr>
              <w:instrText xml:space="preserve"> PAGEREF _Toc164409213 \h </w:instrText>
            </w:r>
            <w:r w:rsidR="00C417CB">
              <w:rPr>
                <w:webHidden/>
              </w:rPr>
            </w:r>
            <w:r w:rsidR="00C417CB">
              <w:rPr>
                <w:webHidden/>
              </w:rPr>
              <w:fldChar w:fldCharType="separate"/>
            </w:r>
            <w:r w:rsidR="006C3D97">
              <w:rPr>
                <w:webHidden/>
              </w:rPr>
              <w:t>19</w:t>
            </w:r>
            <w:r w:rsidR="00C417CB">
              <w:rPr>
                <w:webHidden/>
              </w:rPr>
              <w:fldChar w:fldCharType="end"/>
            </w:r>
          </w:hyperlink>
        </w:p>
        <w:p w14:paraId="0F8D6A54" w14:textId="69BE84FE"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4" w:history="1">
            <w:r w:rsidR="00C417CB" w:rsidRPr="00F55FC9">
              <w:rPr>
                <w:rStyle w:val="Hyperlink"/>
                <w:w w:val="105"/>
              </w:rPr>
              <w:t>11.8</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w w:val="105"/>
              </w:rPr>
              <w:t>Environmental Information Regulations</w:t>
            </w:r>
            <w:r w:rsidR="00C417CB">
              <w:rPr>
                <w:webHidden/>
              </w:rPr>
              <w:tab/>
            </w:r>
            <w:r w:rsidR="00C417CB">
              <w:rPr>
                <w:webHidden/>
              </w:rPr>
              <w:fldChar w:fldCharType="begin"/>
            </w:r>
            <w:r w:rsidR="00C417CB">
              <w:rPr>
                <w:webHidden/>
              </w:rPr>
              <w:instrText xml:space="preserve"> PAGEREF _Toc164409214 \h </w:instrText>
            </w:r>
            <w:r w:rsidR="00C417CB">
              <w:rPr>
                <w:webHidden/>
              </w:rPr>
            </w:r>
            <w:r w:rsidR="00C417CB">
              <w:rPr>
                <w:webHidden/>
              </w:rPr>
              <w:fldChar w:fldCharType="separate"/>
            </w:r>
            <w:r w:rsidR="006C3D97">
              <w:rPr>
                <w:webHidden/>
              </w:rPr>
              <w:t>20</w:t>
            </w:r>
            <w:r w:rsidR="00C417CB">
              <w:rPr>
                <w:webHidden/>
              </w:rPr>
              <w:fldChar w:fldCharType="end"/>
            </w:r>
          </w:hyperlink>
        </w:p>
        <w:p w14:paraId="3F34DFEC" w14:textId="53598733"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5" w:history="1">
            <w:r w:rsidR="00C417CB" w:rsidRPr="00F55FC9">
              <w:rPr>
                <w:rStyle w:val="Hyperlink"/>
                <w:w w:val="105"/>
              </w:rPr>
              <w:t>11.9</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w w:val="105"/>
              </w:rPr>
              <w:t>Counter Fraud, Corruption and Bribery Strategy</w:t>
            </w:r>
            <w:r w:rsidR="00C417CB">
              <w:rPr>
                <w:webHidden/>
              </w:rPr>
              <w:tab/>
            </w:r>
            <w:r w:rsidR="00C417CB">
              <w:rPr>
                <w:webHidden/>
              </w:rPr>
              <w:fldChar w:fldCharType="begin"/>
            </w:r>
            <w:r w:rsidR="00C417CB">
              <w:rPr>
                <w:webHidden/>
              </w:rPr>
              <w:instrText xml:space="preserve"> PAGEREF _Toc164409215 \h </w:instrText>
            </w:r>
            <w:r w:rsidR="00C417CB">
              <w:rPr>
                <w:webHidden/>
              </w:rPr>
            </w:r>
            <w:r w:rsidR="00C417CB">
              <w:rPr>
                <w:webHidden/>
              </w:rPr>
              <w:fldChar w:fldCharType="separate"/>
            </w:r>
            <w:r w:rsidR="006C3D97">
              <w:rPr>
                <w:webHidden/>
              </w:rPr>
              <w:t>20</w:t>
            </w:r>
            <w:r w:rsidR="00C417CB">
              <w:rPr>
                <w:webHidden/>
              </w:rPr>
              <w:fldChar w:fldCharType="end"/>
            </w:r>
          </w:hyperlink>
        </w:p>
        <w:p w14:paraId="6A7F3E8B" w14:textId="647BAAA3" w:rsidR="00C417CB" w:rsidRDefault="00000000">
          <w:pPr>
            <w:pStyle w:val="TOC1"/>
            <w:rPr>
              <w:rFonts w:eastAsiaTheme="minorEastAsia"/>
              <w:noProof/>
              <w:kern w:val="2"/>
              <w:szCs w:val="24"/>
              <w:lang w:eastAsia="en-GB"/>
              <w14:ligatures w14:val="standardContextual"/>
            </w:rPr>
          </w:pPr>
          <w:hyperlink w:anchor="_Toc164409216" w:history="1">
            <w:r w:rsidR="00C417CB" w:rsidRPr="00F55FC9">
              <w:rPr>
                <w:rStyle w:val="Hyperlink"/>
                <w:rFonts w:eastAsia="Arial"/>
                <w:noProof/>
              </w:rPr>
              <w:t>Part B Contractors Tender Information</w:t>
            </w:r>
            <w:r w:rsidR="00C417CB">
              <w:rPr>
                <w:noProof/>
                <w:webHidden/>
              </w:rPr>
              <w:tab/>
            </w:r>
            <w:r w:rsidR="00C417CB">
              <w:rPr>
                <w:noProof/>
                <w:webHidden/>
              </w:rPr>
              <w:fldChar w:fldCharType="begin"/>
            </w:r>
            <w:r w:rsidR="00C417CB">
              <w:rPr>
                <w:noProof/>
                <w:webHidden/>
              </w:rPr>
              <w:instrText xml:space="preserve"> PAGEREF _Toc164409216 \h </w:instrText>
            </w:r>
            <w:r w:rsidR="00C417CB">
              <w:rPr>
                <w:noProof/>
                <w:webHidden/>
              </w:rPr>
            </w:r>
            <w:r w:rsidR="00C417CB">
              <w:rPr>
                <w:noProof/>
                <w:webHidden/>
              </w:rPr>
              <w:fldChar w:fldCharType="separate"/>
            </w:r>
            <w:r w:rsidR="006C3D97">
              <w:rPr>
                <w:noProof/>
                <w:webHidden/>
              </w:rPr>
              <w:t>21</w:t>
            </w:r>
            <w:r w:rsidR="00C417CB">
              <w:rPr>
                <w:noProof/>
                <w:webHidden/>
              </w:rPr>
              <w:fldChar w:fldCharType="end"/>
            </w:r>
          </w:hyperlink>
        </w:p>
        <w:p w14:paraId="2E8F4439" w14:textId="51E600E9" w:rsidR="00C417CB" w:rsidRDefault="00000000">
          <w:pPr>
            <w:pStyle w:val="TOC1"/>
            <w:tabs>
              <w:tab w:val="left" w:pos="1200"/>
            </w:tabs>
            <w:rPr>
              <w:rFonts w:eastAsiaTheme="minorEastAsia"/>
              <w:noProof/>
              <w:kern w:val="2"/>
              <w:szCs w:val="24"/>
              <w:lang w:eastAsia="en-GB"/>
              <w14:ligatures w14:val="standardContextual"/>
            </w:rPr>
          </w:pPr>
          <w:hyperlink w:anchor="_Toc164409217" w:history="1">
            <w:r w:rsidR="00C417CB" w:rsidRPr="00F55FC9">
              <w:rPr>
                <w:rStyle w:val="Hyperlink"/>
                <w:noProof/>
              </w:rPr>
              <w:t>12</w:t>
            </w:r>
            <w:r w:rsidR="00C417CB">
              <w:rPr>
                <w:rFonts w:eastAsiaTheme="minorEastAsia"/>
                <w:noProof/>
                <w:kern w:val="2"/>
                <w:szCs w:val="24"/>
                <w:lang w:eastAsia="en-GB"/>
                <w14:ligatures w14:val="standardContextual"/>
              </w:rPr>
              <w:tab/>
            </w:r>
            <w:r w:rsidR="00C417CB" w:rsidRPr="00F55FC9">
              <w:rPr>
                <w:rStyle w:val="Hyperlink"/>
                <w:noProof/>
              </w:rPr>
              <w:t>Inclusion in the tender Process</w:t>
            </w:r>
            <w:r w:rsidR="00C417CB">
              <w:rPr>
                <w:noProof/>
                <w:webHidden/>
              </w:rPr>
              <w:tab/>
            </w:r>
            <w:r w:rsidR="00C417CB">
              <w:rPr>
                <w:noProof/>
                <w:webHidden/>
              </w:rPr>
              <w:fldChar w:fldCharType="begin"/>
            </w:r>
            <w:r w:rsidR="00C417CB">
              <w:rPr>
                <w:noProof/>
                <w:webHidden/>
              </w:rPr>
              <w:instrText xml:space="preserve"> PAGEREF _Toc164409217 \h </w:instrText>
            </w:r>
            <w:r w:rsidR="00C417CB">
              <w:rPr>
                <w:noProof/>
                <w:webHidden/>
              </w:rPr>
            </w:r>
            <w:r w:rsidR="00C417CB">
              <w:rPr>
                <w:noProof/>
                <w:webHidden/>
              </w:rPr>
              <w:fldChar w:fldCharType="separate"/>
            </w:r>
            <w:r w:rsidR="006C3D97">
              <w:rPr>
                <w:noProof/>
                <w:webHidden/>
              </w:rPr>
              <w:t>22</w:t>
            </w:r>
            <w:r w:rsidR="00C417CB">
              <w:rPr>
                <w:noProof/>
                <w:webHidden/>
              </w:rPr>
              <w:fldChar w:fldCharType="end"/>
            </w:r>
          </w:hyperlink>
        </w:p>
        <w:p w14:paraId="4938FD7F" w14:textId="7D7E9C28"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8" w:history="1">
            <w:r w:rsidR="00C417CB" w:rsidRPr="00F55FC9">
              <w:rPr>
                <w:rStyle w:val="Hyperlink"/>
              </w:rPr>
              <w:t>12.1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1</w:t>
            </w:r>
            <w:r w:rsidR="00C417CB" w:rsidRPr="00F55FC9">
              <w:rPr>
                <w:rStyle w:val="Hyperlink"/>
              </w:rPr>
              <w:t xml:space="preserve"> - Tendered price for the provision of the refurbishment of Wroxham Riverside Park – Piling Project</w:t>
            </w:r>
            <w:r w:rsidR="00C417CB">
              <w:rPr>
                <w:webHidden/>
              </w:rPr>
              <w:tab/>
            </w:r>
            <w:r w:rsidR="00C417CB">
              <w:rPr>
                <w:webHidden/>
              </w:rPr>
              <w:fldChar w:fldCharType="begin"/>
            </w:r>
            <w:r w:rsidR="00C417CB">
              <w:rPr>
                <w:webHidden/>
              </w:rPr>
              <w:instrText xml:space="preserve"> PAGEREF _Toc164409218 \h </w:instrText>
            </w:r>
            <w:r w:rsidR="00C417CB">
              <w:rPr>
                <w:webHidden/>
              </w:rPr>
            </w:r>
            <w:r w:rsidR="00C417CB">
              <w:rPr>
                <w:webHidden/>
              </w:rPr>
              <w:fldChar w:fldCharType="separate"/>
            </w:r>
            <w:r w:rsidR="006C3D97">
              <w:rPr>
                <w:webHidden/>
              </w:rPr>
              <w:t>22</w:t>
            </w:r>
            <w:r w:rsidR="00C417CB">
              <w:rPr>
                <w:webHidden/>
              </w:rPr>
              <w:fldChar w:fldCharType="end"/>
            </w:r>
          </w:hyperlink>
        </w:p>
        <w:p w14:paraId="2A61D338" w14:textId="157C9F7F"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19" w:history="1">
            <w:r w:rsidR="00C417CB" w:rsidRPr="00F55FC9">
              <w:rPr>
                <w:rStyle w:val="Hyperlink"/>
              </w:rPr>
              <w:t>12.2</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Tender form 2 - Referees</w:t>
            </w:r>
            <w:r w:rsidR="00C417CB">
              <w:rPr>
                <w:webHidden/>
              </w:rPr>
              <w:tab/>
            </w:r>
            <w:r w:rsidR="00C417CB">
              <w:rPr>
                <w:webHidden/>
              </w:rPr>
              <w:fldChar w:fldCharType="begin"/>
            </w:r>
            <w:r w:rsidR="00C417CB">
              <w:rPr>
                <w:webHidden/>
              </w:rPr>
              <w:instrText xml:space="preserve"> PAGEREF _Toc164409219 \h </w:instrText>
            </w:r>
            <w:r w:rsidR="00C417CB">
              <w:rPr>
                <w:webHidden/>
              </w:rPr>
            </w:r>
            <w:r w:rsidR="00C417CB">
              <w:rPr>
                <w:webHidden/>
              </w:rPr>
              <w:fldChar w:fldCharType="separate"/>
            </w:r>
            <w:r w:rsidR="006C3D97">
              <w:rPr>
                <w:webHidden/>
              </w:rPr>
              <w:t>26</w:t>
            </w:r>
            <w:r w:rsidR="00C417CB">
              <w:rPr>
                <w:webHidden/>
              </w:rPr>
              <w:fldChar w:fldCharType="end"/>
            </w:r>
          </w:hyperlink>
        </w:p>
        <w:p w14:paraId="05F0DC45" w14:textId="1C2F1233"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0" w:history="1">
            <w:r w:rsidR="00C417CB" w:rsidRPr="00F55FC9">
              <w:rPr>
                <w:rStyle w:val="Hyperlink"/>
              </w:rPr>
              <w:t>12.3</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3</w:t>
            </w:r>
            <w:r w:rsidR="00C417CB" w:rsidRPr="00F55FC9">
              <w:rPr>
                <w:rStyle w:val="Hyperlink"/>
              </w:rPr>
              <w:t xml:space="preserve"> - Insurance Certification Form</w:t>
            </w:r>
            <w:r w:rsidR="00C417CB">
              <w:rPr>
                <w:webHidden/>
              </w:rPr>
              <w:tab/>
            </w:r>
            <w:r w:rsidR="00C417CB">
              <w:rPr>
                <w:webHidden/>
              </w:rPr>
              <w:fldChar w:fldCharType="begin"/>
            </w:r>
            <w:r w:rsidR="00C417CB">
              <w:rPr>
                <w:webHidden/>
              </w:rPr>
              <w:instrText xml:space="preserve"> PAGEREF _Toc164409220 \h </w:instrText>
            </w:r>
            <w:r w:rsidR="00C417CB">
              <w:rPr>
                <w:webHidden/>
              </w:rPr>
            </w:r>
            <w:r w:rsidR="00C417CB">
              <w:rPr>
                <w:webHidden/>
              </w:rPr>
              <w:fldChar w:fldCharType="separate"/>
            </w:r>
            <w:r w:rsidR="006C3D97">
              <w:rPr>
                <w:webHidden/>
              </w:rPr>
              <w:t>27</w:t>
            </w:r>
            <w:r w:rsidR="00C417CB">
              <w:rPr>
                <w:webHidden/>
              </w:rPr>
              <w:fldChar w:fldCharType="end"/>
            </w:r>
          </w:hyperlink>
        </w:p>
        <w:p w14:paraId="043EFD24" w14:textId="2AA256FC"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1" w:history="1">
            <w:r w:rsidR="00C417CB" w:rsidRPr="00F55FC9">
              <w:rPr>
                <w:rStyle w:val="Hyperlink"/>
              </w:rPr>
              <w:t>12.4</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4 -</w:t>
            </w:r>
            <w:r w:rsidR="00C417CB" w:rsidRPr="00F55FC9">
              <w:rPr>
                <w:rStyle w:val="Hyperlink"/>
              </w:rPr>
              <w:t xml:space="preserve"> Health &amp; safety policy</w:t>
            </w:r>
            <w:r w:rsidR="00C417CB">
              <w:rPr>
                <w:webHidden/>
              </w:rPr>
              <w:tab/>
            </w:r>
            <w:r w:rsidR="00C417CB">
              <w:rPr>
                <w:webHidden/>
              </w:rPr>
              <w:fldChar w:fldCharType="begin"/>
            </w:r>
            <w:r w:rsidR="00C417CB">
              <w:rPr>
                <w:webHidden/>
              </w:rPr>
              <w:instrText xml:space="preserve"> PAGEREF _Toc164409221 \h </w:instrText>
            </w:r>
            <w:r w:rsidR="00C417CB">
              <w:rPr>
                <w:webHidden/>
              </w:rPr>
            </w:r>
            <w:r w:rsidR="00C417CB">
              <w:rPr>
                <w:webHidden/>
              </w:rPr>
              <w:fldChar w:fldCharType="separate"/>
            </w:r>
            <w:r w:rsidR="006C3D97">
              <w:rPr>
                <w:webHidden/>
              </w:rPr>
              <w:t>28</w:t>
            </w:r>
            <w:r w:rsidR="00C417CB">
              <w:rPr>
                <w:webHidden/>
              </w:rPr>
              <w:fldChar w:fldCharType="end"/>
            </w:r>
          </w:hyperlink>
        </w:p>
        <w:p w14:paraId="7F81F8C9" w14:textId="068BD2E1"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2" w:history="1">
            <w:r w:rsidR="00C417CB" w:rsidRPr="00F55FC9">
              <w:rPr>
                <w:rStyle w:val="Hyperlink"/>
              </w:rPr>
              <w:t>12.5</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5</w:t>
            </w:r>
            <w:r w:rsidR="00C417CB" w:rsidRPr="00F55FC9">
              <w:rPr>
                <w:rStyle w:val="Hyperlink"/>
              </w:rPr>
              <w:t xml:space="preserve"> - Staff competencies</w:t>
            </w:r>
            <w:r w:rsidR="00C417CB">
              <w:rPr>
                <w:webHidden/>
              </w:rPr>
              <w:tab/>
            </w:r>
            <w:r w:rsidR="00C417CB">
              <w:rPr>
                <w:webHidden/>
              </w:rPr>
              <w:fldChar w:fldCharType="begin"/>
            </w:r>
            <w:r w:rsidR="00C417CB">
              <w:rPr>
                <w:webHidden/>
              </w:rPr>
              <w:instrText xml:space="preserve"> PAGEREF _Toc164409222 \h </w:instrText>
            </w:r>
            <w:r w:rsidR="00C417CB">
              <w:rPr>
                <w:webHidden/>
              </w:rPr>
            </w:r>
            <w:r w:rsidR="00C417CB">
              <w:rPr>
                <w:webHidden/>
              </w:rPr>
              <w:fldChar w:fldCharType="separate"/>
            </w:r>
            <w:r w:rsidR="006C3D97">
              <w:rPr>
                <w:webHidden/>
              </w:rPr>
              <w:t>29</w:t>
            </w:r>
            <w:r w:rsidR="00C417CB">
              <w:rPr>
                <w:webHidden/>
              </w:rPr>
              <w:fldChar w:fldCharType="end"/>
            </w:r>
          </w:hyperlink>
        </w:p>
        <w:p w14:paraId="38322564" w14:textId="62812496"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3" w:history="1">
            <w:r w:rsidR="00C417CB" w:rsidRPr="00F55FC9">
              <w:rPr>
                <w:rStyle w:val="Hyperlink"/>
              </w:rPr>
              <w:t>12.6</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6</w:t>
            </w:r>
            <w:r w:rsidR="00C417CB" w:rsidRPr="00F55FC9">
              <w:rPr>
                <w:rStyle w:val="Hyperlink"/>
              </w:rPr>
              <w:t xml:space="preserve"> - Plant and equipment</w:t>
            </w:r>
            <w:r w:rsidR="00C417CB">
              <w:rPr>
                <w:webHidden/>
              </w:rPr>
              <w:tab/>
            </w:r>
            <w:r w:rsidR="00C417CB">
              <w:rPr>
                <w:webHidden/>
              </w:rPr>
              <w:fldChar w:fldCharType="begin"/>
            </w:r>
            <w:r w:rsidR="00C417CB">
              <w:rPr>
                <w:webHidden/>
              </w:rPr>
              <w:instrText xml:space="preserve"> PAGEREF _Toc164409223 \h </w:instrText>
            </w:r>
            <w:r w:rsidR="00C417CB">
              <w:rPr>
                <w:webHidden/>
              </w:rPr>
            </w:r>
            <w:r w:rsidR="00C417CB">
              <w:rPr>
                <w:webHidden/>
              </w:rPr>
              <w:fldChar w:fldCharType="separate"/>
            </w:r>
            <w:r w:rsidR="006C3D97">
              <w:rPr>
                <w:webHidden/>
              </w:rPr>
              <w:t>30</w:t>
            </w:r>
            <w:r w:rsidR="00C417CB">
              <w:rPr>
                <w:webHidden/>
              </w:rPr>
              <w:fldChar w:fldCharType="end"/>
            </w:r>
          </w:hyperlink>
        </w:p>
        <w:p w14:paraId="76D1363B" w14:textId="0D5F583B"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4" w:history="1">
            <w:r w:rsidR="00C417CB" w:rsidRPr="00F55FC9">
              <w:rPr>
                <w:rStyle w:val="Hyperlink"/>
              </w:rPr>
              <w:t>12.7</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7</w:t>
            </w:r>
            <w:r w:rsidR="00C417CB" w:rsidRPr="00F55FC9">
              <w:rPr>
                <w:rStyle w:val="Hyperlink"/>
              </w:rPr>
              <w:t xml:space="preserve"> – Methodology</w:t>
            </w:r>
            <w:r w:rsidR="00C417CB">
              <w:rPr>
                <w:webHidden/>
              </w:rPr>
              <w:tab/>
            </w:r>
            <w:r w:rsidR="00C417CB">
              <w:rPr>
                <w:webHidden/>
              </w:rPr>
              <w:fldChar w:fldCharType="begin"/>
            </w:r>
            <w:r w:rsidR="00C417CB">
              <w:rPr>
                <w:webHidden/>
              </w:rPr>
              <w:instrText xml:space="preserve"> PAGEREF _Toc164409224 \h </w:instrText>
            </w:r>
            <w:r w:rsidR="00C417CB">
              <w:rPr>
                <w:webHidden/>
              </w:rPr>
            </w:r>
            <w:r w:rsidR="00C417CB">
              <w:rPr>
                <w:webHidden/>
              </w:rPr>
              <w:fldChar w:fldCharType="separate"/>
            </w:r>
            <w:r w:rsidR="006C3D97">
              <w:rPr>
                <w:webHidden/>
              </w:rPr>
              <w:t>31</w:t>
            </w:r>
            <w:r w:rsidR="00C417CB">
              <w:rPr>
                <w:webHidden/>
              </w:rPr>
              <w:fldChar w:fldCharType="end"/>
            </w:r>
          </w:hyperlink>
        </w:p>
        <w:p w14:paraId="531A6B85" w14:textId="2F18CE27"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5" w:history="1">
            <w:r w:rsidR="00C417CB" w:rsidRPr="00F55FC9">
              <w:rPr>
                <w:rStyle w:val="Hyperlink"/>
                <w:rFonts w:eastAsia="Times New Roman"/>
              </w:rPr>
              <w:t>12.8</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8</w:t>
            </w:r>
            <w:r w:rsidR="00C417CB" w:rsidRPr="00F55FC9">
              <w:rPr>
                <w:rStyle w:val="Hyperlink"/>
              </w:rPr>
              <w:t xml:space="preserve"> –Technical Capability</w:t>
            </w:r>
            <w:r w:rsidR="00C417CB">
              <w:rPr>
                <w:webHidden/>
              </w:rPr>
              <w:tab/>
            </w:r>
            <w:r w:rsidR="00C417CB">
              <w:rPr>
                <w:webHidden/>
              </w:rPr>
              <w:fldChar w:fldCharType="begin"/>
            </w:r>
            <w:r w:rsidR="00C417CB">
              <w:rPr>
                <w:webHidden/>
              </w:rPr>
              <w:instrText xml:space="preserve"> PAGEREF _Toc164409225 \h </w:instrText>
            </w:r>
            <w:r w:rsidR="00C417CB">
              <w:rPr>
                <w:webHidden/>
              </w:rPr>
            </w:r>
            <w:r w:rsidR="00C417CB">
              <w:rPr>
                <w:webHidden/>
              </w:rPr>
              <w:fldChar w:fldCharType="separate"/>
            </w:r>
            <w:r w:rsidR="006C3D97">
              <w:rPr>
                <w:webHidden/>
              </w:rPr>
              <w:t>32</w:t>
            </w:r>
            <w:r w:rsidR="00C417CB">
              <w:rPr>
                <w:webHidden/>
              </w:rPr>
              <w:fldChar w:fldCharType="end"/>
            </w:r>
          </w:hyperlink>
        </w:p>
        <w:p w14:paraId="379BB159" w14:textId="14DEB60A"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6" w:history="1">
            <w:r w:rsidR="00C417CB" w:rsidRPr="00F55FC9">
              <w:rPr>
                <w:rStyle w:val="Hyperlink"/>
              </w:rPr>
              <w:t>12.9</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9</w:t>
            </w:r>
            <w:r w:rsidR="00C417CB" w:rsidRPr="00F55FC9">
              <w:rPr>
                <w:rStyle w:val="Hyperlink"/>
              </w:rPr>
              <w:t xml:space="preserve"> – Risk Assessment</w:t>
            </w:r>
            <w:r w:rsidR="00C417CB">
              <w:rPr>
                <w:webHidden/>
              </w:rPr>
              <w:tab/>
            </w:r>
            <w:r w:rsidR="00C417CB">
              <w:rPr>
                <w:webHidden/>
              </w:rPr>
              <w:fldChar w:fldCharType="begin"/>
            </w:r>
            <w:r w:rsidR="00C417CB">
              <w:rPr>
                <w:webHidden/>
              </w:rPr>
              <w:instrText xml:space="preserve"> PAGEREF _Toc164409226 \h </w:instrText>
            </w:r>
            <w:r w:rsidR="00C417CB">
              <w:rPr>
                <w:webHidden/>
              </w:rPr>
            </w:r>
            <w:r w:rsidR="00C417CB">
              <w:rPr>
                <w:webHidden/>
              </w:rPr>
              <w:fldChar w:fldCharType="separate"/>
            </w:r>
            <w:r w:rsidR="006C3D97">
              <w:rPr>
                <w:webHidden/>
              </w:rPr>
              <w:t>33</w:t>
            </w:r>
            <w:r w:rsidR="00C417CB">
              <w:rPr>
                <w:webHidden/>
              </w:rPr>
              <w:fldChar w:fldCharType="end"/>
            </w:r>
          </w:hyperlink>
        </w:p>
        <w:p w14:paraId="6AEF699D" w14:textId="05E054CD"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7" w:history="1">
            <w:r w:rsidR="00C417CB" w:rsidRPr="00F55FC9">
              <w:rPr>
                <w:rStyle w:val="Hyperlink"/>
              </w:rPr>
              <w:t>12.10</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Pr>
              <w:t>Tender form 10 - Certificate as to Canvassing</w:t>
            </w:r>
            <w:r w:rsidR="00C417CB">
              <w:rPr>
                <w:webHidden/>
              </w:rPr>
              <w:tab/>
            </w:r>
            <w:r w:rsidR="00C417CB">
              <w:rPr>
                <w:webHidden/>
              </w:rPr>
              <w:fldChar w:fldCharType="begin"/>
            </w:r>
            <w:r w:rsidR="00C417CB">
              <w:rPr>
                <w:webHidden/>
              </w:rPr>
              <w:instrText xml:space="preserve"> PAGEREF _Toc164409227 \h </w:instrText>
            </w:r>
            <w:r w:rsidR="00C417CB">
              <w:rPr>
                <w:webHidden/>
              </w:rPr>
            </w:r>
            <w:r w:rsidR="00C417CB">
              <w:rPr>
                <w:webHidden/>
              </w:rPr>
              <w:fldChar w:fldCharType="separate"/>
            </w:r>
            <w:r w:rsidR="006C3D97">
              <w:rPr>
                <w:webHidden/>
              </w:rPr>
              <w:t>34</w:t>
            </w:r>
            <w:r w:rsidR="00C417CB">
              <w:rPr>
                <w:webHidden/>
              </w:rPr>
              <w:fldChar w:fldCharType="end"/>
            </w:r>
          </w:hyperlink>
        </w:p>
        <w:p w14:paraId="7DB39468" w14:textId="149AA152" w:rsidR="00C417CB" w:rsidRDefault="00000000">
          <w:pPr>
            <w:pStyle w:val="TOC2"/>
            <w:rPr>
              <w:rFonts w:asciiTheme="minorHAnsi" w:eastAsiaTheme="minorEastAsia" w:hAnsiTheme="minorHAnsi" w:cstheme="minorBidi"/>
              <w:kern w:val="2"/>
              <w:szCs w:val="24"/>
              <w:shd w:val="clear" w:color="auto" w:fill="auto"/>
              <w:lang w:eastAsia="en-GB"/>
              <w14:ligatures w14:val="standardContextual"/>
            </w:rPr>
          </w:pPr>
          <w:hyperlink w:anchor="_Toc164409228" w:history="1">
            <w:r w:rsidR="00C417CB" w:rsidRPr="00F55FC9">
              <w:rPr>
                <w:rStyle w:val="Hyperlink"/>
              </w:rPr>
              <w:t>12.11</w:t>
            </w:r>
            <w:r w:rsidR="00C417CB">
              <w:rPr>
                <w:rFonts w:asciiTheme="minorHAnsi" w:eastAsiaTheme="minorEastAsia" w:hAnsiTheme="minorHAnsi" w:cstheme="minorBidi"/>
                <w:kern w:val="2"/>
                <w:szCs w:val="24"/>
                <w:shd w:val="clear" w:color="auto" w:fill="auto"/>
                <w:lang w:eastAsia="en-GB"/>
                <w14:ligatures w14:val="standardContextual"/>
              </w:rPr>
              <w:tab/>
            </w:r>
            <w:r w:rsidR="00C417CB" w:rsidRPr="00F55FC9">
              <w:rPr>
                <w:rStyle w:val="Hyperlink"/>
                <w:rFonts w:eastAsia="Times New Roman"/>
              </w:rPr>
              <w:t>Tender form 11 -</w:t>
            </w:r>
            <w:r w:rsidR="00C417CB" w:rsidRPr="00F55FC9">
              <w:rPr>
                <w:rStyle w:val="Hyperlink"/>
              </w:rPr>
              <w:t xml:space="preserve"> Certificate as to collusive quotation</w:t>
            </w:r>
            <w:r w:rsidR="00C417CB">
              <w:rPr>
                <w:webHidden/>
              </w:rPr>
              <w:tab/>
            </w:r>
            <w:r w:rsidR="00C417CB">
              <w:rPr>
                <w:webHidden/>
              </w:rPr>
              <w:fldChar w:fldCharType="begin"/>
            </w:r>
            <w:r w:rsidR="00C417CB">
              <w:rPr>
                <w:webHidden/>
              </w:rPr>
              <w:instrText xml:space="preserve"> PAGEREF _Toc164409228 \h </w:instrText>
            </w:r>
            <w:r w:rsidR="00C417CB">
              <w:rPr>
                <w:webHidden/>
              </w:rPr>
            </w:r>
            <w:r w:rsidR="00C417CB">
              <w:rPr>
                <w:webHidden/>
              </w:rPr>
              <w:fldChar w:fldCharType="separate"/>
            </w:r>
            <w:r w:rsidR="006C3D97">
              <w:rPr>
                <w:webHidden/>
              </w:rPr>
              <w:t>35</w:t>
            </w:r>
            <w:r w:rsidR="00C417CB">
              <w:rPr>
                <w:webHidden/>
              </w:rPr>
              <w:fldChar w:fldCharType="end"/>
            </w:r>
          </w:hyperlink>
        </w:p>
        <w:p w14:paraId="3D8F723B" w14:textId="6D515B08" w:rsidR="0008243D" w:rsidRPr="0069730E" w:rsidRDefault="00AF3A90" w:rsidP="00182836">
          <w:pPr>
            <w:rPr>
              <w:rStyle w:val="Hyperlink"/>
              <w:rFonts w:cstheme="minorHAnsi"/>
              <w:noProof/>
              <w:kern w:val="2"/>
              <w:lang w:eastAsia="en-GB"/>
              <w14:ligatures w14:val="standardContextual"/>
            </w:rPr>
          </w:pPr>
          <w:r w:rsidRPr="0069730E">
            <w:rPr>
              <w:rFonts w:cstheme="minorHAnsi"/>
            </w:rPr>
            <w:fldChar w:fldCharType="end"/>
          </w:r>
        </w:p>
      </w:sdtContent>
    </w:sdt>
    <w:p w14:paraId="49F2A152" w14:textId="05EEEA13" w:rsidR="00AE6041" w:rsidRPr="0069730E" w:rsidRDefault="003A5D2E" w:rsidP="00356D79">
      <w:pPr>
        <w:pStyle w:val="TOC1"/>
        <w:rPr>
          <w:rStyle w:val="Hyperlink"/>
          <w:rFonts w:cstheme="minorHAnsi"/>
          <w:color w:val="auto"/>
          <w:u w:val="none"/>
        </w:rPr>
      </w:pPr>
      <w:r w:rsidRPr="0069730E">
        <w:rPr>
          <w:rStyle w:val="Hyperlink"/>
          <w:rFonts w:cstheme="minorHAnsi"/>
          <w:color w:val="auto"/>
          <w:u w:val="none"/>
        </w:rPr>
        <w:t>Tender envelope</w:t>
      </w:r>
      <w:r w:rsidR="00890DA3" w:rsidRPr="0069730E">
        <w:rPr>
          <w:rStyle w:val="Hyperlink"/>
          <w:rFonts w:cstheme="minorHAnsi"/>
          <w:color w:val="auto"/>
          <w:u w:val="none"/>
        </w:rPr>
        <w:t>…………………………………………………………………………………………</w:t>
      </w:r>
      <w:r w:rsidRPr="0069730E">
        <w:rPr>
          <w:rFonts w:cstheme="minorHAnsi"/>
        </w:rPr>
        <w:tab/>
      </w:r>
      <w:r w:rsidR="00890DA3" w:rsidRPr="0069730E">
        <w:rPr>
          <w:rStyle w:val="Hyperlink"/>
          <w:rFonts w:cstheme="minorHAnsi"/>
          <w:color w:val="auto"/>
          <w:u w:val="none"/>
        </w:rPr>
        <w:t>3</w:t>
      </w:r>
      <w:r w:rsidR="00F0273A" w:rsidRPr="0069730E">
        <w:rPr>
          <w:rStyle w:val="Hyperlink"/>
          <w:rFonts w:cstheme="minorHAnsi"/>
          <w:color w:val="auto"/>
          <w:u w:val="none"/>
        </w:rPr>
        <w:t>9</w:t>
      </w:r>
    </w:p>
    <w:p w14:paraId="1E67E444" w14:textId="7EE0956D" w:rsidR="000C6729" w:rsidRPr="00EF313F" w:rsidRDefault="000C6729" w:rsidP="00A83BFD">
      <w:pPr>
        <w:pStyle w:val="Heading1"/>
        <w:numPr>
          <w:ilvl w:val="0"/>
          <w:numId w:val="0"/>
        </w:numPr>
        <w:rPr>
          <w:rFonts w:cstheme="majorHAnsi"/>
        </w:rPr>
      </w:pPr>
      <w:bookmarkStart w:id="5" w:name="_Toc164409161"/>
      <w:r w:rsidRPr="00EF313F">
        <w:rPr>
          <w:rFonts w:cstheme="majorHAnsi"/>
        </w:rPr>
        <w:lastRenderedPageBreak/>
        <w:t>Part A – Employers Information</w:t>
      </w:r>
      <w:bookmarkEnd w:id="5"/>
    </w:p>
    <w:p w14:paraId="43D07F1F" w14:textId="725E1566" w:rsidR="005E340A" w:rsidRPr="00EF313F" w:rsidRDefault="005E340A" w:rsidP="00E1354E">
      <w:pPr>
        <w:pStyle w:val="Heading1"/>
        <w:numPr>
          <w:ilvl w:val="0"/>
          <w:numId w:val="3"/>
        </w:numPr>
        <w:ind w:left="567" w:hanging="567"/>
        <w:rPr>
          <w:rFonts w:cstheme="majorHAnsi"/>
        </w:rPr>
      </w:pPr>
      <w:bookmarkStart w:id="6" w:name="_Toc164409162"/>
      <w:r w:rsidRPr="00EF313F">
        <w:rPr>
          <w:rFonts w:cstheme="majorHAnsi"/>
        </w:rPr>
        <w:t>Introduction</w:t>
      </w:r>
      <w:bookmarkEnd w:id="6"/>
    </w:p>
    <w:p w14:paraId="3C8F8CEB" w14:textId="6B451BDF" w:rsidR="000C3871" w:rsidRPr="00EF313F" w:rsidRDefault="00313A92" w:rsidP="00EF313F">
      <w:pPr>
        <w:pStyle w:val="Heading2"/>
      </w:pPr>
      <w:r>
        <w:t xml:space="preserve"> </w:t>
      </w:r>
      <w:bookmarkStart w:id="7" w:name="_Toc164409163"/>
      <w:r w:rsidR="000C3871" w:rsidRPr="00EF313F">
        <w:t>Employers Tender Data</w:t>
      </w:r>
      <w:bookmarkEnd w:id="7"/>
      <w:r w:rsidR="000C3871" w:rsidRPr="00EF313F">
        <w:rPr>
          <w:w w:val="105"/>
        </w:rPr>
        <w:t xml:space="preserve"> </w:t>
      </w:r>
    </w:p>
    <w:p w14:paraId="6FCAE683" w14:textId="77777777" w:rsidR="000C3871" w:rsidRPr="00BD568D" w:rsidRDefault="000C3871" w:rsidP="00986D8F">
      <w:pPr>
        <w:pStyle w:val="ListParagraph"/>
        <w:numPr>
          <w:ilvl w:val="1"/>
          <w:numId w:val="10"/>
        </w:numPr>
        <w:spacing w:after="200" w:line="276" w:lineRule="auto"/>
        <w:rPr>
          <w:rFonts w:cstheme="minorHAnsi"/>
        </w:rPr>
      </w:pPr>
      <w:r w:rsidRPr="00BD568D">
        <w:rPr>
          <w:rFonts w:cstheme="minorHAnsi"/>
        </w:rPr>
        <w:t xml:space="preserve">The </w:t>
      </w:r>
      <w:r w:rsidRPr="00BD568D">
        <w:rPr>
          <w:rFonts w:cstheme="minorHAnsi"/>
          <w:i/>
        </w:rPr>
        <w:t>Employer</w:t>
      </w:r>
      <w:r w:rsidRPr="00BD568D">
        <w:rPr>
          <w:rFonts w:cstheme="minorHAnsi"/>
        </w:rPr>
        <w:t xml:space="preserve"> is:</w:t>
      </w:r>
    </w:p>
    <w:p w14:paraId="6C2D9ABC" w14:textId="2F306CCE" w:rsidR="000C3871" w:rsidRPr="00BD568D" w:rsidRDefault="000C3871" w:rsidP="000C3871">
      <w:pPr>
        <w:pStyle w:val="ListParagraph"/>
        <w:spacing w:after="200" w:line="276" w:lineRule="auto"/>
        <w:ind w:left="1440" w:firstLine="0"/>
        <w:rPr>
          <w:rFonts w:cstheme="minorHAnsi"/>
        </w:rPr>
      </w:pPr>
      <w:r w:rsidRPr="00BD568D">
        <w:rPr>
          <w:rFonts w:cstheme="minorHAnsi"/>
        </w:rPr>
        <w:t>Broads Authority, Yare House, Thorpe Road, Norwich, NR1 1RY, UK.</w:t>
      </w:r>
    </w:p>
    <w:p w14:paraId="070069D5" w14:textId="2C4BFA60" w:rsidR="000C3871" w:rsidRPr="00BD568D" w:rsidRDefault="000C3871" w:rsidP="00986D8F">
      <w:pPr>
        <w:pStyle w:val="ListParagraph"/>
        <w:numPr>
          <w:ilvl w:val="1"/>
          <w:numId w:val="9"/>
        </w:numPr>
        <w:spacing w:after="200" w:line="276" w:lineRule="auto"/>
        <w:rPr>
          <w:rFonts w:cstheme="minorHAnsi"/>
        </w:rPr>
      </w:pPr>
      <w:r w:rsidRPr="00BD568D">
        <w:rPr>
          <w:rFonts w:cstheme="minorHAnsi"/>
        </w:rPr>
        <w:t xml:space="preserve">Statement of Requirement – </w:t>
      </w:r>
      <w:r w:rsidR="0069230A" w:rsidRPr="00BD568D">
        <w:rPr>
          <w:rFonts w:cstheme="minorHAnsi"/>
        </w:rPr>
        <w:t>Installation of steel piling</w:t>
      </w:r>
      <w:r w:rsidRPr="00BD568D">
        <w:rPr>
          <w:rFonts w:cstheme="minorHAnsi"/>
        </w:rPr>
        <w:t xml:space="preserve"> and replacement of timber waling</w:t>
      </w:r>
      <w:r w:rsidR="00281839" w:rsidRPr="00BD568D">
        <w:rPr>
          <w:rFonts w:cstheme="minorHAnsi"/>
        </w:rPr>
        <w:t>’s</w:t>
      </w:r>
      <w:r w:rsidRPr="00BD568D">
        <w:rPr>
          <w:rFonts w:cstheme="minorHAnsi"/>
        </w:rPr>
        <w:t xml:space="preserve"> and </w:t>
      </w:r>
      <w:r w:rsidR="000F61A4" w:rsidRPr="00BD568D">
        <w:rPr>
          <w:rFonts w:cstheme="minorHAnsi"/>
        </w:rPr>
        <w:t>footpath</w:t>
      </w:r>
      <w:r w:rsidRPr="00BD568D">
        <w:rPr>
          <w:rFonts w:cstheme="minorHAnsi"/>
        </w:rPr>
        <w:t>.</w:t>
      </w:r>
    </w:p>
    <w:p w14:paraId="116648BE" w14:textId="2F7D396F" w:rsidR="00731B87" w:rsidRPr="00D27FBF" w:rsidRDefault="00313A92" w:rsidP="00EF313F">
      <w:pPr>
        <w:pStyle w:val="Heading2"/>
      </w:pPr>
      <w:r>
        <w:rPr>
          <w:w w:val="105"/>
        </w:rPr>
        <w:t xml:space="preserve"> </w:t>
      </w:r>
      <w:bookmarkStart w:id="8" w:name="_Toc164409164"/>
      <w:r w:rsidR="41367EAC" w:rsidRPr="00D27FBF">
        <w:rPr>
          <w:w w:val="105"/>
        </w:rPr>
        <w:t>Time limit</w:t>
      </w:r>
      <w:bookmarkEnd w:id="8"/>
    </w:p>
    <w:p w14:paraId="6A606E97" w14:textId="7B8AAC17" w:rsidR="000C3871" w:rsidRPr="00BD568D" w:rsidRDefault="000C3871" w:rsidP="00986D8F">
      <w:pPr>
        <w:pStyle w:val="ListParagraph"/>
        <w:numPr>
          <w:ilvl w:val="1"/>
          <w:numId w:val="9"/>
        </w:numPr>
        <w:spacing w:after="200" w:line="276" w:lineRule="auto"/>
        <w:rPr>
          <w:rFonts w:cstheme="minorHAnsi"/>
        </w:rPr>
      </w:pPr>
      <w:bookmarkStart w:id="9" w:name="_Ref118210914"/>
      <w:r w:rsidRPr="00BD568D">
        <w:rPr>
          <w:rFonts w:cstheme="minorHAnsi"/>
        </w:rPr>
        <w:t xml:space="preserve">The anticipated/planned starting date </w:t>
      </w:r>
      <w:r w:rsidR="005A4B02" w:rsidRPr="00BD568D">
        <w:rPr>
          <w:rFonts w:cstheme="minorHAnsi"/>
        </w:rPr>
        <w:t>is</w:t>
      </w:r>
      <w:r w:rsidRPr="00BD568D">
        <w:rPr>
          <w:rFonts w:cstheme="minorHAnsi"/>
        </w:rPr>
        <w:t xml:space="preserve"> </w:t>
      </w:r>
      <w:r w:rsidR="00DA7ABC" w:rsidRPr="00BD568D">
        <w:rPr>
          <w:rFonts w:cstheme="minorHAnsi"/>
        </w:rPr>
        <w:t xml:space="preserve">05 </w:t>
      </w:r>
      <w:r w:rsidR="000F61A4" w:rsidRPr="00BD568D">
        <w:rPr>
          <w:rFonts w:cstheme="minorHAnsi"/>
        </w:rPr>
        <w:t>September</w:t>
      </w:r>
      <w:r w:rsidRPr="00BD568D">
        <w:rPr>
          <w:rFonts w:cstheme="minorHAnsi"/>
        </w:rPr>
        <w:t xml:space="preserve"> 202</w:t>
      </w:r>
      <w:r w:rsidR="000F61A4" w:rsidRPr="00BD568D">
        <w:rPr>
          <w:rFonts w:cstheme="minorHAnsi"/>
        </w:rPr>
        <w:t>4</w:t>
      </w:r>
    </w:p>
    <w:p w14:paraId="107F8B86" w14:textId="769D4C84" w:rsidR="000C3871" w:rsidRPr="00BD568D" w:rsidRDefault="000C3871" w:rsidP="00986D8F">
      <w:pPr>
        <w:pStyle w:val="ListParagraph"/>
        <w:numPr>
          <w:ilvl w:val="1"/>
          <w:numId w:val="9"/>
        </w:numPr>
        <w:spacing w:after="200" w:line="276" w:lineRule="auto"/>
        <w:rPr>
          <w:rFonts w:cstheme="minorHAnsi"/>
        </w:rPr>
      </w:pPr>
      <w:r w:rsidRPr="00BD568D">
        <w:rPr>
          <w:rFonts w:cstheme="minorHAnsi"/>
        </w:rPr>
        <w:t xml:space="preserve">The planned completion date </w:t>
      </w:r>
      <w:r w:rsidR="00C47F28" w:rsidRPr="00BD568D">
        <w:rPr>
          <w:rFonts w:cstheme="minorHAnsi"/>
        </w:rPr>
        <w:t>is</w:t>
      </w:r>
      <w:r w:rsidRPr="00BD568D">
        <w:rPr>
          <w:rFonts w:cstheme="minorHAnsi"/>
        </w:rPr>
        <w:t xml:space="preserve"> </w:t>
      </w:r>
      <w:r w:rsidR="00C73F7A" w:rsidRPr="00BD568D">
        <w:rPr>
          <w:rFonts w:cstheme="minorHAnsi"/>
        </w:rPr>
        <w:t>December</w:t>
      </w:r>
      <w:r w:rsidRPr="00BD568D">
        <w:rPr>
          <w:rFonts w:cstheme="minorHAnsi"/>
        </w:rPr>
        <w:t xml:space="preserve"> 202</w:t>
      </w:r>
      <w:r w:rsidR="000F61A4" w:rsidRPr="00BD568D">
        <w:rPr>
          <w:rFonts w:cstheme="minorHAnsi"/>
        </w:rPr>
        <w:t>4</w:t>
      </w:r>
      <w:r w:rsidRPr="00BD568D">
        <w:rPr>
          <w:rFonts w:cstheme="minorHAnsi"/>
        </w:rPr>
        <w:t xml:space="preserve">; to be confirmed on </w:t>
      </w:r>
      <w:r w:rsidR="000F61A4" w:rsidRPr="00BD568D">
        <w:rPr>
          <w:rFonts w:cstheme="minorHAnsi"/>
        </w:rPr>
        <w:t>a</w:t>
      </w:r>
      <w:r w:rsidRPr="00BD568D">
        <w:rPr>
          <w:rFonts w:cstheme="minorHAnsi"/>
        </w:rPr>
        <w:t>ppointment</w:t>
      </w:r>
      <w:r w:rsidR="000F61A4" w:rsidRPr="00BD568D">
        <w:rPr>
          <w:rFonts w:cstheme="minorHAnsi"/>
        </w:rPr>
        <w:t>.</w:t>
      </w:r>
    </w:p>
    <w:p w14:paraId="0818400A" w14:textId="24F4A9C9" w:rsidR="000C3871" w:rsidRPr="00BD568D" w:rsidRDefault="000C3871" w:rsidP="00986D8F">
      <w:pPr>
        <w:pStyle w:val="ListParagraph"/>
        <w:numPr>
          <w:ilvl w:val="1"/>
          <w:numId w:val="9"/>
        </w:numPr>
        <w:spacing w:after="200" w:line="276" w:lineRule="auto"/>
        <w:rPr>
          <w:rFonts w:cstheme="minorHAnsi"/>
        </w:rPr>
      </w:pPr>
      <w:r w:rsidRPr="00BD568D">
        <w:rPr>
          <w:rFonts w:cstheme="minorHAnsi"/>
        </w:rPr>
        <w:t>The period for reply to a communication is:</w:t>
      </w:r>
      <w:r w:rsidR="00C01FB6" w:rsidRPr="00BD568D">
        <w:rPr>
          <w:rFonts w:cstheme="minorHAnsi"/>
        </w:rPr>
        <w:t xml:space="preserve"> </w:t>
      </w:r>
      <w:r w:rsidRPr="00BD568D">
        <w:rPr>
          <w:rFonts w:cstheme="minorHAnsi"/>
        </w:rPr>
        <w:t xml:space="preserve">1 </w:t>
      </w:r>
      <w:r w:rsidR="005A4B02" w:rsidRPr="00BD568D">
        <w:rPr>
          <w:rFonts w:cstheme="minorHAnsi"/>
        </w:rPr>
        <w:t>week.</w:t>
      </w:r>
    </w:p>
    <w:p w14:paraId="161A692E" w14:textId="5B2B55F9" w:rsidR="00215618" w:rsidRPr="003312C0" w:rsidRDefault="00731B87" w:rsidP="00EF313F">
      <w:pPr>
        <w:pStyle w:val="Heading2"/>
      </w:pPr>
      <w:bookmarkStart w:id="10" w:name="_Toc164409165"/>
      <w:r w:rsidRPr="5B513071">
        <w:t xml:space="preserve">Project Manager </w:t>
      </w:r>
      <w:r w:rsidR="00215618" w:rsidRPr="5B513071">
        <w:t xml:space="preserve">Contact </w:t>
      </w:r>
      <w:bookmarkEnd w:id="9"/>
      <w:r w:rsidR="005A4B02" w:rsidRPr="5B513071">
        <w:t>details.</w:t>
      </w:r>
      <w:bookmarkEnd w:id="10"/>
    </w:p>
    <w:p w14:paraId="0E41CD26" w14:textId="5B267BA1" w:rsidR="00215618" w:rsidRPr="0069730E" w:rsidRDefault="00215618" w:rsidP="00215618">
      <w:pPr>
        <w:rPr>
          <w:rFonts w:cstheme="minorHAnsi"/>
          <w:spacing w:val="-13"/>
          <w:w w:val="105"/>
          <w:highlight w:val="yellow"/>
        </w:rPr>
      </w:pPr>
      <w:r w:rsidRPr="0069730E">
        <w:rPr>
          <w:rFonts w:cstheme="minorHAnsi"/>
          <w:w w:val="105"/>
        </w:rPr>
        <w:t>Any</w:t>
      </w:r>
      <w:r w:rsidRPr="0069730E">
        <w:rPr>
          <w:rFonts w:cstheme="minorHAnsi"/>
          <w:spacing w:val="9"/>
          <w:w w:val="105"/>
        </w:rPr>
        <w:t xml:space="preserve"> </w:t>
      </w:r>
      <w:r w:rsidRPr="0069730E">
        <w:rPr>
          <w:rFonts w:cstheme="minorHAnsi"/>
          <w:w w:val="105"/>
        </w:rPr>
        <w:t>ques</w:t>
      </w:r>
      <w:r w:rsidRPr="0069730E">
        <w:rPr>
          <w:rFonts w:cstheme="minorHAnsi"/>
          <w:spacing w:val="1"/>
          <w:w w:val="105"/>
        </w:rPr>
        <w:t>t</w:t>
      </w:r>
      <w:r w:rsidRPr="0069730E">
        <w:rPr>
          <w:rFonts w:cstheme="minorHAnsi"/>
          <w:spacing w:val="-3"/>
          <w:w w:val="105"/>
        </w:rPr>
        <w:t>i</w:t>
      </w:r>
      <w:r w:rsidRPr="0069730E">
        <w:rPr>
          <w:rFonts w:cstheme="minorHAnsi"/>
          <w:spacing w:val="1"/>
          <w:w w:val="105"/>
        </w:rPr>
        <w:t>o</w:t>
      </w:r>
      <w:r w:rsidRPr="0069730E">
        <w:rPr>
          <w:rFonts w:cstheme="minorHAnsi"/>
          <w:w w:val="105"/>
        </w:rPr>
        <w:t>ns</w:t>
      </w:r>
      <w:r w:rsidRPr="0069730E">
        <w:rPr>
          <w:rFonts w:cstheme="minorHAnsi"/>
          <w:spacing w:val="10"/>
          <w:w w:val="105"/>
        </w:rPr>
        <w:t xml:space="preserve"> </w:t>
      </w:r>
      <w:r w:rsidRPr="0069730E">
        <w:rPr>
          <w:rFonts w:cstheme="minorHAnsi"/>
          <w:w w:val="105"/>
        </w:rPr>
        <w:t>regardi</w:t>
      </w:r>
      <w:r w:rsidRPr="0069730E">
        <w:rPr>
          <w:rFonts w:cstheme="minorHAnsi"/>
          <w:spacing w:val="1"/>
          <w:w w:val="105"/>
        </w:rPr>
        <w:t>n</w:t>
      </w:r>
      <w:r w:rsidRPr="0069730E">
        <w:rPr>
          <w:rFonts w:cstheme="minorHAnsi"/>
          <w:w w:val="105"/>
        </w:rPr>
        <w:t>g</w:t>
      </w:r>
      <w:r w:rsidRPr="0069730E">
        <w:rPr>
          <w:rFonts w:cstheme="minorHAnsi"/>
          <w:spacing w:val="11"/>
          <w:w w:val="105"/>
        </w:rPr>
        <w:t xml:space="preserve"> </w:t>
      </w:r>
      <w:r w:rsidRPr="0069730E">
        <w:rPr>
          <w:rFonts w:cstheme="minorHAnsi"/>
          <w:w w:val="105"/>
        </w:rPr>
        <w:t>th</w:t>
      </w:r>
      <w:r w:rsidRPr="0069730E">
        <w:rPr>
          <w:rFonts w:cstheme="minorHAnsi"/>
          <w:spacing w:val="-1"/>
          <w:w w:val="105"/>
        </w:rPr>
        <w:t>es</w:t>
      </w:r>
      <w:r w:rsidRPr="0069730E">
        <w:rPr>
          <w:rFonts w:cstheme="minorHAnsi"/>
          <w:w w:val="105"/>
        </w:rPr>
        <w:t>e</w:t>
      </w:r>
      <w:r w:rsidRPr="0069730E">
        <w:rPr>
          <w:rFonts w:cstheme="minorHAnsi"/>
          <w:spacing w:val="10"/>
          <w:w w:val="105"/>
        </w:rPr>
        <w:t xml:space="preserve"> </w:t>
      </w:r>
      <w:r w:rsidRPr="0069730E">
        <w:rPr>
          <w:rFonts w:cstheme="minorHAnsi"/>
          <w:w w:val="105"/>
        </w:rPr>
        <w:t>documents</w:t>
      </w:r>
      <w:r w:rsidRPr="0069730E">
        <w:rPr>
          <w:rFonts w:cstheme="minorHAnsi"/>
          <w:spacing w:val="10"/>
          <w:w w:val="105"/>
        </w:rPr>
        <w:t xml:space="preserve"> </w:t>
      </w:r>
      <w:r w:rsidRPr="0069730E">
        <w:rPr>
          <w:rFonts w:cstheme="minorHAnsi"/>
          <w:w w:val="105"/>
        </w:rPr>
        <w:t>and</w:t>
      </w:r>
      <w:r w:rsidRPr="0069730E">
        <w:rPr>
          <w:rFonts w:cstheme="minorHAnsi"/>
          <w:spacing w:val="10"/>
          <w:w w:val="105"/>
        </w:rPr>
        <w:t xml:space="preserve"> </w:t>
      </w:r>
      <w:r w:rsidRPr="0069730E">
        <w:rPr>
          <w:rFonts w:cstheme="minorHAnsi"/>
          <w:w w:val="105"/>
        </w:rPr>
        <w:t>the</w:t>
      </w:r>
      <w:r w:rsidRPr="0069730E">
        <w:rPr>
          <w:rFonts w:cstheme="minorHAnsi"/>
          <w:spacing w:val="10"/>
          <w:w w:val="105"/>
        </w:rPr>
        <w:t xml:space="preserve"> </w:t>
      </w:r>
      <w:r w:rsidRPr="0069730E">
        <w:rPr>
          <w:rFonts w:cstheme="minorHAnsi"/>
          <w:w w:val="105"/>
        </w:rPr>
        <w:t>speci</w:t>
      </w:r>
      <w:r w:rsidRPr="0069730E">
        <w:rPr>
          <w:rFonts w:cstheme="minorHAnsi"/>
          <w:spacing w:val="1"/>
          <w:w w:val="105"/>
        </w:rPr>
        <w:t>f</w:t>
      </w:r>
      <w:r w:rsidRPr="0069730E">
        <w:rPr>
          <w:rFonts w:cstheme="minorHAnsi"/>
          <w:spacing w:val="-3"/>
          <w:w w:val="105"/>
        </w:rPr>
        <w:t>i</w:t>
      </w:r>
      <w:r w:rsidRPr="0069730E">
        <w:rPr>
          <w:rFonts w:cstheme="minorHAnsi"/>
          <w:w w:val="105"/>
        </w:rPr>
        <w:t>c</w:t>
      </w:r>
      <w:r w:rsidRPr="0069730E">
        <w:rPr>
          <w:rFonts w:cstheme="minorHAnsi"/>
          <w:spacing w:val="10"/>
          <w:w w:val="105"/>
        </w:rPr>
        <w:t xml:space="preserve"> </w:t>
      </w:r>
      <w:r w:rsidRPr="0069730E">
        <w:rPr>
          <w:rFonts w:cstheme="minorHAnsi"/>
          <w:w w:val="105"/>
        </w:rPr>
        <w:t>requireme</w:t>
      </w:r>
      <w:r w:rsidRPr="0069730E">
        <w:rPr>
          <w:rFonts w:cstheme="minorHAnsi"/>
          <w:spacing w:val="1"/>
          <w:w w:val="105"/>
        </w:rPr>
        <w:t>n</w:t>
      </w:r>
      <w:r w:rsidRPr="0069730E">
        <w:rPr>
          <w:rFonts w:cstheme="minorHAnsi"/>
          <w:w w:val="105"/>
        </w:rPr>
        <w:t>ts</w:t>
      </w:r>
      <w:r w:rsidRPr="0069730E">
        <w:rPr>
          <w:rFonts w:cstheme="minorHAnsi"/>
          <w:spacing w:val="10"/>
          <w:w w:val="105"/>
        </w:rPr>
        <w:t xml:space="preserve"> </w:t>
      </w:r>
      <w:r w:rsidRPr="0069730E">
        <w:rPr>
          <w:rFonts w:cstheme="minorHAnsi"/>
          <w:w w:val="105"/>
        </w:rPr>
        <w:t>of</w:t>
      </w:r>
      <w:r w:rsidRPr="0069730E">
        <w:rPr>
          <w:rFonts w:cstheme="minorHAnsi"/>
          <w:spacing w:val="10"/>
          <w:w w:val="105"/>
        </w:rPr>
        <w:t xml:space="preserve"> </w:t>
      </w:r>
      <w:r w:rsidRPr="0069730E">
        <w:rPr>
          <w:rFonts w:cstheme="minorHAnsi"/>
          <w:w w:val="105"/>
        </w:rPr>
        <w:t>the</w:t>
      </w:r>
      <w:r w:rsidRPr="0069730E">
        <w:rPr>
          <w:rFonts w:cstheme="minorHAnsi"/>
          <w:spacing w:val="10"/>
          <w:w w:val="105"/>
        </w:rPr>
        <w:t xml:space="preserve"> </w:t>
      </w:r>
      <w:r w:rsidRPr="0069730E">
        <w:rPr>
          <w:rFonts w:cstheme="minorHAnsi"/>
          <w:w w:val="105"/>
        </w:rPr>
        <w:t>Authority</w:t>
      </w:r>
      <w:r w:rsidRPr="0069730E">
        <w:rPr>
          <w:rFonts w:cstheme="minorHAnsi"/>
          <w:spacing w:val="10"/>
          <w:w w:val="105"/>
        </w:rPr>
        <w:t xml:space="preserve"> </w:t>
      </w:r>
      <w:r w:rsidRPr="0069730E">
        <w:rPr>
          <w:rFonts w:cstheme="minorHAnsi"/>
          <w:w w:val="105"/>
        </w:rPr>
        <w:t>m</w:t>
      </w:r>
      <w:r w:rsidRPr="0069730E">
        <w:rPr>
          <w:rFonts w:cstheme="minorHAnsi"/>
          <w:spacing w:val="1"/>
          <w:w w:val="105"/>
        </w:rPr>
        <w:t>u</w:t>
      </w:r>
      <w:r w:rsidRPr="0069730E">
        <w:rPr>
          <w:rFonts w:cstheme="minorHAnsi"/>
          <w:spacing w:val="-3"/>
          <w:w w:val="105"/>
        </w:rPr>
        <w:t>s</w:t>
      </w:r>
      <w:r w:rsidRPr="0069730E">
        <w:rPr>
          <w:rFonts w:cstheme="minorHAnsi"/>
          <w:w w:val="105"/>
        </w:rPr>
        <w:t>t</w:t>
      </w:r>
      <w:r w:rsidRPr="0069730E">
        <w:rPr>
          <w:rFonts w:cstheme="minorHAnsi"/>
          <w:spacing w:val="11"/>
          <w:w w:val="105"/>
        </w:rPr>
        <w:t xml:space="preserve"> </w:t>
      </w:r>
      <w:r w:rsidRPr="0069730E">
        <w:rPr>
          <w:rFonts w:cstheme="minorHAnsi"/>
          <w:w w:val="105"/>
        </w:rPr>
        <w:t>be</w:t>
      </w:r>
      <w:r w:rsidRPr="0069730E">
        <w:rPr>
          <w:rFonts w:cstheme="minorHAnsi"/>
          <w:w w:val="103"/>
        </w:rPr>
        <w:t xml:space="preserve"> </w:t>
      </w:r>
      <w:r w:rsidRPr="0069730E">
        <w:rPr>
          <w:rFonts w:cstheme="minorHAnsi"/>
          <w:w w:val="105"/>
        </w:rPr>
        <w:t>made</w:t>
      </w:r>
      <w:r w:rsidRPr="0069730E">
        <w:rPr>
          <w:rFonts w:cstheme="minorHAnsi"/>
          <w:spacing w:val="-14"/>
          <w:w w:val="105"/>
        </w:rPr>
        <w:t xml:space="preserve"> </w:t>
      </w:r>
      <w:r w:rsidRPr="0069730E">
        <w:rPr>
          <w:rFonts w:cstheme="minorHAnsi"/>
          <w:w w:val="105"/>
        </w:rPr>
        <w:t>in</w:t>
      </w:r>
      <w:r w:rsidRPr="0069730E">
        <w:rPr>
          <w:rFonts w:cstheme="minorHAnsi"/>
          <w:spacing w:val="-13"/>
          <w:w w:val="105"/>
        </w:rPr>
        <w:t xml:space="preserve"> </w:t>
      </w:r>
      <w:r w:rsidRPr="0069730E">
        <w:rPr>
          <w:rFonts w:cstheme="minorHAnsi"/>
          <w:w w:val="105"/>
        </w:rPr>
        <w:t>wri</w:t>
      </w:r>
      <w:r w:rsidRPr="0069730E">
        <w:rPr>
          <w:rFonts w:cstheme="minorHAnsi"/>
          <w:spacing w:val="1"/>
          <w:w w:val="105"/>
        </w:rPr>
        <w:t>t</w:t>
      </w:r>
      <w:r w:rsidRPr="0069730E">
        <w:rPr>
          <w:rFonts w:cstheme="minorHAnsi"/>
          <w:spacing w:val="-3"/>
          <w:w w:val="105"/>
        </w:rPr>
        <w:t>i</w:t>
      </w:r>
      <w:r w:rsidRPr="0069730E">
        <w:rPr>
          <w:rFonts w:cstheme="minorHAnsi"/>
          <w:w w:val="105"/>
        </w:rPr>
        <w:t>ng</w:t>
      </w:r>
      <w:r w:rsidRPr="0069730E">
        <w:rPr>
          <w:rFonts w:cstheme="minorHAnsi"/>
          <w:spacing w:val="-13"/>
          <w:w w:val="105"/>
        </w:rPr>
        <w:t xml:space="preserve"> </w:t>
      </w:r>
      <w:r w:rsidRPr="0069730E">
        <w:rPr>
          <w:rFonts w:cstheme="minorHAnsi"/>
          <w:w w:val="105"/>
        </w:rPr>
        <w:t>by</w:t>
      </w:r>
      <w:r w:rsidRPr="0069730E">
        <w:rPr>
          <w:rFonts w:cstheme="minorHAnsi"/>
          <w:spacing w:val="-13"/>
          <w:w w:val="105"/>
        </w:rPr>
        <w:t xml:space="preserve"> </w:t>
      </w:r>
      <w:r w:rsidRPr="0069730E">
        <w:rPr>
          <w:rFonts w:cstheme="minorHAnsi"/>
          <w:spacing w:val="1"/>
          <w:w w:val="105"/>
        </w:rPr>
        <w:t>e</w:t>
      </w:r>
      <w:r w:rsidRPr="0069730E">
        <w:rPr>
          <w:rFonts w:cstheme="minorHAnsi"/>
          <w:spacing w:val="-1"/>
          <w:w w:val="105"/>
        </w:rPr>
        <w:t>m</w:t>
      </w:r>
      <w:r w:rsidRPr="0069730E">
        <w:rPr>
          <w:rFonts w:cstheme="minorHAnsi"/>
          <w:w w:val="105"/>
        </w:rPr>
        <w:t>ailing</w:t>
      </w:r>
      <w:r w:rsidRPr="0069730E">
        <w:rPr>
          <w:rFonts w:cstheme="minorHAnsi"/>
          <w:spacing w:val="-14"/>
          <w:w w:val="105"/>
        </w:rPr>
        <w:t xml:space="preserve"> </w:t>
      </w:r>
      <w:r w:rsidRPr="0069730E">
        <w:rPr>
          <w:rFonts w:cstheme="minorHAnsi"/>
          <w:w w:val="105"/>
        </w:rPr>
        <w:t>quer</w:t>
      </w:r>
      <w:r w:rsidRPr="0069730E">
        <w:rPr>
          <w:rFonts w:cstheme="minorHAnsi"/>
          <w:spacing w:val="-3"/>
          <w:w w:val="105"/>
        </w:rPr>
        <w:t>i</w:t>
      </w:r>
      <w:r w:rsidRPr="0069730E">
        <w:rPr>
          <w:rFonts w:cstheme="minorHAnsi"/>
          <w:w w:val="105"/>
        </w:rPr>
        <w:t>es</w:t>
      </w:r>
      <w:r w:rsidRPr="0069730E">
        <w:rPr>
          <w:rFonts w:cstheme="minorHAnsi"/>
          <w:spacing w:val="-13"/>
          <w:w w:val="105"/>
        </w:rPr>
        <w:t xml:space="preserve"> to</w:t>
      </w:r>
      <w:r w:rsidR="00D0174B" w:rsidRPr="0069730E">
        <w:rPr>
          <w:rFonts w:cstheme="minorHAnsi"/>
          <w:spacing w:val="-13"/>
          <w:w w:val="105"/>
        </w:rPr>
        <w:t>:</w:t>
      </w:r>
      <w:r w:rsidRPr="0069730E">
        <w:rPr>
          <w:rFonts w:cstheme="minorHAnsi"/>
          <w:spacing w:val="-13"/>
          <w:w w:val="105"/>
        </w:rPr>
        <w:t xml:space="preserve"> </w:t>
      </w:r>
    </w:p>
    <w:p w14:paraId="7067A8AB" w14:textId="12B14B10" w:rsidR="000C3871" w:rsidRPr="0069730E" w:rsidRDefault="000F61A4" w:rsidP="00D0174B">
      <w:pPr>
        <w:ind w:left="1080"/>
        <w:rPr>
          <w:rFonts w:cstheme="minorHAnsi"/>
        </w:rPr>
      </w:pPr>
      <w:r w:rsidRPr="0069730E">
        <w:rPr>
          <w:rFonts w:cstheme="minorHAnsi"/>
        </w:rPr>
        <w:t>Jo Thompson</w:t>
      </w:r>
      <w:r w:rsidR="000C3871" w:rsidRPr="0069730E">
        <w:rPr>
          <w:rFonts w:cstheme="minorHAnsi"/>
        </w:rPr>
        <w:t xml:space="preserve">, </w:t>
      </w:r>
      <w:r w:rsidRPr="0069730E">
        <w:rPr>
          <w:rFonts w:cstheme="minorHAnsi"/>
        </w:rPr>
        <w:t>Waterways &amp; Recreation Officer</w:t>
      </w:r>
      <w:r w:rsidR="000C3871" w:rsidRPr="0069730E">
        <w:rPr>
          <w:rFonts w:cstheme="minorHAnsi"/>
        </w:rPr>
        <w:t xml:space="preserve">, Broads Authority </w:t>
      </w:r>
    </w:p>
    <w:p w14:paraId="1EBE0170" w14:textId="589551D5" w:rsidR="000C3871" w:rsidRPr="003312C0" w:rsidRDefault="00990F03" w:rsidP="00AD0555">
      <w:pPr>
        <w:ind w:left="360" w:firstLine="720"/>
        <w:rPr>
          <w:rFonts w:asciiTheme="majorHAnsi" w:hAnsiTheme="majorHAnsi" w:cstheme="majorHAnsi"/>
        </w:rPr>
      </w:pPr>
      <w:r w:rsidRPr="0069730E">
        <w:rPr>
          <w:rFonts w:cstheme="minorHAnsi"/>
        </w:rPr>
        <w:t>Mobile No. 07901620743</w:t>
      </w:r>
      <w:r w:rsidR="00AD0555" w:rsidRPr="0069730E">
        <w:rPr>
          <w:rFonts w:cstheme="minorHAnsi"/>
        </w:rPr>
        <w:tab/>
      </w:r>
      <w:r w:rsidR="00AD0555" w:rsidRPr="0069730E">
        <w:rPr>
          <w:rFonts w:cstheme="minorHAnsi"/>
        </w:rPr>
        <w:tab/>
      </w:r>
      <w:hyperlink r:id="rId12" w:history="1">
        <w:r w:rsidR="00AD0555" w:rsidRPr="0069730E">
          <w:rPr>
            <w:rStyle w:val="Hyperlink"/>
            <w:rFonts w:cstheme="minorHAnsi"/>
          </w:rPr>
          <w:t>Jo.thompson@broads-authority.gov.uk</w:t>
        </w:r>
      </w:hyperlink>
    </w:p>
    <w:p w14:paraId="7BB663CB" w14:textId="77777777" w:rsidR="00731B87" w:rsidRPr="00EF313F" w:rsidRDefault="00731B87" w:rsidP="00E1354E">
      <w:pPr>
        <w:pStyle w:val="Heading1"/>
        <w:numPr>
          <w:ilvl w:val="0"/>
          <w:numId w:val="3"/>
        </w:numPr>
        <w:ind w:left="567" w:hanging="567"/>
        <w:rPr>
          <w:rFonts w:eastAsia="Arial" w:cstheme="majorHAnsi"/>
        </w:rPr>
      </w:pPr>
      <w:bookmarkStart w:id="11" w:name="_Toc164409166"/>
      <w:r w:rsidRPr="00EF313F">
        <w:rPr>
          <w:rFonts w:eastAsia="Arial" w:cstheme="majorHAnsi"/>
        </w:rPr>
        <w:t>Insurance requirements</w:t>
      </w:r>
      <w:bookmarkEnd w:id="11"/>
    </w:p>
    <w:p w14:paraId="1F1F5AA2" w14:textId="77777777" w:rsidR="00731B87" w:rsidRPr="0069730E" w:rsidRDefault="00731B87" w:rsidP="00731B87">
      <w:pPr>
        <w:rPr>
          <w:rFonts w:cstheme="minorHAnsi"/>
        </w:rPr>
      </w:pPr>
      <w:r w:rsidRPr="0069730E">
        <w:rPr>
          <w:rFonts w:cstheme="minorHAnsi"/>
        </w:rPr>
        <w:t>The Authority expects the successful tenderer to hold adequate insurance. For this contract it is expected that this will include:</w:t>
      </w:r>
    </w:p>
    <w:tbl>
      <w:tblPr>
        <w:tblStyle w:val="BAtable"/>
        <w:tblW w:w="0" w:type="auto"/>
        <w:tblLook w:val="04A0" w:firstRow="1" w:lastRow="0" w:firstColumn="1" w:lastColumn="0" w:noHBand="0" w:noVBand="1"/>
      </w:tblPr>
      <w:tblGrid>
        <w:gridCol w:w="4508"/>
        <w:gridCol w:w="4508"/>
      </w:tblGrid>
      <w:tr w:rsidR="00731B87" w:rsidRPr="0069730E" w14:paraId="7B4A3BD6" w14:textId="77777777" w:rsidTr="003B5C66">
        <w:trPr>
          <w:cnfStyle w:val="100000000000" w:firstRow="1" w:lastRow="0" w:firstColumn="0" w:lastColumn="0" w:oddVBand="0" w:evenVBand="0" w:oddHBand="0" w:evenHBand="0" w:firstRowFirstColumn="0" w:firstRowLastColumn="0" w:lastRowFirstColumn="0" w:lastRowLastColumn="0"/>
        </w:trPr>
        <w:tc>
          <w:tcPr>
            <w:tcW w:w="4508" w:type="dxa"/>
          </w:tcPr>
          <w:p w14:paraId="10E4C44F" w14:textId="77777777" w:rsidR="00731B87" w:rsidRPr="0069730E" w:rsidRDefault="00731B87" w:rsidP="003B5C66">
            <w:pPr>
              <w:rPr>
                <w:rFonts w:asciiTheme="minorHAnsi" w:hAnsiTheme="minorHAnsi" w:cstheme="minorHAnsi"/>
              </w:rPr>
            </w:pPr>
            <w:r w:rsidRPr="0069730E">
              <w:rPr>
                <w:rFonts w:asciiTheme="minorHAnsi" w:hAnsiTheme="minorHAnsi" w:cstheme="minorHAnsi"/>
              </w:rPr>
              <w:t>Insurance Type</w:t>
            </w:r>
          </w:p>
        </w:tc>
        <w:tc>
          <w:tcPr>
            <w:tcW w:w="4508" w:type="dxa"/>
          </w:tcPr>
          <w:p w14:paraId="334BBACE" w14:textId="77777777" w:rsidR="00731B87" w:rsidRPr="0069730E" w:rsidRDefault="00731B87" w:rsidP="003B5C66">
            <w:pPr>
              <w:rPr>
                <w:rFonts w:asciiTheme="minorHAnsi" w:hAnsiTheme="minorHAnsi" w:cstheme="minorHAnsi"/>
              </w:rPr>
            </w:pPr>
            <w:r w:rsidRPr="0069730E">
              <w:rPr>
                <w:rFonts w:asciiTheme="minorHAnsi" w:hAnsiTheme="minorHAnsi" w:cstheme="minorHAnsi"/>
              </w:rPr>
              <w:t>Minimum level of indemnity</w:t>
            </w:r>
          </w:p>
        </w:tc>
      </w:tr>
      <w:tr w:rsidR="00731B87" w:rsidRPr="0069730E" w14:paraId="6488D0D4" w14:textId="77777777" w:rsidTr="003B5C66">
        <w:tc>
          <w:tcPr>
            <w:tcW w:w="4508" w:type="dxa"/>
          </w:tcPr>
          <w:p w14:paraId="69E67A20" w14:textId="77777777" w:rsidR="00731B87" w:rsidRPr="0069730E" w:rsidRDefault="00731B87" w:rsidP="003B5C66">
            <w:pPr>
              <w:rPr>
                <w:rFonts w:asciiTheme="minorHAnsi" w:hAnsiTheme="minorHAnsi" w:cstheme="minorHAnsi"/>
              </w:rPr>
            </w:pPr>
            <w:r w:rsidRPr="0069730E">
              <w:rPr>
                <w:rFonts w:asciiTheme="minorHAnsi" w:hAnsiTheme="minorHAnsi" w:cstheme="minorHAnsi"/>
              </w:rPr>
              <w:t>Public Liability</w:t>
            </w:r>
          </w:p>
        </w:tc>
        <w:tc>
          <w:tcPr>
            <w:tcW w:w="4508" w:type="dxa"/>
          </w:tcPr>
          <w:p w14:paraId="49E8015B" w14:textId="77777777" w:rsidR="00731B87" w:rsidRPr="0069730E" w:rsidRDefault="00731B87" w:rsidP="003B5C66">
            <w:pPr>
              <w:rPr>
                <w:rFonts w:asciiTheme="minorHAnsi" w:hAnsiTheme="minorHAnsi" w:cstheme="minorHAnsi"/>
              </w:rPr>
            </w:pPr>
            <w:r w:rsidRPr="0069730E">
              <w:rPr>
                <w:rFonts w:asciiTheme="minorHAnsi" w:hAnsiTheme="minorHAnsi" w:cstheme="minorHAnsi"/>
              </w:rPr>
              <w:t>£5,000,000</w:t>
            </w:r>
          </w:p>
        </w:tc>
      </w:tr>
      <w:tr w:rsidR="00731B87" w:rsidRPr="0069730E" w14:paraId="08954490" w14:textId="77777777" w:rsidTr="003B5C66">
        <w:trPr>
          <w:cnfStyle w:val="000000010000" w:firstRow="0" w:lastRow="0" w:firstColumn="0" w:lastColumn="0" w:oddVBand="0" w:evenVBand="0" w:oddHBand="0" w:evenHBand="1" w:firstRowFirstColumn="0" w:firstRowLastColumn="0" w:lastRowFirstColumn="0" w:lastRowLastColumn="0"/>
        </w:trPr>
        <w:tc>
          <w:tcPr>
            <w:tcW w:w="4508" w:type="dxa"/>
          </w:tcPr>
          <w:p w14:paraId="6FC04DDF" w14:textId="77777777" w:rsidR="00731B87" w:rsidRPr="0069730E" w:rsidRDefault="00731B87" w:rsidP="003B5C66">
            <w:pPr>
              <w:rPr>
                <w:rFonts w:asciiTheme="minorHAnsi" w:hAnsiTheme="minorHAnsi" w:cstheme="minorHAnsi"/>
              </w:rPr>
            </w:pPr>
            <w:r w:rsidRPr="0069730E">
              <w:rPr>
                <w:rFonts w:asciiTheme="minorHAnsi" w:hAnsiTheme="minorHAnsi" w:cstheme="minorHAnsi"/>
              </w:rPr>
              <w:t>Employee Liability</w:t>
            </w:r>
          </w:p>
        </w:tc>
        <w:tc>
          <w:tcPr>
            <w:tcW w:w="4508" w:type="dxa"/>
          </w:tcPr>
          <w:p w14:paraId="3F7863B1" w14:textId="77777777" w:rsidR="00731B87" w:rsidRPr="0069730E" w:rsidRDefault="00731B87" w:rsidP="003B5C66">
            <w:pPr>
              <w:rPr>
                <w:rFonts w:asciiTheme="minorHAnsi" w:hAnsiTheme="minorHAnsi" w:cstheme="minorHAnsi"/>
              </w:rPr>
            </w:pPr>
            <w:r w:rsidRPr="0069730E">
              <w:rPr>
                <w:rFonts w:asciiTheme="minorHAnsi" w:hAnsiTheme="minorHAnsi" w:cstheme="minorHAnsi"/>
              </w:rPr>
              <w:t>£5,000,000</w:t>
            </w:r>
          </w:p>
        </w:tc>
      </w:tr>
    </w:tbl>
    <w:p w14:paraId="252D646C" w14:textId="507B4310" w:rsidR="7BB885DC" w:rsidRPr="0069730E" w:rsidRDefault="7BB885DC">
      <w:pPr>
        <w:rPr>
          <w:rFonts w:cstheme="minorHAnsi"/>
        </w:rPr>
      </w:pPr>
    </w:p>
    <w:p w14:paraId="493DE477" w14:textId="0B9E8318" w:rsidR="00731B87" w:rsidRDefault="00731B87" w:rsidP="00731B87">
      <w:pPr>
        <w:rPr>
          <w:rFonts w:cstheme="minorHAnsi"/>
        </w:rPr>
      </w:pPr>
      <w:r w:rsidRPr="0069730E">
        <w:rPr>
          <w:rFonts w:cstheme="minorHAnsi"/>
        </w:rPr>
        <w:t>Where a tenderer does not currently hold the requested level of insurance the cost of this can be added to your tender. If the contract is awarded on this basis confirmation will be required that it has been put in place for the duration of the contact.</w:t>
      </w:r>
    </w:p>
    <w:p w14:paraId="57942524" w14:textId="77777777" w:rsidR="006C3D97" w:rsidRDefault="006C3D97" w:rsidP="00731B87">
      <w:pPr>
        <w:rPr>
          <w:rFonts w:cstheme="minorHAnsi"/>
        </w:rPr>
      </w:pPr>
    </w:p>
    <w:p w14:paraId="38FAB96C" w14:textId="77777777" w:rsidR="006C3D97" w:rsidRPr="0069730E" w:rsidRDefault="006C3D97" w:rsidP="00731B87">
      <w:pPr>
        <w:rPr>
          <w:rFonts w:cstheme="minorHAnsi"/>
        </w:rPr>
      </w:pPr>
    </w:p>
    <w:p w14:paraId="382AA235" w14:textId="1A2BAE72" w:rsidR="00731B87" w:rsidRPr="00EF313F" w:rsidRDefault="00731B87" w:rsidP="00283C58">
      <w:pPr>
        <w:pStyle w:val="Heading1"/>
        <w:numPr>
          <w:ilvl w:val="0"/>
          <w:numId w:val="3"/>
        </w:numPr>
        <w:rPr>
          <w:rFonts w:cstheme="majorHAnsi"/>
        </w:rPr>
      </w:pPr>
      <w:bookmarkStart w:id="12" w:name="_Toc164409167"/>
      <w:r w:rsidRPr="00EF313F">
        <w:rPr>
          <w:rFonts w:cstheme="majorHAnsi"/>
        </w:rPr>
        <w:lastRenderedPageBreak/>
        <w:t>Form of Contract and Conditions</w:t>
      </w:r>
      <w:bookmarkEnd w:id="12"/>
    </w:p>
    <w:p w14:paraId="3D102449" w14:textId="77777777" w:rsidR="001855C4" w:rsidRPr="001855C4" w:rsidRDefault="001855C4" w:rsidP="001855C4">
      <w:pPr>
        <w:rPr>
          <w:rFonts w:asciiTheme="majorHAnsi" w:hAnsiTheme="majorHAnsi" w:cstheme="majorHAnsi"/>
        </w:rPr>
      </w:pPr>
    </w:p>
    <w:p w14:paraId="18CFFD65" w14:textId="04E76B68" w:rsidR="00731B87" w:rsidRPr="00BE3384" w:rsidRDefault="00731B87" w:rsidP="00222A8A">
      <w:pPr>
        <w:pStyle w:val="ListParagraph"/>
        <w:numPr>
          <w:ilvl w:val="1"/>
          <w:numId w:val="25"/>
        </w:numPr>
        <w:rPr>
          <w:rFonts w:cstheme="minorHAnsi"/>
        </w:rPr>
      </w:pPr>
      <w:r w:rsidRPr="00BE3384">
        <w:rPr>
          <w:rFonts w:cstheme="minorHAnsi"/>
        </w:rPr>
        <w:t>The form of agreement is a</w:t>
      </w:r>
      <w:r w:rsidR="000C3871" w:rsidRPr="00BE3384">
        <w:rPr>
          <w:rFonts w:cstheme="minorHAnsi"/>
        </w:rPr>
        <w:t xml:space="preserve">n </w:t>
      </w:r>
      <w:r w:rsidRPr="00BE3384">
        <w:rPr>
          <w:rFonts w:cstheme="minorHAnsi"/>
        </w:rPr>
        <w:t xml:space="preserve">NEC4 </w:t>
      </w:r>
      <w:r w:rsidR="000C3871" w:rsidRPr="00BE3384">
        <w:rPr>
          <w:rFonts w:cstheme="minorHAnsi"/>
        </w:rPr>
        <w:t>Engineering and Construction Short Contract</w:t>
      </w:r>
      <w:r w:rsidRPr="00BE3384">
        <w:rPr>
          <w:rFonts w:cstheme="minorHAnsi"/>
        </w:rPr>
        <w:t xml:space="preserve">. A copy of which can </w:t>
      </w:r>
      <w:r w:rsidR="00701E85" w:rsidRPr="00BE3384">
        <w:rPr>
          <w:rFonts w:cstheme="minorHAnsi"/>
        </w:rPr>
        <w:t>be requested via the Project Manager</w:t>
      </w:r>
      <w:r w:rsidR="0026145B" w:rsidRPr="00BE3384">
        <w:rPr>
          <w:rFonts w:cstheme="minorHAnsi"/>
        </w:rPr>
        <w:t xml:space="preserve"> at any stage prior to tender </w:t>
      </w:r>
      <w:r w:rsidR="005A4B02" w:rsidRPr="00BE3384">
        <w:rPr>
          <w:rFonts w:cstheme="minorHAnsi"/>
        </w:rPr>
        <w:t>submission.</w:t>
      </w:r>
    </w:p>
    <w:p w14:paraId="26B3FC0F" w14:textId="77777777" w:rsidR="00731B87" w:rsidRPr="00BE3384" w:rsidRDefault="00731B87" w:rsidP="00222A8A">
      <w:pPr>
        <w:pStyle w:val="ListParagraph"/>
        <w:numPr>
          <w:ilvl w:val="1"/>
          <w:numId w:val="25"/>
        </w:numPr>
        <w:rPr>
          <w:rFonts w:cstheme="minorHAnsi"/>
        </w:rPr>
      </w:pPr>
      <w:r w:rsidRPr="00BE3384">
        <w:rPr>
          <w:rFonts w:cstheme="minorHAnsi"/>
        </w:rPr>
        <w:t>The Contractor shall assess predicted tides and MET Office forecast weather conditions. The Contractor should programme the works to avoid foreseeable unworkable conditions. Delays due to foreseeable conditions will not be subject to a compensation event.</w:t>
      </w:r>
    </w:p>
    <w:p w14:paraId="61D9A3B7" w14:textId="77777777" w:rsidR="00731B87" w:rsidRPr="00BE3384" w:rsidRDefault="00731B87" w:rsidP="00222A8A">
      <w:pPr>
        <w:pStyle w:val="ListParagraph"/>
        <w:numPr>
          <w:ilvl w:val="1"/>
          <w:numId w:val="25"/>
        </w:numPr>
        <w:rPr>
          <w:rFonts w:cstheme="minorHAnsi"/>
        </w:rPr>
      </w:pPr>
      <w:r w:rsidRPr="00BE3384">
        <w:rPr>
          <w:rFonts w:cstheme="minorHAnsi"/>
        </w:rPr>
        <w:t>All communications and instructions between the Contractor and the Employer are to be made through the Project Manager, or persons named by the Project Manager.</w:t>
      </w:r>
    </w:p>
    <w:p w14:paraId="4EADB9A9" w14:textId="3C8E73EE" w:rsidR="00731B87" w:rsidRPr="00BE3384" w:rsidRDefault="4188F004" w:rsidP="00222A8A">
      <w:pPr>
        <w:pStyle w:val="ListParagraph"/>
        <w:numPr>
          <w:ilvl w:val="1"/>
          <w:numId w:val="25"/>
        </w:numPr>
        <w:rPr>
          <w:rFonts w:cstheme="minorHAnsi"/>
        </w:rPr>
      </w:pPr>
      <w:r w:rsidRPr="00BE3384">
        <w:rPr>
          <w:rFonts w:cstheme="minorHAnsi"/>
        </w:rPr>
        <w:t xml:space="preserve">The Contractor is to undertake the works in accordance with Method Statements and Risk Assessments approved by the </w:t>
      </w:r>
      <w:r w:rsidR="7D6B5630" w:rsidRPr="00BE3384">
        <w:rPr>
          <w:rFonts w:cstheme="minorHAnsi"/>
        </w:rPr>
        <w:t>Employer.</w:t>
      </w:r>
    </w:p>
    <w:p w14:paraId="4D0E7B05" w14:textId="35044A08" w:rsidR="00C3034A" w:rsidRPr="00EF313F" w:rsidRDefault="00C3034A" w:rsidP="00E1354E">
      <w:pPr>
        <w:pStyle w:val="Heading1"/>
        <w:numPr>
          <w:ilvl w:val="0"/>
          <w:numId w:val="3"/>
        </w:numPr>
        <w:ind w:left="567" w:hanging="567"/>
        <w:rPr>
          <w:rFonts w:cstheme="majorHAnsi"/>
        </w:rPr>
      </w:pPr>
      <w:bookmarkStart w:id="13" w:name="_Toc164409168"/>
      <w:r w:rsidRPr="00EF313F">
        <w:rPr>
          <w:rFonts w:cstheme="majorHAnsi"/>
        </w:rPr>
        <w:t>Specification</w:t>
      </w:r>
      <w:bookmarkStart w:id="14" w:name="_Toc164172400"/>
      <w:bookmarkStart w:id="15" w:name="_Toc164324951"/>
      <w:bookmarkStart w:id="16" w:name="_Toc164326726"/>
      <w:bookmarkStart w:id="17" w:name="_Toc164328106"/>
      <w:bookmarkStart w:id="18" w:name="_Toc164172401"/>
      <w:bookmarkStart w:id="19" w:name="_Toc164324952"/>
      <w:bookmarkStart w:id="20" w:name="_Toc164326727"/>
      <w:bookmarkStart w:id="21" w:name="_Toc164328107"/>
      <w:bookmarkStart w:id="22" w:name="_Toc164172402"/>
      <w:bookmarkStart w:id="23" w:name="_Toc164324953"/>
      <w:bookmarkStart w:id="24" w:name="_Toc164326728"/>
      <w:bookmarkStart w:id="25" w:name="_Toc164328108"/>
      <w:bookmarkStart w:id="26" w:name="_Toc164328946"/>
      <w:bookmarkStart w:id="27" w:name="_Toc1643309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8BB1EE4" w14:textId="77777777" w:rsidR="00A83BFD" w:rsidRPr="00A83BFD" w:rsidRDefault="00A83BFD"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28" w:name="_Toc164334135"/>
      <w:bookmarkStart w:id="29" w:name="_Toc164409169"/>
      <w:bookmarkEnd w:id="28"/>
      <w:bookmarkEnd w:id="29"/>
    </w:p>
    <w:p w14:paraId="4F4C9E83" w14:textId="77777777" w:rsidR="00A83BFD" w:rsidRPr="00A83BFD" w:rsidRDefault="00A83BFD"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30" w:name="_Toc164328947"/>
      <w:bookmarkStart w:id="31" w:name="_Toc164330958"/>
      <w:bookmarkStart w:id="32" w:name="_Toc164334136"/>
      <w:bookmarkStart w:id="33" w:name="_Toc164409170"/>
      <w:bookmarkStart w:id="34" w:name="_Toc117059661"/>
      <w:bookmarkEnd w:id="30"/>
      <w:bookmarkEnd w:id="31"/>
      <w:bookmarkEnd w:id="32"/>
      <w:bookmarkEnd w:id="33"/>
    </w:p>
    <w:p w14:paraId="7F8998A7" w14:textId="77777777" w:rsidR="00A83BFD" w:rsidRPr="00A83BFD" w:rsidRDefault="00A83BFD"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35" w:name="_Toc164328948"/>
      <w:bookmarkStart w:id="36" w:name="_Toc164330959"/>
      <w:bookmarkStart w:id="37" w:name="_Toc164334137"/>
      <w:bookmarkStart w:id="38" w:name="_Toc164409171"/>
      <w:bookmarkEnd w:id="35"/>
      <w:bookmarkEnd w:id="36"/>
      <w:bookmarkEnd w:id="37"/>
      <w:bookmarkEnd w:id="38"/>
    </w:p>
    <w:p w14:paraId="06DA4DAC" w14:textId="1D6AAA91" w:rsidR="000C3871" w:rsidRPr="00270716" w:rsidRDefault="71E8D2A0" w:rsidP="00EF313F">
      <w:pPr>
        <w:pStyle w:val="Heading2"/>
        <w:numPr>
          <w:ilvl w:val="1"/>
          <w:numId w:val="23"/>
        </w:numPr>
      </w:pPr>
      <w:bookmarkStart w:id="39" w:name="_Toc164409172"/>
      <w:r w:rsidRPr="00270716">
        <w:t>Works Information</w:t>
      </w:r>
      <w:bookmarkEnd w:id="34"/>
      <w:bookmarkEnd w:id="39"/>
    </w:p>
    <w:p w14:paraId="2EE52795" w14:textId="7ABA8462" w:rsidR="000C3871" w:rsidRPr="00BE3384" w:rsidRDefault="71E8D2A0" w:rsidP="00DB6576">
      <w:pPr>
        <w:rPr>
          <w:rFonts w:cstheme="minorHAnsi"/>
        </w:rPr>
      </w:pPr>
      <w:r w:rsidRPr="00BE3384">
        <w:rPr>
          <w:rFonts w:cstheme="minorHAnsi"/>
        </w:rPr>
        <w:t>The Broads Authority manages over 60 moorings across the Norfolk and Suffolk Broads</w:t>
      </w:r>
      <w:r w:rsidR="5012475B" w:rsidRPr="00BE3384">
        <w:rPr>
          <w:rFonts w:cstheme="minorHAnsi"/>
        </w:rPr>
        <w:t xml:space="preserve">. </w:t>
      </w:r>
      <w:r w:rsidRPr="00BE3384">
        <w:rPr>
          <w:rFonts w:cstheme="minorHAnsi"/>
        </w:rPr>
        <w:t xml:space="preserve">All the moorings are piled but range in length, </w:t>
      </w:r>
      <w:r w:rsidR="7D6B5630" w:rsidRPr="00BE3384">
        <w:rPr>
          <w:rFonts w:cstheme="minorHAnsi"/>
        </w:rPr>
        <w:t>design,</w:t>
      </w:r>
      <w:r w:rsidRPr="00BE3384">
        <w:rPr>
          <w:rFonts w:cstheme="minorHAnsi"/>
        </w:rPr>
        <w:t xml:space="preserve"> and condition</w:t>
      </w:r>
      <w:r w:rsidR="76113C75" w:rsidRPr="00BE3384">
        <w:rPr>
          <w:rFonts w:cstheme="minorHAnsi"/>
        </w:rPr>
        <w:t xml:space="preserve">. </w:t>
      </w:r>
      <w:r w:rsidR="7D6B5630" w:rsidRPr="00BE3384">
        <w:rPr>
          <w:rFonts w:cstheme="minorHAnsi"/>
        </w:rPr>
        <w:t>Several of</w:t>
      </w:r>
      <w:r w:rsidRPr="00BE3384">
        <w:rPr>
          <w:rFonts w:cstheme="minorHAnsi"/>
        </w:rPr>
        <w:t xml:space="preserve"> the moorings have steel and timber piling, which is reaching the end of its serviceable life. The Broads Authority recognise that a regular program of refurbishment is required to maintain good and safe moorings at a steady and manageable cost. </w:t>
      </w:r>
    </w:p>
    <w:p w14:paraId="282C4557" w14:textId="14FF863A" w:rsidR="000C3871" w:rsidRPr="00BE3384" w:rsidRDefault="00C47F28" w:rsidP="00DB6576">
      <w:pPr>
        <w:rPr>
          <w:rFonts w:cstheme="minorHAnsi"/>
          <w:i/>
        </w:rPr>
      </w:pPr>
      <w:r w:rsidRPr="00BE3384">
        <w:rPr>
          <w:rFonts w:cstheme="minorHAnsi"/>
        </w:rPr>
        <w:t>Hoveton</w:t>
      </w:r>
      <w:r w:rsidR="00E304C5" w:rsidRPr="00BE3384">
        <w:rPr>
          <w:rFonts w:cstheme="minorHAnsi"/>
        </w:rPr>
        <w:t xml:space="preserve"> Riverside Park</w:t>
      </w:r>
      <w:r w:rsidR="000C3871" w:rsidRPr="00BE3384">
        <w:rPr>
          <w:rFonts w:cstheme="minorHAnsi"/>
        </w:rPr>
        <w:t xml:space="preserve"> is located on the River </w:t>
      </w:r>
      <w:r w:rsidR="00E304C5" w:rsidRPr="00BE3384">
        <w:rPr>
          <w:rFonts w:cstheme="minorHAnsi"/>
        </w:rPr>
        <w:t>Bure</w:t>
      </w:r>
      <w:r w:rsidR="00727A75" w:rsidRPr="00BE3384">
        <w:rPr>
          <w:rFonts w:cstheme="minorHAnsi"/>
        </w:rPr>
        <w:t>,</w:t>
      </w:r>
      <w:r w:rsidR="000C3871" w:rsidRPr="00BE3384">
        <w:rPr>
          <w:rFonts w:cstheme="minorHAnsi"/>
        </w:rPr>
        <w:t xml:space="preserve"> Norfolk. </w:t>
      </w:r>
      <w:r w:rsidR="009D44C5" w:rsidRPr="00BE3384">
        <w:rPr>
          <w:rFonts w:cstheme="minorHAnsi"/>
        </w:rPr>
        <w:t xml:space="preserve">North of Wroxham Bridge </w:t>
      </w:r>
      <w:r w:rsidR="00727A75" w:rsidRPr="00BE3384">
        <w:rPr>
          <w:rFonts w:cstheme="minorHAnsi"/>
        </w:rPr>
        <w:t>(</w:t>
      </w:r>
      <w:r w:rsidR="009D44C5" w:rsidRPr="00BE3384">
        <w:rPr>
          <w:rFonts w:cstheme="minorHAnsi"/>
        </w:rPr>
        <w:t>Norwich Road</w:t>
      </w:r>
      <w:r w:rsidR="00727A75" w:rsidRPr="00BE3384">
        <w:rPr>
          <w:rFonts w:cstheme="minorHAnsi"/>
        </w:rPr>
        <w:t>)</w:t>
      </w:r>
      <w:r w:rsidR="00E304C5" w:rsidRPr="00BE3384">
        <w:rPr>
          <w:rFonts w:cstheme="minorHAnsi"/>
        </w:rPr>
        <w:t xml:space="preserve"> </w:t>
      </w:r>
      <w:r w:rsidR="009D44C5" w:rsidRPr="00BE3384">
        <w:rPr>
          <w:rFonts w:cstheme="minorHAnsi"/>
        </w:rPr>
        <w:t xml:space="preserve">and between the </w:t>
      </w:r>
      <w:r w:rsidR="00727A75" w:rsidRPr="00BE3384">
        <w:rPr>
          <w:rFonts w:cstheme="minorHAnsi"/>
        </w:rPr>
        <w:t xml:space="preserve">Railway </w:t>
      </w:r>
      <w:r w:rsidR="009D44C5" w:rsidRPr="00BE3384">
        <w:rPr>
          <w:rFonts w:cstheme="minorHAnsi"/>
        </w:rPr>
        <w:t>Viaduct</w:t>
      </w:r>
      <w:r w:rsidR="000C3871" w:rsidRPr="00BE3384">
        <w:rPr>
          <w:rFonts w:cstheme="minorHAnsi"/>
        </w:rPr>
        <w:t xml:space="preserve"> </w:t>
      </w:r>
      <w:r w:rsidR="000C3871" w:rsidRPr="00BE3384">
        <w:rPr>
          <w:rFonts w:cstheme="minorHAnsi"/>
          <w:i/>
        </w:rPr>
        <w:t>see BA/</w:t>
      </w:r>
      <w:r w:rsidR="00990F03" w:rsidRPr="00BE3384">
        <w:rPr>
          <w:rFonts w:cstheme="minorHAnsi"/>
          <w:i/>
        </w:rPr>
        <w:t>H</w:t>
      </w:r>
      <w:r w:rsidR="009D44C5" w:rsidRPr="00BE3384">
        <w:rPr>
          <w:rFonts w:cstheme="minorHAnsi"/>
          <w:i/>
        </w:rPr>
        <w:t>RP</w:t>
      </w:r>
      <w:r w:rsidR="000C3871" w:rsidRPr="00BE3384">
        <w:rPr>
          <w:rFonts w:cstheme="minorHAnsi"/>
          <w:i/>
        </w:rPr>
        <w:t>/202</w:t>
      </w:r>
      <w:r w:rsidR="009D44C5" w:rsidRPr="00BE3384">
        <w:rPr>
          <w:rFonts w:cstheme="minorHAnsi"/>
          <w:i/>
        </w:rPr>
        <w:t>4</w:t>
      </w:r>
      <w:r w:rsidR="000C3871" w:rsidRPr="00BE3384">
        <w:rPr>
          <w:rFonts w:cstheme="minorHAnsi"/>
          <w:i/>
        </w:rPr>
        <w:t>/AS/</w:t>
      </w:r>
      <w:r w:rsidR="5197C291" w:rsidRPr="00BE3384">
        <w:rPr>
          <w:rFonts w:cstheme="minorHAnsi"/>
          <w:i/>
          <w:iCs/>
        </w:rPr>
        <w:t>00</w:t>
      </w:r>
      <w:r w:rsidR="1682D85F" w:rsidRPr="00BE3384">
        <w:rPr>
          <w:rFonts w:cstheme="minorHAnsi"/>
          <w:i/>
          <w:iCs/>
        </w:rPr>
        <w:t>1</w:t>
      </w:r>
      <w:r w:rsidR="000C3871" w:rsidRPr="00BE3384">
        <w:rPr>
          <w:rFonts w:cstheme="minorHAnsi"/>
          <w:i/>
        </w:rPr>
        <w:t xml:space="preserve"> - General Location Plan</w:t>
      </w:r>
    </w:p>
    <w:p w14:paraId="456CD5A6" w14:textId="4AF1D93E" w:rsidR="000C3871" w:rsidRPr="00BE3384" w:rsidRDefault="71E8D2A0" w:rsidP="46F998CC">
      <w:pPr>
        <w:rPr>
          <w:rFonts w:cstheme="minorHAnsi"/>
        </w:rPr>
      </w:pPr>
      <w:r w:rsidRPr="00BE3384">
        <w:rPr>
          <w:rFonts w:cstheme="minorHAnsi"/>
        </w:rPr>
        <w:t xml:space="preserve">The Broads Authority is of the view that the simplest approach </w:t>
      </w:r>
      <w:r w:rsidR="76D7650D" w:rsidRPr="00BE3384">
        <w:rPr>
          <w:rFonts w:cstheme="minorHAnsi"/>
        </w:rPr>
        <w:t xml:space="preserve">to this mooring </w:t>
      </w:r>
      <w:r w:rsidR="7D6B5630" w:rsidRPr="00BE3384">
        <w:rPr>
          <w:rFonts w:cstheme="minorHAnsi"/>
        </w:rPr>
        <w:t>would</w:t>
      </w:r>
      <w:r w:rsidRPr="00BE3384">
        <w:rPr>
          <w:rFonts w:cstheme="minorHAnsi"/>
        </w:rPr>
        <w:t xml:space="preserve"> </w:t>
      </w:r>
      <w:r w:rsidR="76D7650D" w:rsidRPr="00BE3384">
        <w:rPr>
          <w:rFonts w:cstheme="minorHAnsi"/>
        </w:rPr>
        <w:t xml:space="preserve">be </w:t>
      </w:r>
      <w:r w:rsidR="3BB36978" w:rsidRPr="00BE3384">
        <w:rPr>
          <w:rFonts w:cstheme="minorHAnsi"/>
        </w:rPr>
        <w:t xml:space="preserve">to </w:t>
      </w:r>
      <w:r w:rsidRPr="00BE3384">
        <w:rPr>
          <w:rFonts w:cstheme="minorHAnsi"/>
        </w:rPr>
        <w:t xml:space="preserve">make </w:t>
      </w:r>
      <w:r w:rsidR="77E96109" w:rsidRPr="00BE3384">
        <w:rPr>
          <w:rFonts w:cstheme="minorHAnsi"/>
        </w:rPr>
        <w:t xml:space="preserve">it </w:t>
      </w:r>
      <w:r w:rsidRPr="00BE3384">
        <w:rPr>
          <w:rFonts w:cstheme="minorHAnsi"/>
        </w:rPr>
        <w:t xml:space="preserve">good </w:t>
      </w:r>
      <w:r w:rsidR="0FF165C4" w:rsidRPr="00BE3384">
        <w:rPr>
          <w:rFonts w:cstheme="minorHAnsi"/>
        </w:rPr>
        <w:t xml:space="preserve">for the </w:t>
      </w:r>
      <w:r w:rsidRPr="00BE3384">
        <w:rPr>
          <w:rFonts w:cstheme="minorHAnsi"/>
        </w:rPr>
        <w:t xml:space="preserve">long-term, as the existing quay heading is in a dilapidated condition. Therefore, this works package includes the stripping out </w:t>
      </w:r>
      <w:r w:rsidR="0075627B" w:rsidRPr="00BE3384">
        <w:rPr>
          <w:rFonts w:cstheme="minorHAnsi"/>
        </w:rPr>
        <w:t>and disposal of</w:t>
      </w:r>
      <w:r w:rsidRPr="00BE3384">
        <w:rPr>
          <w:rFonts w:cstheme="minorHAnsi"/>
        </w:rPr>
        <w:t xml:space="preserve"> the existing timber works i.e. </w:t>
      </w:r>
      <w:r w:rsidR="76D7650D" w:rsidRPr="00BE3384">
        <w:rPr>
          <w:rFonts w:cstheme="minorHAnsi"/>
        </w:rPr>
        <w:t xml:space="preserve"> </w:t>
      </w:r>
      <w:r w:rsidRPr="00BE3384">
        <w:rPr>
          <w:rFonts w:cstheme="minorHAnsi"/>
        </w:rPr>
        <w:t>capping, bracing/waling’s</w:t>
      </w:r>
      <w:r w:rsidR="5CC0AD77" w:rsidRPr="00BE3384">
        <w:rPr>
          <w:rFonts w:cstheme="minorHAnsi"/>
        </w:rPr>
        <w:t>;’</w:t>
      </w:r>
      <w:r w:rsidR="7D6B5630" w:rsidRPr="00BE3384">
        <w:rPr>
          <w:rFonts w:cstheme="minorHAnsi"/>
        </w:rPr>
        <w:t xml:space="preserve"> </w:t>
      </w:r>
      <w:r w:rsidR="76D7650D" w:rsidRPr="00BE3384">
        <w:rPr>
          <w:rFonts w:cstheme="minorHAnsi"/>
        </w:rPr>
        <w:t>and</w:t>
      </w:r>
      <w:r w:rsidRPr="00BE3384">
        <w:rPr>
          <w:rFonts w:cstheme="minorHAnsi"/>
        </w:rPr>
        <w:t xml:space="preserve"> back filling behind the quay with a granular material to improve drainage</w:t>
      </w:r>
      <w:r w:rsidR="3BB36978" w:rsidRPr="00BE3384">
        <w:rPr>
          <w:rFonts w:cstheme="minorHAnsi"/>
        </w:rPr>
        <w:t xml:space="preserve"> and </w:t>
      </w:r>
      <w:r w:rsidRPr="00BE3384">
        <w:rPr>
          <w:rFonts w:cstheme="minorHAnsi"/>
        </w:rPr>
        <w:t>the installation of a new footpath, that said alternative approaches may be considered.</w:t>
      </w:r>
    </w:p>
    <w:p w14:paraId="7B4D203C" w14:textId="0D732C6A" w:rsidR="000C3871" w:rsidRPr="00BE3384" w:rsidRDefault="71E8D2A0" w:rsidP="74578926">
      <w:pPr>
        <w:rPr>
          <w:rFonts w:cstheme="minorHAnsi"/>
        </w:rPr>
      </w:pPr>
      <w:r w:rsidRPr="00BE3384">
        <w:rPr>
          <w:rFonts w:cstheme="minorHAnsi"/>
        </w:rPr>
        <w:t xml:space="preserve">The site falls within the Broads National Park and is in a </w:t>
      </w:r>
      <w:r w:rsidR="22AE527B" w:rsidRPr="00BE3384">
        <w:rPr>
          <w:rFonts w:cstheme="minorHAnsi"/>
        </w:rPr>
        <w:t>remote</w:t>
      </w:r>
      <w:r w:rsidRPr="00BE3384">
        <w:rPr>
          <w:rFonts w:cstheme="minorHAnsi"/>
        </w:rPr>
        <w:t xml:space="preserve"> location, although it has </w:t>
      </w:r>
      <w:r w:rsidR="59FA61B1" w:rsidRPr="00BE3384">
        <w:rPr>
          <w:rFonts w:cstheme="minorHAnsi"/>
        </w:rPr>
        <w:t>particularly good</w:t>
      </w:r>
      <w:r w:rsidRPr="00BE3384">
        <w:rPr>
          <w:rFonts w:cstheme="minorHAnsi"/>
        </w:rPr>
        <w:t xml:space="preserve"> access to the road network, the site has limited working space from land (see Figure 1). </w:t>
      </w:r>
    </w:p>
    <w:p w14:paraId="7625C1E5" w14:textId="218C773D" w:rsidR="00DD34CB" w:rsidRPr="00BE3384" w:rsidRDefault="00DD34CB" w:rsidP="000C3871">
      <w:pPr>
        <w:ind w:left="720"/>
        <w:rPr>
          <w:rFonts w:cstheme="minorHAnsi"/>
        </w:rPr>
      </w:pPr>
    </w:p>
    <w:p w14:paraId="24C71B2E" w14:textId="056A7A26" w:rsidR="00DD34CB" w:rsidRPr="00BE3384" w:rsidRDefault="00DD34CB" w:rsidP="000C3871">
      <w:pPr>
        <w:ind w:left="720"/>
        <w:rPr>
          <w:rFonts w:cstheme="minorHAnsi"/>
        </w:rPr>
      </w:pPr>
    </w:p>
    <w:p w14:paraId="7B731B53" w14:textId="77777777" w:rsidR="00787143" w:rsidRPr="00BE3384" w:rsidRDefault="00787143" w:rsidP="000C3871">
      <w:pPr>
        <w:ind w:left="720"/>
        <w:rPr>
          <w:rFonts w:cstheme="minorHAnsi"/>
        </w:rPr>
      </w:pPr>
    </w:p>
    <w:p w14:paraId="43988239" w14:textId="77777777" w:rsidR="00787143" w:rsidRDefault="00787143" w:rsidP="000C3871">
      <w:pPr>
        <w:ind w:left="720"/>
        <w:rPr>
          <w:rFonts w:asciiTheme="majorHAnsi" w:hAnsiTheme="majorHAnsi" w:cstheme="majorHAnsi"/>
        </w:rPr>
      </w:pPr>
    </w:p>
    <w:p w14:paraId="49CA37C3" w14:textId="77777777" w:rsidR="00787143" w:rsidRDefault="00787143" w:rsidP="000C3871">
      <w:pPr>
        <w:ind w:left="720"/>
        <w:rPr>
          <w:rFonts w:asciiTheme="majorHAnsi" w:hAnsiTheme="majorHAnsi" w:cstheme="majorHAnsi"/>
        </w:rPr>
      </w:pPr>
    </w:p>
    <w:p w14:paraId="7A0E8E4E" w14:textId="66D8E0D5" w:rsidR="00787143" w:rsidRDefault="00787143" w:rsidP="000C3871">
      <w:pPr>
        <w:ind w:left="720"/>
        <w:rPr>
          <w:rFonts w:asciiTheme="majorHAnsi" w:hAnsiTheme="majorHAnsi" w:cstheme="majorHAnsi"/>
        </w:rPr>
      </w:pPr>
      <w:r>
        <w:rPr>
          <w:noProof/>
        </w:rPr>
        <w:drawing>
          <wp:anchor distT="0" distB="0" distL="114300" distR="114300" simplePos="0" relativeHeight="251658241" behindDoc="0" locked="0" layoutInCell="1" allowOverlap="1" wp14:anchorId="36ECABBE" wp14:editId="66CBD40D">
            <wp:simplePos x="0" y="0"/>
            <wp:positionH relativeFrom="column">
              <wp:posOffset>-750618</wp:posOffset>
            </wp:positionH>
            <wp:positionV relativeFrom="page">
              <wp:posOffset>198120</wp:posOffset>
            </wp:positionV>
            <wp:extent cx="7073265" cy="10029190"/>
            <wp:effectExtent l="0" t="0" r="0" b="0"/>
            <wp:wrapNone/>
            <wp:docPr id="288562572" name="Picture 1" descr="Aerial view of a river with a red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073265" cy="10029190"/>
                    </a:xfrm>
                    <a:prstGeom prst="rect">
                      <a:avLst/>
                    </a:prstGeom>
                  </pic:spPr>
                </pic:pic>
              </a:graphicData>
            </a:graphic>
            <wp14:sizeRelH relativeFrom="page">
              <wp14:pctWidth>0</wp14:pctWidth>
            </wp14:sizeRelH>
            <wp14:sizeRelV relativeFrom="page">
              <wp14:pctHeight>0</wp14:pctHeight>
            </wp14:sizeRelV>
          </wp:anchor>
        </w:drawing>
      </w:r>
    </w:p>
    <w:p w14:paraId="21608632" w14:textId="7A0374F8" w:rsidR="00787143" w:rsidRDefault="00787143" w:rsidP="000C3871">
      <w:pPr>
        <w:ind w:left="720"/>
        <w:rPr>
          <w:rFonts w:asciiTheme="majorHAnsi" w:hAnsiTheme="majorHAnsi" w:cstheme="majorHAnsi"/>
        </w:rPr>
      </w:pPr>
    </w:p>
    <w:p w14:paraId="6491F010" w14:textId="2CB634FC" w:rsidR="00787143" w:rsidRDefault="00787143" w:rsidP="000C3871">
      <w:pPr>
        <w:ind w:left="720"/>
        <w:rPr>
          <w:rFonts w:asciiTheme="majorHAnsi" w:hAnsiTheme="majorHAnsi" w:cstheme="majorHAnsi"/>
        </w:rPr>
      </w:pPr>
    </w:p>
    <w:p w14:paraId="7CFC4FB8" w14:textId="77777777" w:rsidR="00787143" w:rsidRDefault="00787143" w:rsidP="000C3871">
      <w:pPr>
        <w:ind w:left="720"/>
        <w:rPr>
          <w:rFonts w:asciiTheme="majorHAnsi" w:hAnsiTheme="majorHAnsi" w:cstheme="majorHAnsi"/>
        </w:rPr>
      </w:pPr>
    </w:p>
    <w:p w14:paraId="54FA4F7C" w14:textId="265C4152" w:rsidR="00787143" w:rsidRDefault="00787143" w:rsidP="000C3871">
      <w:pPr>
        <w:ind w:left="720"/>
        <w:rPr>
          <w:rFonts w:asciiTheme="majorHAnsi" w:hAnsiTheme="majorHAnsi" w:cstheme="majorHAnsi"/>
        </w:rPr>
      </w:pPr>
    </w:p>
    <w:p w14:paraId="19B12622" w14:textId="552ED0C4" w:rsidR="00787143" w:rsidRDefault="00787143" w:rsidP="000C3871">
      <w:pPr>
        <w:ind w:left="720"/>
        <w:rPr>
          <w:rFonts w:asciiTheme="majorHAnsi" w:hAnsiTheme="majorHAnsi" w:cstheme="majorHAnsi"/>
        </w:rPr>
      </w:pPr>
    </w:p>
    <w:p w14:paraId="67654398" w14:textId="77777777" w:rsidR="00787143" w:rsidRDefault="00787143" w:rsidP="000C3871">
      <w:pPr>
        <w:ind w:left="720"/>
        <w:rPr>
          <w:rFonts w:asciiTheme="majorHAnsi" w:hAnsiTheme="majorHAnsi" w:cstheme="majorHAnsi"/>
        </w:rPr>
      </w:pPr>
    </w:p>
    <w:p w14:paraId="212F99A0" w14:textId="77777777" w:rsidR="00787143" w:rsidRDefault="00787143" w:rsidP="000C3871">
      <w:pPr>
        <w:ind w:left="720"/>
        <w:rPr>
          <w:rFonts w:asciiTheme="majorHAnsi" w:hAnsiTheme="majorHAnsi" w:cstheme="majorHAnsi"/>
        </w:rPr>
      </w:pPr>
    </w:p>
    <w:p w14:paraId="6F5B9B02" w14:textId="77777777" w:rsidR="00787143" w:rsidRDefault="00787143" w:rsidP="000C3871">
      <w:pPr>
        <w:ind w:left="720"/>
        <w:rPr>
          <w:rFonts w:asciiTheme="majorHAnsi" w:hAnsiTheme="majorHAnsi" w:cstheme="majorHAnsi"/>
        </w:rPr>
      </w:pPr>
    </w:p>
    <w:p w14:paraId="196D1C0B" w14:textId="77777777" w:rsidR="00787143" w:rsidRDefault="00787143" w:rsidP="000C3871">
      <w:pPr>
        <w:ind w:left="720"/>
        <w:rPr>
          <w:rFonts w:asciiTheme="majorHAnsi" w:hAnsiTheme="majorHAnsi" w:cstheme="majorHAnsi"/>
        </w:rPr>
      </w:pPr>
    </w:p>
    <w:p w14:paraId="7804EE95" w14:textId="77777777" w:rsidR="00787143" w:rsidRDefault="00787143" w:rsidP="000C3871">
      <w:pPr>
        <w:ind w:left="720"/>
        <w:rPr>
          <w:rFonts w:asciiTheme="majorHAnsi" w:hAnsiTheme="majorHAnsi" w:cstheme="majorHAnsi"/>
        </w:rPr>
      </w:pPr>
    </w:p>
    <w:p w14:paraId="287A3F5A" w14:textId="77777777" w:rsidR="00787143" w:rsidRDefault="00787143" w:rsidP="000C3871">
      <w:pPr>
        <w:ind w:left="720"/>
        <w:rPr>
          <w:rFonts w:asciiTheme="majorHAnsi" w:hAnsiTheme="majorHAnsi" w:cstheme="majorHAnsi"/>
        </w:rPr>
      </w:pPr>
    </w:p>
    <w:p w14:paraId="64402219" w14:textId="77777777" w:rsidR="00787143" w:rsidRDefault="00787143" w:rsidP="000C3871">
      <w:pPr>
        <w:ind w:left="720"/>
        <w:rPr>
          <w:rFonts w:asciiTheme="majorHAnsi" w:hAnsiTheme="majorHAnsi" w:cstheme="majorHAnsi"/>
        </w:rPr>
      </w:pPr>
    </w:p>
    <w:p w14:paraId="56138432" w14:textId="77777777" w:rsidR="00787143" w:rsidRDefault="00787143" w:rsidP="000C3871">
      <w:pPr>
        <w:ind w:left="720"/>
        <w:rPr>
          <w:rFonts w:asciiTheme="majorHAnsi" w:hAnsiTheme="majorHAnsi" w:cstheme="majorHAnsi"/>
        </w:rPr>
      </w:pPr>
    </w:p>
    <w:p w14:paraId="7269BB76" w14:textId="77777777" w:rsidR="00787143" w:rsidRDefault="00787143" w:rsidP="000C3871">
      <w:pPr>
        <w:ind w:left="720"/>
        <w:rPr>
          <w:rFonts w:asciiTheme="majorHAnsi" w:hAnsiTheme="majorHAnsi" w:cstheme="majorHAnsi"/>
        </w:rPr>
      </w:pPr>
    </w:p>
    <w:p w14:paraId="69D50638" w14:textId="77777777" w:rsidR="00787143" w:rsidRDefault="00787143" w:rsidP="000C3871">
      <w:pPr>
        <w:ind w:left="720"/>
        <w:rPr>
          <w:rFonts w:asciiTheme="majorHAnsi" w:hAnsiTheme="majorHAnsi" w:cstheme="majorHAnsi"/>
        </w:rPr>
      </w:pPr>
    </w:p>
    <w:p w14:paraId="72D4200B" w14:textId="77777777" w:rsidR="00787143" w:rsidRDefault="00787143" w:rsidP="000C3871">
      <w:pPr>
        <w:ind w:left="720"/>
        <w:rPr>
          <w:rFonts w:asciiTheme="majorHAnsi" w:hAnsiTheme="majorHAnsi" w:cstheme="majorHAnsi"/>
        </w:rPr>
      </w:pPr>
    </w:p>
    <w:p w14:paraId="3D2CE73F" w14:textId="77777777" w:rsidR="00787143" w:rsidRDefault="00787143" w:rsidP="000C3871">
      <w:pPr>
        <w:ind w:left="720"/>
        <w:rPr>
          <w:rFonts w:asciiTheme="majorHAnsi" w:hAnsiTheme="majorHAnsi" w:cstheme="majorHAnsi"/>
        </w:rPr>
      </w:pPr>
    </w:p>
    <w:p w14:paraId="499C8BA5" w14:textId="77777777" w:rsidR="00787143" w:rsidRDefault="00787143" w:rsidP="000C3871">
      <w:pPr>
        <w:ind w:left="720"/>
        <w:rPr>
          <w:rFonts w:asciiTheme="majorHAnsi" w:hAnsiTheme="majorHAnsi" w:cstheme="majorHAnsi"/>
        </w:rPr>
      </w:pPr>
    </w:p>
    <w:p w14:paraId="221C7272" w14:textId="77777777" w:rsidR="00787143" w:rsidRDefault="00787143" w:rsidP="000C3871">
      <w:pPr>
        <w:ind w:left="720"/>
        <w:rPr>
          <w:rFonts w:asciiTheme="majorHAnsi" w:hAnsiTheme="majorHAnsi" w:cstheme="majorHAnsi"/>
        </w:rPr>
      </w:pPr>
    </w:p>
    <w:p w14:paraId="3C09EEA2" w14:textId="77777777" w:rsidR="00787143" w:rsidRDefault="00787143" w:rsidP="000C3871">
      <w:pPr>
        <w:ind w:left="720"/>
        <w:rPr>
          <w:rFonts w:asciiTheme="majorHAnsi" w:hAnsiTheme="majorHAnsi" w:cstheme="majorHAnsi"/>
        </w:rPr>
      </w:pPr>
    </w:p>
    <w:p w14:paraId="027EB1A7" w14:textId="77777777" w:rsidR="00787143" w:rsidRDefault="00787143" w:rsidP="000C3871">
      <w:pPr>
        <w:ind w:left="720"/>
        <w:rPr>
          <w:rFonts w:asciiTheme="majorHAnsi" w:hAnsiTheme="majorHAnsi" w:cstheme="majorHAnsi"/>
        </w:rPr>
      </w:pPr>
    </w:p>
    <w:p w14:paraId="1E6669AB" w14:textId="77777777" w:rsidR="00787143" w:rsidRDefault="00787143" w:rsidP="000C3871">
      <w:pPr>
        <w:ind w:left="720"/>
        <w:rPr>
          <w:rFonts w:asciiTheme="majorHAnsi" w:hAnsiTheme="majorHAnsi" w:cstheme="majorHAnsi"/>
        </w:rPr>
      </w:pPr>
    </w:p>
    <w:p w14:paraId="32D2FB99" w14:textId="0BBA51FE" w:rsidR="00787143" w:rsidRPr="003312C0" w:rsidRDefault="00787143" w:rsidP="000C3871">
      <w:pPr>
        <w:ind w:left="720"/>
        <w:rPr>
          <w:rFonts w:asciiTheme="majorHAnsi" w:hAnsiTheme="majorHAnsi" w:cstheme="majorHAnsi"/>
        </w:rPr>
      </w:pPr>
    </w:p>
    <w:p w14:paraId="7CCA297B" w14:textId="317D38BA" w:rsidR="2EE51451" w:rsidRPr="003312C0" w:rsidRDefault="2EE51451" w:rsidP="2EE51451">
      <w:pPr>
        <w:ind w:left="720"/>
        <w:rPr>
          <w:rFonts w:asciiTheme="majorHAnsi" w:hAnsiTheme="majorHAnsi" w:cstheme="majorHAnsi"/>
        </w:rPr>
      </w:pPr>
    </w:p>
    <w:p w14:paraId="13A7DC37" w14:textId="458A807F" w:rsidR="009D44C5" w:rsidRDefault="009D44C5" w:rsidP="00DB6576">
      <w:pPr>
        <w:rPr>
          <w:rFonts w:asciiTheme="majorHAnsi" w:hAnsiTheme="majorHAnsi" w:cstheme="majorBidi"/>
        </w:rPr>
      </w:pPr>
      <w:bookmarkStart w:id="40" w:name="_Hlk124158249"/>
    </w:p>
    <w:p w14:paraId="7E59FD2F" w14:textId="4189F0D3" w:rsidR="00787143" w:rsidRDefault="00BE3384" w:rsidP="00DB6576">
      <w:pPr>
        <w:rPr>
          <w:rFonts w:asciiTheme="majorHAnsi" w:hAnsiTheme="majorHAnsi" w:cstheme="majorBidi"/>
        </w:rPr>
      </w:pPr>
      <w:r w:rsidRPr="00787143">
        <w:rPr>
          <w:rFonts w:asciiTheme="majorHAnsi" w:hAnsiTheme="majorHAnsi" w:cstheme="majorBidi"/>
          <w:noProof/>
        </w:rPr>
        <mc:AlternateContent>
          <mc:Choice Requires="wps">
            <w:drawing>
              <wp:anchor distT="45720" distB="45720" distL="114300" distR="114300" simplePos="0" relativeHeight="251660289" behindDoc="0" locked="0" layoutInCell="1" allowOverlap="1" wp14:anchorId="1D0E3A23" wp14:editId="2AE212D1">
                <wp:simplePos x="0" y="0"/>
                <wp:positionH relativeFrom="column">
                  <wp:posOffset>895350</wp:posOffset>
                </wp:positionH>
                <wp:positionV relativeFrom="page">
                  <wp:posOffset>9530080</wp:posOffset>
                </wp:positionV>
                <wp:extent cx="3890010" cy="318770"/>
                <wp:effectExtent l="0" t="0" r="1524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318770"/>
                        </a:xfrm>
                        <a:prstGeom prst="rect">
                          <a:avLst/>
                        </a:prstGeom>
                        <a:solidFill>
                          <a:srgbClr val="FFFFFF"/>
                        </a:solidFill>
                        <a:ln w="9525">
                          <a:solidFill>
                            <a:srgbClr val="000000"/>
                          </a:solidFill>
                          <a:miter lim="800000"/>
                          <a:headEnd/>
                          <a:tailEnd/>
                        </a:ln>
                      </wps:spPr>
                      <wps:txbx>
                        <w:txbxContent>
                          <w:p w14:paraId="2E8D86CA" w14:textId="77777777" w:rsidR="00787143" w:rsidRDefault="00787143" w:rsidP="00787143">
                            <w:pPr>
                              <w:spacing w:line="252" w:lineRule="auto"/>
                              <w:rPr>
                                <w:rFonts w:ascii="Calibri" w:hAnsi="Calibri" w:cs="Calibri"/>
                                <w:b/>
                                <w:bCs/>
                                <w:color w:val="000000"/>
                                <w:lang w:val="en-US"/>
                              </w:rPr>
                            </w:pPr>
                            <w:r>
                              <w:rPr>
                                <w:rFonts w:ascii="Calibri" w:hAnsi="Calibri" w:cs="Calibri"/>
                                <w:b/>
                                <w:bCs/>
                                <w:color w:val="000000"/>
                                <w:lang w:val="en-US"/>
                              </w:rPr>
                              <w:t>Figure 1: Aerial Photograph of Hoveton Riverside Park.</w:t>
                            </w:r>
                          </w:p>
                          <w:p w14:paraId="64AE73B7" w14:textId="42576A15" w:rsidR="00787143" w:rsidRDefault="00787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E3A23" id="_x0000_t202" coordsize="21600,21600" o:spt="202" path="m,l,21600r21600,l21600,xe">
                <v:stroke joinstyle="miter"/>
                <v:path gradientshapeok="t" o:connecttype="rect"/>
              </v:shapetype>
              <v:shape id="Text Box 2" o:spid="_x0000_s1026" type="#_x0000_t202" style="position:absolute;margin-left:70.5pt;margin-top:750.4pt;width:306.3pt;height:25.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">
                <v:textbox>
                  <w:txbxContent>
                    <w:p w14:paraId="2E8D86CA" w14:textId="77777777" w:rsidR="00787143" w:rsidRDefault="00787143" w:rsidP="00787143">
                      <w:pPr>
                        <w:spacing w:line="252" w:lineRule="auto"/>
                        <w:rPr>
                          <w:rFonts w:ascii="Calibri" w:hAnsi="Calibri" w:cs="Calibri"/>
                          <w:b/>
                          <w:bCs/>
                          <w:color w:val="000000"/>
                          <w:lang w:val="en-US"/>
                        </w:rPr>
                      </w:pPr>
                      <w:r>
                        <w:rPr>
                          <w:rFonts w:ascii="Calibri" w:hAnsi="Calibri" w:cs="Calibri"/>
                          <w:b/>
                          <w:bCs/>
                          <w:color w:val="000000"/>
                          <w:lang w:val="en-US"/>
                        </w:rPr>
                        <w:t>Figure 1: Aerial Photograph of Hoveton Riverside Park.</w:t>
                      </w:r>
                    </w:p>
                    <w:p w14:paraId="64AE73B7" w14:textId="42576A15" w:rsidR="00787143" w:rsidRDefault="00787143"/>
                  </w:txbxContent>
                </v:textbox>
                <w10:wrap anchory="page"/>
              </v:shape>
            </w:pict>
          </mc:Fallback>
        </mc:AlternateContent>
      </w:r>
    </w:p>
    <w:p w14:paraId="6272236C" w14:textId="62CF30A4" w:rsidR="00787143" w:rsidRPr="003312C0" w:rsidRDefault="00787143" w:rsidP="00DB6576">
      <w:pPr>
        <w:rPr>
          <w:rFonts w:asciiTheme="majorHAnsi" w:hAnsiTheme="majorHAnsi" w:cstheme="majorBidi"/>
        </w:rPr>
      </w:pPr>
    </w:p>
    <w:p w14:paraId="115DD926" w14:textId="3662A920" w:rsidR="009D44C5" w:rsidRPr="003312C0" w:rsidRDefault="00787143" w:rsidP="00C93F6C">
      <w:pPr>
        <w:ind w:left="1134" w:firstLine="630"/>
        <w:jc w:val="both"/>
        <w:rPr>
          <w:rFonts w:asciiTheme="majorHAnsi" w:hAnsiTheme="majorHAnsi" w:cstheme="majorBidi"/>
        </w:rPr>
      </w:pPr>
      <w:r>
        <w:rPr>
          <w:rFonts w:asciiTheme="majorHAnsi" w:hAnsiTheme="majorHAnsi" w:cstheme="majorBidi"/>
          <w:noProof/>
        </w:rPr>
        <mc:AlternateContent>
          <mc:Choice Requires="wps">
            <w:drawing>
              <wp:inline distT="0" distB="0" distL="0" distR="0" wp14:anchorId="021726B1" wp14:editId="6E3C5135">
                <wp:extent cx="6996" cy="7503"/>
                <wp:effectExtent l="0" t="0" r="31115" b="31115"/>
                <wp:docPr id="3" name="Rectangle 1"/>
                <wp:cNvGraphicFramePr/>
                <a:graphic xmlns:a="http://schemas.openxmlformats.org/drawingml/2006/main">
                  <a:graphicData uri="http://schemas.microsoft.com/office/word/2010/wordprocessingShape">
                    <wps:wsp>
                      <wps:cNvSpPr/>
                      <wps:spPr>
                        <a:xfrm>
                          <a:off x="0" y="0"/>
                          <a:ext cx="6996" cy="7503"/>
                        </a:xfrm>
                        <a:prstGeom prst="rect">
                          <a:avLst/>
                        </a:prstGeom>
                        <a:solidFill>
                          <a:schemeClr val="lt1"/>
                        </a:solidFill>
                        <a:ln>
                          <a:solidFill>
                            <a:srgbClr val="000000"/>
                          </a:solidFill>
                        </a:ln>
                      </wps:spPr>
                      <wps:bodyPr anchor="t"/>
                    </wps:wsp>
                  </a:graphicData>
                </a:graphic>
              </wp:inline>
            </w:drawing>
          </mc:Choice>
          <mc:Fallback>
            <w:pict>
              <v:rect w14:anchorId="0FB0BE28" id="Rectangle 1" o:spid="_x0000_s1026" style="width:.5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" fillcolor="white [3201]">
                <w10:anchorlock/>
              </v:rect>
            </w:pict>
          </mc:Fallback>
        </mc:AlternateContent>
      </w:r>
    </w:p>
    <w:bookmarkEnd w:id="40"/>
    <w:p w14:paraId="58DAA351" w14:textId="4F6E9310" w:rsidR="000C3871" w:rsidRPr="00BE3384" w:rsidRDefault="000C3871" w:rsidP="00DB6576">
      <w:pPr>
        <w:rPr>
          <w:rFonts w:cstheme="minorHAnsi"/>
        </w:rPr>
      </w:pPr>
      <w:r w:rsidRPr="00BE3384">
        <w:rPr>
          <w:rFonts w:cstheme="minorHAnsi"/>
        </w:rPr>
        <w:lastRenderedPageBreak/>
        <w:t>The Broads Authority has undertaken the design and specifications; the Contractor is therefore responsible for the associated construction and workmanship and supply of materials.</w:t>
      </w:r>
    </w:p>
    <w:p w14:paraId="56B84EA3" w14:textId="64D941B6" w:rsidR="000C3871" w:rsidRPr="00BE3384" w:rsidRDefault="000C3871" w:rsidP="00DB6576">
      <w:pPr>
        <w:rPr>
          <w:rFonts w:cstheme="minorHAnsi"/>
        </w:rPr>
      </w:pPr>
      <w:r w:rsidRPr="00BE3384">
        <w:rPr>
          <w:rFonts w:cstheme="minorHAnsi"/>
        </w:rPr>
        <w:t xml:space="preserve">The existing mooring area comprises of </w:t>
      </w:r>
      <w:r w:rsidR="00DA7ABC" w:rsidRPr="00BE3384">
        <w:rPr>
          <w:rFonts w:cstheme="minorHAnsi"/>
        </w:rPr>
        <w:t xml:space="preserve">a </w:t>
      </w:r>
      <w:r w:rsidRPr="00BE3384">
        <w:rPr>
          <w:rFonts w:cstheme="minorHAnsi"/>
        </w:rPr>
        <w:t>quay heading, made up of timber sheet piles</w:t>
      </w:r>
      <w:r w:rsidR="00727A75" w:rsidRPr="00BE3384">
        <w:rPr>
          <w:rFonts w:cstheme="minorHAnsi"/>
        </w:rPr>
        <w:t xml:space="preserve">. </w:t>
      </w:r>
      <w:r w:rsidRPr="00BE3384">
        <w:rPr>
          <w:rFonts w:cstheme="minorHAnsi"/>
        </w:rPr>
        <w:t xml:space="preserve">This refurbishment contract includes </w:t>
      </w:r>
      <w:r w:rsidR="00DA7ABC" w:rsidRPr="00BE3384">
        <w:rPr>
          <w:rFonts w:cstheme="minorHAnsi"/>
        </w:rPr>
        <w:t>some</w:t>
      </w:r>
      <w:r w:rsidRPr="00BE3384">
        <w:rPr>
          <w:rFonts w:cstheme="minorHAnsi"/>
        </w:rPr>
        <w:t xml:space="preserve"> </w:t>
      </w:r>
      <w:commentRangeStart w:id="41"/>
      <w:r w:rsidRPr="00BE3384">
        <w:rPr>
          <w:rFonts w:cstheme="minorHAnsi"/>
        </w:rPr>
        <w:t xml:space="preserve">removal and disposal of </w:t>
      </w:r>
      <w:r w:rsidR="004A721E" w:rsidRPr="00BE3384">
        <w:rPr>
          <w:rFonts w:cstheme="minorHAnsi"/>
        </w:rPr>
        <w:t xml:space="preserve">the </w:t>
      </w:r>
      <w:r w:rsidR="00DA7ABC" w:rsidRPr="00BE3384">
        <w:rPr>
          <w:rFonts w:cstheme="minorHAnsi"/>
        </w:rPr>
        <w:t xml:space="preserve">existing </w:t>
      </w:r>
      <w:r w:rsidR="004A721E" w:rsidRPr="00BE3384">
        <w:rPr>
          <w:rFonts w:cstheme="minorHAnsi"/>
        </w:rPr>
        <w:t>timber</w:t>
      </w:r>
      <w:r w:rsidRPr="00BE3384">
        <w:rPr>
          <w:rFonts w:cstheme="minorHAnsi"/>
        </w:rPr>
        <w:t xml:space="preserve"> </w:t>
      </w:r>
      <w:r w:rsidR="00AF3A90" w:rsidRPr="00BE3384">
        <w:rPr>
          <w:rFonts w:cstheme="minorHAnsi"/>
        </w:rPr>
        <w:t>work i.e. capping, waling and tops of timber piling,</w:t>
      </w:r>
      <w:r w:rsidR="4C9E207B" w:rsidRPr="00BE3384">
        <w:rPr>
          <w:rFonts w:cstheme="minorHAnsi"/>
        </w:rPr>
        <w:t xml:space="preserve"> and replacement</w:t>
      </w:r>
      <w:r w:rsidR="00DA7ABC" w:rsidRPr="00BE3384">
        <w:rPr>
          <w:rFonts w:cstheme="minorHAnsi"/>
        </w:rPr>
        <w:t xml:space="preserve"> in front of the existing timber piles</w:t>
      </w:r>
      <w:r w:rsidR="4C9E207B" w:rsidRPr="00BE3384">
        <w:rPr>
          <w:rFonts w:cstheme="minorHAnsi"/>
        </w:rPr>
        <w:t xml:space="preserve"> </w:t>
      </w:r>
      <w:r w:rsidR="00B75145" w:rsidRPr="00BE3384">
        <w:rPr>
          <w:rFonts w:cstheme="minorHAnsi"/>
        </w:rPr>
        <w:t>with</w:t>
      </w:r>
      <w:r w:rsidR="4C9E207B" w:rsidRPr="00BE3384">
        <w:rPr>
          <w:rFonts w:cstheme="minorHAnsi"/>
        </w:rPr>
        <w:t xml:space="preserve"> new steel piles</w:t>
      </w:r>
      <w:commentRangeEnd w:id="41"/>
      <w:r w:rsidR="002245FC" w:rsidRPr="00BE3384">
        <w:rPr>
          <w:rStyle w:val="CommentReference"/>
          <w:rFonts w:cstheme="minorHAnsi"/>
        </w:rPr>
        <w:commentReference w:id="41"/>
      </w:r>
      <w:r w:rsidR="5197C291" w:rsidRPr="00BE3384">
        <w:rPr>
          <w:rFonts w:cstheme="minorHAnsi"/>
        </w:rPr>
        <w:t>.</w:t>
      </w:r>
      <w:r w:rsidRPr="00BE3384">
        <w:rPr>
          <w:rFonts w:cstheme="minorHAnsi"/>
        </w:rPr>
        <w:t xml:space="preserve"> </w:t>
      </w:r>
      <w:r w:rsidRPr="00BE3384">
        <w:rPr>
          <w:rFonts w:cstheme="minorHAnsi"/>
          <w:i/>
        </w:rPr>
        <w:t>See BA/H</w:t>
      </w:r>
      <w:r w:rsidR="00990F03" w:rsidRPr="00BE3384">
        <w:rPr>
          <w:rFonts w:cstheme="minorHAnsi"/>
          <w:i/>
        </w:rPr>
        <w:t>RP</w:t>
      </w:r>
      <w:r w:rsidRPr="00BE3384">
        <w:rPr>
          <w:rFonts w:cstheme="minorHAnsi"/>
          <w:i/>
        </w:rPr>
        <w:t>/202</w:t>
      </w:r>
      <w:r w:rsidR="00990F03" w:rsidRPr="00BE3384">
        <w:rPr>
          <w:rFonts w:cstheme="minorHAnsi"/>
          <w:i/>
        </w:rPr>
        <w:t>4</w:t>
      </w:r>
      <w:r w:rsidRPr="00BE3384">
        <w:rPr>
          <w:rFonts w:cstheme="minorHAnsi"/>
          <w:i/>
        </w:rPr>
        <w:t>/AS/</w:t>
      </w:r>
      <w:r w:rsidR="564BEBF3" w:rsidRPr="00BE3384">
        <w:rPr>
          <w:rFonts w:cstheme="minorHAnsi"/>
          <w:i/>
          <w:iCs/>
        </w:rPr>
        <w:t>00</w:t>
      </w:r>
      <w:r w:rsidR="166D5A6C" w:rsidRPr="00BE3384">
        <w:rPr>
          <w:rFonts w:cstheme="minorHAnsi"/>
          <w:i/>
          <w:iCs/>
        </w:rPr>
        <w:t>3 Option Plan 1-3</w:t>
      </w:r>
      <w:r w:rsidR="564BEBF3" w:rsidRPr="00BE3384">
        <w:rPr>
          <w:rFonts w:cstheme="minorHAnsi"/>
          <w:i/>
          <w:iCs/>
        </w:rPr>
        <w:t>.</w:t>
      </w:r>
      <w:r w:rsidR="5197C291" w:rsidRPr="00BE3384">
        <w:rPr>
          <w:rFonts w:cstheme="minorHAnsi"/>
          <w:i/>
          <w:iCs/>
        </w:rPr>
        <w:t xml:space="preserve"> </w:t>
      </w:r>
    </w:p>
    <w:p w14:paraId="747FA098" w14:textId="19E732FD" w:rsidR="00BA0336" w:rsidRPr="00BE3384" w:rsidRDefault="7096A1EA" w:rsidP="00DB6576">
      <w:pPr>
        <w:rPr>
          <w:rFonts w:cstheme="minorHAnsi"/>
        </w:rPr>
      </w:pPr>
      <w:r w:rsidRPr="00BE3384">
        <w:rPr>
          <w:rFonts w:cstheme="minorHAnsi"/>
        </w:rPr>
        <w:t>The items covered by the Works are detailed in the Specifications and on the appended drawings:</w:t>
      </w:r>
    </w:p>
    <w:p w14:paraId="65A374EA" w14:textId="3570D433" w:rsidR="2EE51451" w:rsidRPr="00BE3384" w:rsidRDefault="2EE51451" w:rsidP="2EE51451">
      <w:pPr>
        <w:rPr>
          <w:rFonts w:cstheme="minorHAnsi"/>
        </w:rPr>
      </w:pPr>
    </w:p>
    <w:p w14:paraId="5F40EED6" w14:textId="2D25D1E9" w:rsidR="00BA0336" w:rsidRPr="00BE3384" w:rsidRDefault="00BA0336" w:rsidP="00986D8F">
      <w:pPr>
        <w:pStyle w:val="ListParagraph"/>
        <w:numPr>
          <w:ilvl w:val="0"/>
          <w:numId w:val="11"/>
        </w:numPr>
        <w:spacing w:after="200" w:line="276" w:lineRule="auto"/>
        <w:ind w:left="1080"/>
        <w:rPr>
          <w:rFonts w:cstheme="minorHAnsi"/>
        </w:rPr>
      </w:pPr>
      <w:r w:rsidRPr="00BE3384">
        <w:rPr>
          <w:rFonts w:cstheme="minorHAnsi"/>
        </w:rPr>
        <w:t>BA/</w:t>
      </w:r>
      <w:r w:rsidR="00990F03" w:rsidRPr="00BE3384">
        <w:rPr>
          <w:rFonts w:cstheme="minorHAnsi"/>
        </w:rPr>
        <w:t>H</w:t>
      </w:r>
      <w:r w:rsidR="00460221" w:rsidRPr="00BE3384">
        <w:rPr>
          <w:rFonts w:cstheme="minorHAnsi"/>
        </w:rPr>
        <w:t>RP</w:t>
      </w:r>
      <w:r w:rsidRPr="00BE3384">
        <w:rPr>
          <w:rFonts w:cstheme="minorHAnsi"/>
        </w:rPr>
        <w:t>/202</w:t>
      </w:r>
      <w:r w:rsidR="00990F03" w:rsidRPr="00BE3384">
        <w:rPr>
          <w:rFonts w:cstheme="minorHAnsi"/>
        </w:rPr>
        <w:t>4</w:t>
      </w:r>
      <w:r w:rsidRPr="00BE3384">
        <w:rPr>
          <w:rFonts w:cstheme="minorHAnsi"/>
        </w:rPr>
        <w:t>/AS/</w:t>
      </w:r>
      <w:r w:rsidR="1E05F091" w:rsidRPr="00BE3384">
        <w:rPr>
          <w:rFonts w:cstheme="minorHAnsi"/>
        </w:rPr>
        <w:t>00</w:t>
      </w:r>
      <w:r w:rsidR="50FDED37" w:rsidRPr="00BE3384">
        <w:rPr>
          <w:rFonts w:cstheme="minorHAnsi"/>
        </w:rPr>
        <w:t>1</w:t>
      </w:r>
      <w:r w:rsidR="1E05F091" w:rsidRPr="00BE3384">
        <w:rPr>
          <w:rFonts w:cstheme="minorHAnsi"/>
        </w:rPr>
        <w:t xml:space="preserve"> – </w:t>
      </w:r>
      <w:r w:rsidRPr="00BE3384">
        <w:rPr>
          <w:rFonts w:cstheme="minorHAnsi"/>
        </w:rPr>
        <w:t xml:space="preserve">General Location Plan </w:t>
      </w:r>
    </w:p>
    <w:p w14:paraId="59177F40" w14:textId="55B99E36" w:rsidR="00BA0336" w:rsidRPr="00BE3384" w:rsidRDefault="1E05F091" w:rsidP="00986D8F">
      <w:pPr>
        <w:pStyle w:val="ListParagraph"/>
        <w:numPr>
          <w:ilvl w:val="0"/>
          <w:numId w:val="11"/>
        </w:numPr>
        <w:spacing w:after="200" w:line="276" w:lineRule="auto"/>
        <w:ind w:left="1080"/>
        <w:rPr>
          <w:rFonts w:cstheme="minorHAnsi"/>
        </w:rPr>
      </w:pPr>
      <w:r w:rsidRPr="00BE3384">
        <w:rPr>
          <w:rFonts w:cstheme="minorHAnsi"/>
        </w:rPr>
        <w:t>BA/</w:t>
      </w:r>
      <w:r w:rsidR="6FA413D4" w:rsidRPr="00BE3384">
        <w:rPr>
          <w:rFonts w:cstheme="minorHAnsi"/>
        </w:rPr>
        <w:t>H</w:t>
      </w:r>
      <w:r w:rsidR="6F8D80F5" w:rsidRPr="00BE3384">
        <w:rPr>
          <w:rFonts w:cstheme="minorHAnsi"/>
        </w:rPr>
        <w:t>RP</w:t>
      </w:r>
      <w:r w:rsidRPr="00BE3384">
        <w:rPr>
          <w:rFonts w:cstheme="minorHAnsi"/>
        </w:rPr>
        <w:t>/202</w:t>
      </w:r>
      <w:r w:rsidR="6FA413D4" w:rsidRPr="00BE3384">
        <w:rPr>
          <w:rFonts w:cstheme="minorHAnsi"/>
        </w:rPr>
        <w:t>4</w:t>
      </w:r>
      <w:r w:rsidRPr="00BE3384">
        <w:rPr>
          <w:rFonts w:cstheme="minorHAnsi"/>
        </w:rPr>
        <w:t>/AS/00</w:t>
      </w:r>
      <w:r w:rsidR="001A469B" w:rsidRPr="00BE3384">
        <w:rPr>
          <w:rFonts w:cstheme="minorHAnsi"/>
        </w:rPr>
        <w:t>2</w:t>
      </w:r>
      <w:r w:rsidRPr="00BE3384">
        <w:rPr>
          <w:rFonts w:cstheme="minorHAnsi"/>
        </w:rPr>
        <w:t xml:space="preserve"> – </w:t>
      </w:r>
      <w:r w:rsidR="1F63F2CC" w:rsidRPr="00BE3384">
        <w:rPr>
          <w:rFonts w:cstheme="minorHAnsi"/>
        </w:rPr>
        <w:t>Detailed Location Plan</w:t>
      </w:r>
      <w:r w:rsidRPr="00BE3384">
        <w:rPr>
          <w:rFonts w:cstheme="minorHAnsi"/>
        </w:rPr>
        <w:t xml:space="preserve"> </w:t>
      </w:r>
    </w:p>
    <w:p w14:paraId="5BB99BE1" w14:textId="33456B33" w:rsidR="00BA0336" w:rsidRPr="00BE3384" w:rsidRDefault="1E05F091" w:rsidP="00986D8F">
      <w:pPr>
        <w:pStyle w:val="ListParagraph"/>
        <w:numPr>
          <w:ilvl w:val="0"/>
          <w:numId w:val="11"/>
        </w:numPr>
        <w:spacing w:after="200" w:line="276" w:lineRule="auto"/>
        <w:ind w:left="1080"/>
        <w:rPr>
          <w:rFonts w:cstheme="minorHAnsi"/>
        </w:rPr>
      </w:pPr>
      <w:bookmarkStart w:id="42" w:name="_Hlk111724014"/>
      <w:r w:rsidRPr="00BE3384">
        <w:rPr>
          <w:rFonts w:cstheme="minorHAnsi"/>
        </w:rPr>
        <w:t>BA/</w:t>
      </w:r>
      <w:r w:rsidR="6FA413D4" w:rsidRPr="00BE3384">
        <w:rPr>
          <w:rFonts w:cstheme="minorHAnsi"/>
        </w:rPr>
        <w:t>H</w:t>
      </w:r>
      <w:r w:rsidR="6F8D80F5" w:rsidRPr="00BE3384">
        <w:rPr>
          <w:rFonts w:cstheme="minorHAnsi"/>
        </w:rPr>
        <w:t>RP</w:t>
      </w:r>
      <w:r w:rsidRPr="00BE3384">
        <w:rPr>
          <w:rFonts w:cstheme="minorHAnsi"/>
        </w:rPr>
        <w:t>/202</w:t>
      </w:r>
      <w:r w:rsidR="6FA413D4" w:rsidRPr="00BE3384">
        <w:rPr>
          <w:rFonts w:cstheme="minorHAnsi"/>
        </w:rPr>
        <w:t>4</w:t>
      </w:r>
      <w:r w:rsidRPr="00BE3384">
        <w:rPr>
          <w:rFonts w:cstheme="minorHAnsi"/>
        </w:rPr>
        <w:t>/AS/00</w:t>
      </w:r>
      <w:r w:rsidR="6F512C12" w:rsidRPr="00BE3384">
        <w:rPr>
          <w:rFonts w:cstheme="minorHAnsi"/>
        </w:rPr>
        <w:t>3</w:t>
      </w:r>
      <w:r w:rsidRPr="00BE3384">
        <w:rPr>
          <w:rFonts w:cstheme="minorHAnsi"/>
        </w:rPr>
        <w:t xml:space="preserve"> </w:t>
      </w:r>
      <w:bookmarkEnd w:id="42"/>
      <w:r w:rsidRPr="00BE3384">
        <w:rPr>
          <w:rFonts w:cstheme="minorHAnsi"/>
        </w:rPr>
        <w:t xml:space="preserve">– </w:t>
      </w:r>
      <w:r w:rsidR="623D9D0A" w:rsidRPr="00BE3384">
        <w:rPr>
          <w:rFonts w:cstheme="minorHAnsi"/>
        </w:rPr>
        <w:t>Option 1-3 Plan</w:t>
      </w:r>
    </w:p>
    <w:p w14:paraId="7A9DF255" w14:textId="50384709" w:rsidR="00BA0336" w:rsidRPr="00BE3384" w:rsidRDefault="1E05F091" w:rsidP="00986D8F">
      <w:pPr>
        <w:pStyle w:val="ListParagraph"/>
        <w:numPr>
          <w:ilvl w:val="0"/>
          <w:numId w:val="11"/>
        </w:numPr>
        <w:spacing w:after="200" w:line="276" w:lineRule="auto"/>
        <w:ind w:left="1080"/>
        <w:rPr>
          <w:rFonts w:cstheme="minorHAnsi"/>
        </w:rPr>
      </w:pPr>
      <w:r w:rsidRPr="00BE3384">
        <w:rPr>
          <w:rFonts w:cstheme="minorHAnsi"/>
        </w:rPr>
        <w:t>BA/</w:t>
      </w:r>
      <w:r w:rsidR="6FA413D4" w:rsidRPr="00BE3384">
        <w:rPr>
          <w:rFonts w:cstheme="minorHAnsi"/>
        </w:rPr>
        <w:t>H</w:t>
      </w:r>
      <w:r w:rsidR="6F8D80F5" w:rsidRPr="00BE3384">
        <w:rPr>
          <w:rFonts w:cstheme="minorHAnsi"/>
        </w:rPr>
        <w:t>RP</w:t>
      </w:r>
      <w:r w:rsidRPr="00BE3384">
        <w:rPr>
          <w:rFonts w:cstheme="minorHAnsi"/>
        </w:rPr>
        <w:t>/202</w:t>
      </w:r>
      <w:r w:rsidR="6FA413D4" w:rsidRPr="00BE3384">
        <w:rPr>
          <w:rFonts w:cstheme="minorHAnsi"/>
        </w:rPr>
        <w:t>4</w:t>
      </w:r>
      <w:r w:rsidRPr="00BE3384">
        <w:rPr>
          <w:rFonts w:cstheme="minorHAnsi"/>
        </w:rPr>
        <w:t>/AS/00</w:t>
      </w:r>
      <w:r w:rsidR="50E69BA1" w:rsidRPr="00BE3384">
        <w:rPr>
          <w:rFonts w:cstheme="minorHAnsi"/>
        </w:rPr>
        <w:t>4</w:t>
      </w:r>
      <w:r w:rsidRPr="00BE3384">
        <w:rPr>
          <w:rFonts w:cstheme="minorHAnsi"/>
        </w:rPr>
        <w:t xml:space="preserve"> – </w:t>
      </w:r>
      <w:r w:rsidR="1C7FE105" w:rsidRPr="00BE3384">
        <w:rPr>
          <w:rFonts w:cstheme="minorHAnsi"/>
        </w:rPr>
        <w:t>River</w:t>
      </w:r>
      <w:r w:rsidR="5B6199A6" w:rsidRPr="00BE3384">
        <w:rPr>
          <w:rFonts w:cstheme="minorHAnsi"/>
        </w:rPr>
        <w:t>b</w:t>
      </w:r>
      <w:r w:rsidR="1C7FE105" w:rsidRPr="00BE3384">
        <w:rPr>
          <w:rFonts w:cstheme="minorHAnsi"/>
        </w:rPr>
        <w:t>ank L</w:t>
      </w:r>
      <w:r w:rsidR="2E41144A" w:rsidRPr="00BE3384">
        <w:rPr>
          <w:rFonts w:cstheme="minorHAnsi"/>
        </w:rPr>
        <w:t>ayout and Piling Detail</w:t>
      </w:r>
    </w:p>
    <w:p w14:paraId="2A5B5E6B" w14:textId="6C47534C" w:rsidR="00BA0336" w:rsidRPr="00BE3384" w:rsidRDefault="2DC5151F" w:rsidP="00986D8F">
      <w:pPr>
        <w:pStyle w:val="ListParagraph"/>
        <w:numPr>
          <w:ilvl w:val="0"/>
          <w:numId w:val="11"/>
        </w:numPr>
        <w:spacing w:after="200" w:line="276" w:lineRule="auto"/>
        <w:ind w:left="1080"/>
        <w:rPr>
          <w:rFonts w:cstheme="minorHAnsi"/>
        </w:rPr>
      </w:pPr>
      <w:r w:rsidRPr="00BE3384">
        <w:rPr>
          <w:rFonts w:cstheme="minorHAnsi"/>
        </w:rPr>
        <w:t>BA/</w:t>
      </w:r>
      <w:r w:rsidR="773EC4D0" w:rsidRPr="00BE3384">
        <w:rPr>
          <w:rFonts w:cstheme="minorHAnsi"/>
        </w:rPr>
        <w:t>H</w:t>
      </w:r>
      <w:r w:rsidR="3E5EF4D2" w:rsidRPr="00BE3384">
        <w:rPr>
          <w:rFonts w:cstheme="minorHAnsi"/>
        </w:rPr>
        <w:t>RP</w:t>
      </w:r>
      <w:r w:rsidRPr="00BE3384">
        <w:rPr>
          <w:rFonts w:cstheme="minorHAnsi"/>
        </w:rPr>
        <w:t>/202</w:t>
      </w:r>
      <w:r w:rsidR="773EC4D0" w:rsidRPr="00BE3384">
        <w:rPr>
          <w:rFonts w:cstheme="minorHAnsi"/>
        </w:rPr>
        <w:t>4</w:t>
      </w:r>
      <w:r w:rsidRPr="00BE3384">
        <w:rPr>
          <w:rFonts w:cstheme="minorHAnsi"/>
        </w:rPr>
        <w:t>/AS/00</w:t>
      </w:r>
      <w:r w:rsidR="65A7D54C" w:rsidRPr="00BE3384">
        <w:rPr>
          <w:rFonts w:cstheme="minorHAnsi"/>
        </w:rPr>
        <w:t>5</w:t>
      </w:r>
      <w:r w:rsidRPr="00BE3384">
        <w:rPr>
          <w:rFonts w:cstheme="minorHAnsi"/>
        </w:rPr>
        <w:t xml:space="preserve"> – </w:t>
      </w:r>
      <w:r w:rsidR="40744F94" w:rsidRPr="00BE3384">
        <w:rPr>
          <w:rFonts w:cstheme="minorHAnsi"/>
        </w:rPr>
        <w:t>Footpath Specification</w:t>
      </w:r>
      <w:r w:rsidRPr="00BE3384">
        <w:rPr>
          <w:rFonts w:cstheme="minorHAnsi"/>
        </w:rPr>
        <w:t xml:space="preserve"> </w:t>
      </w:r>
    </w:p>
    <w:p w14:paraId="4505CEDF" w14:textId="3C3FE623" w:rsidR="2EE51451" w:rsidRPr="00BE3384" w:rsidRDefault="11C821E9" w:rsidP="00986D8F">
      <w:pPr>
        <w:pStyle w:val="ListParagraph"/>
        <w:numPr>
          <w:ilvl w:val="0"/>
          <w:numId w:val="11"/>
        </w:numPr>
        <w:spacing w:after="200" w:line="276" w:lineRule="auto"/>
        <w:ind w:left="1080"/>
        <w:rPr>
          <w:rFonts w:cstheme="minorHAnsi"/>
        </w:rPr>
      </w:pPr>
      <w:r w:rsidRPr="00BE3384">
        <w:rPr>
          <w:rFonts w:cstheme="minorHAnsi"/>
        </w:rPr>
        <w:t>BA/HRP/2024/AS/00</w:t>
      </w:r>
      <w:r w:rsidR="22206FEE" w:rsidRPr="00BE3384">
        <w:rPr>
          <w:rFonts w:cstheme="minorHAnsi"/>
        </w:rPr>
        <w:t>5</w:t>
      </w:r>
      <w:r w:rsidR="65CF840B" w:rsidRPr="00BE3384">
        <w:rPr>
          <w:rFonts w:cstheme="minorHAnsi"/>
        </w:rPr>
        <w:t>a</w:t>
      </w:r>
      <w:r w:rsidR="00935CAA" w:rsidRPr="00BE3384">
        <w:rPr>
          <w:rFonts w:cstheme="minorHAnsi"/>
        </w:rPr>
        <w:t xml:space="preserve"> </w:t>
      </w:r>
      <w:r w:rsidR="312BC37C" w:rsidRPr="00BE3384">
        <w:rPr>
          <w:rFonts w:cstheme="minorHAnsi"/>
        </w:rPr>
        <w:t>Typical Footpath Specification</w:t>
      </w:r>
      <w:r w:rsidRPr="00BE3384">
        <w:rPr>
          <w:rFonts w:cstheme="minorHAnsi"/>
        </w:rPr>
        <w:t xml:space="preserve">s </w:t>
      </w:r>
    </w:p>
    <w:p w14:paraId="61344730" w14:textId="77235D11" w:rsidR="2EE51451" w:rsidRPr="00BE3384" w:rsidRDefault="11C821E9" w:rsidP="00986D8F">
      <w:pPr>
        <w:pStyle w:val="ListParagraph"/>
        <w:numPr>
          <w:ilvl w:val="0"/>
          <w:numId w:val="11"/>
        </w:numPr>
        <w:spacing w:after="200" w:line="276" w:lineRule="auto"/>
        <w:ind w:left="1080"/>
        <w:rPr>
          <w:rFonts w:cstheme="minorHAnsi"/>
        </w:rPr>
      </w:pPr>
      <w:r w:rsidRPr="00BE3384">
        <w:rPr>
          <w:rFonts w:cstheme="minorHAnsi"/>
        </w:rPr>
        <w:t>BA/HRP/2024/AS/00</w:t>
      </w:r>
      <w:r w:rsidR="68313831" w:rsidRPr="00BE3384">
        <w:rPr>
          <w:rFonts w:cstheme="minorHAnsi"/>
        </w:rPr>
        <w:t>6</w:t>
      </w:r>
      <w:r w:rsidRPr="00BE3384">
        <w:rPr>
          <w:rFonts w:cstheme="minorHAnsi"/>
        </w:rPr>
        <w:t xml:space="preserve"> – </w:t>
      </w:r>
      <w:r w:rsidR="27B876EB" w:rsidRPr="00BE3384">
        <w:rPr>
          <w:rFonts w:cstheme="minorHAnsi"/>
        </w:rPr>
        <w:t>Safety Chain Details</w:t>
      </w:r>
    </w:p>
    <w:p w14:paraId="3439EF4C" w14:textId="12999AEE" w:rsidR="2EE51451" w:rsidRPr="00BE3384" w:rsidRDefault="11C821E9" w:rsidP="00986D8F">
      <w:pPr>
        <w:pStyle w:val="ListParagraph"/>
        <w:numPr>
          <w:ilvl w:val="0"/>
          <w:numId w:val="11"/>
        </w:numPr>
        <w:spacing w:after="200" w:line="276" w:lineRule="auto"/>
        <w:ind w:left="1080"/>
        <w:rPr>
          <w:rFonts w:cstheme="minorHAnsi"/>
        </w:rPr>
      </w:pPr>
      <w:r w:rsidRPr="00BE3384">
        <w:rPr>
          <w:rFonts w:cstheme="minorHAnsi"/>
        </w:rPr>
        <w:t>BA/HRP/2024/AS/00</w:t>
      </w:r>
      <w:r w:rsidR="68A77B59" w:rsidRPr="00BE3384">
        <w:rPr>
          <w:rFonts w:cstheme="minorHAnsi"/>
        </w:rPr>
        <w:t>7</w:t>
      </w:r>
      <w:r w:rsidRPr="00BE3384">
        <w:rPr>
          <w:rFonts w:cstheme="minorHAnsi"/>
        </w:rPr>
        <w:t xml:space="preserve"> – </w:t>
      </w:r>
      <w:r w:rsidR="0E939A74" w:rsidRPr="00BE3384">
        <w:rPr>
          <w:rFonts w:cstheme="minorHAnsi"/>
        </w:rPr>
        <w:t>Ladder Details</w:t>
      </w:r>
    </w:p>
    <w:p w14:paraId="49FC3EA6" w14:textId="7D5506C7" w:rsidR="2EE51451" w:rsidRPr="00BE3384" w:rsidRDefault="11C821E9" w:rsidP="00986D8F">
      <w:pPr>
        <w:pStyle w:val="ListParagraph"/>
        <w:numPr>
          <w:ilvl w:val="0"/>
          <w:numId w:val="11"/>
        </w:numPr>
        <w:spacing w:after="200" w:line="276" w:lineRule="auto"/>
        <w:ind w:left="1080"/>
        <w:rPr>
          <w:rFonts w:cstheme="minorHAnsi"/>
        </w:rPr>
      </w:pPr>
      <w:r w:rsidRPr="00BE3384">
        <w:rPr>
          <w:rFonts w:cstheme="minorHAnsi"/>
        </w:rPr>
        <w:t>BA/HRP/2024/AS/00</w:t>
      </w:r>
      <w:r w:rsidR="641634AD" w:rsidRPr="00BE3384">
        <w:rPr>
          <w:rFonts w:cstheme="minorHAnsi"/>
        </w:rPr>
        <w:t>8</w:t>
      </w:r>
      <w:r w:rsidRPr="00BE3384">
        <w:rPr>
          <w:rFonts w:cstheme="minorHAnsi"/>
        </w:rPr>
        <w:t xml:space="preserve"> – </w:t>
      </w:r>
      <w:r w:rsidR="19EB9232" w:rsidRPr="00BE3384">
        <w:rPr>
          <w:rFonts w:cstheme="minorHAnsi"/>
        </w:rPr>
        <w:t>Mooring Post Details</w:t>
      </w:r>
    </w:p>
    <w:p w14:paraId="096489D3" w14:textId="417D0A56" w:rsidR="00D4049A" w:rsidRDefault="00D4049A" w:rsidP="00986D8F">
      <w:pPr>
        <w:pStyle w:val="ListParagraph"/>
        <w:numPr>
          <w:ilvl w:val="0"/>
          <w:numId w:val="11"/>
        </w:numPr>
        <w:spacing w:after="200" w:line="276" w:lineRule="auto"/>
        <w:ind w:left="1080"/>
        <w:rPr>
          <w:rFonts w:cstheme="minorHAnsi"/>
        </w:rPr>
      </w:pPr>
      <w:r w:rsidRPr="00BE3384">
        <w:rPr>
          <w:rFonts w:cstheme="minorHAnsi"/>
        </w:rPr>
        <w:t>BA/HRP/2024/AS/009 – Borehole Logs</w:t>
      </w:r>
    </w:p>
    <w:p w14:paraId="7E7512CE" w14:textId="6EFCEBB3" w:rsidR="008909FA" w:rsidRPr="00BE3384" w:rsidRDefault="008909FA" w:rsidP="00986D8F">
      <w:pPr>
        <w:pStyle w:val="ListParagraph"/>
        <w:numPr>
          <w:ilvl w:val="0"/>
          <w:numId w:val="11"/>
        </w:numPr>
        <w:spacing w:after="200" w:line="276" w:lineRule="auto"/>
        <w:ind w:left="1080"/>
        <w:rPr>
          <w:rFonts w:cstheme="minorHAnsi"/>
        </w:rPr>
      </w:pPr>
      <w:r>
        <w:rPr>
          <w:rFonts w:cstheme="minorHAnsi"/>
        </w:rPr>
        <w:t>BA/HRP/2024/AS</w:t>
      </w:r>
      <w:r w:rsidR="000C3EA5">
        <w:rPr>
          <w:rFonts w:cstheme="minorHAnsi"/>
        </w:rPr>
        <w:t>/010 – Topographical Survey (Footpaths)</w:t>
      </w:r>
    </w:p>
    <w:p w14:paraId="32F91B77" w14:textId="3BA48F69" w:rsidR="13B5E5BE" w:rsidRPr="00BE3384" w:rsidRDefault="13B5E5BE" w:rsidP="13B5E5BE">
      <w:pPr>
        <w:spacing w:after="200" w:line="276" w:lineRule="auto"/>
        <w:ind w:left="1440"/>
        <w:rPr>
          <w:rFonts w:cstheme="minorHAnsi"/>
          <w:szCs w:val="24"/>
        </w:rPr>
      </w:pPr>
    </w:p>
    <w:p w14:paraId="0E41FFDF" w14:textId="4463CEF8" w:rsidR="00BA0336" w:rsidRPr="00BE3384" w:rsidRDefault="7096A1EA" w:rsidP="0026145B">
      <w:pPr>
        <w:rPr>
          <w:rFonts w:cstheme="minorHAnsi"/>
        </w:rPr>
      </w:pPr>
      <w:r w:rsidRPr="00BE3384">
        <w:rPr>
          <w:rFonts w:cstheme="minorHAnsi"/>
        </w:rPr>
        <w:t xml:space="preserve">Tenderers are invited to complete the Price List, which is included on page </w:t>
      </w:r>
      <w:r w:rsidR="005F7517" w:rsidRPr="00BE3384">
        <w:rPr>
          <w:rFonts w:cstheme="minorHAnsi"/>
        </w:rPr>
        <w:t>24</w:t>
      </w:r>
      <w:r w:rsidR="42CEB4D5" w:rsidRPr="00BE3384">
        <w:rPr>
          <w:rFonts w:cstheme="minorHAnsi"/>
        </w:rPr>
        <w:t xml:space="preserve">. </w:t>
      </w:r>
      <w:r w:rsidRPr="00BE3384">
        <w:rPr>
          <w:rFonts w:cstheme="minorHAnsi"/>
        </w:rPr>
        <w:t>The Price List:</w:t>
      </w:r>
    </w:p>
    <w:p w14:paraId="2FC4B1F0" w14:textId="08947F95" w:rsidR="00BA0336" w:rsidRPr="00BE3384" w:rsidRDefault="005F7517" w:rsidP="00986D8F">
      <w:pPr>
        <w:pStyle w:val="ListParagraph"/>
        <w:numPr>
          <w:ilvl w:val="0"/>
          <w:numId w:val="11"/>
        </w:numPr>
        <w:spacing w:after="200" w:line="276" w:lineRule="auto"/>
        <w:ind w:left="1080"/>
        <w:rPr>
          <w:rFonts w:cstheme="minorHAnsi"/>
        </w:rPr>
      </w:pPr>
      <w:r w:rsidRPr="00BE3384">
        <w:rPr>
          <w:rFonts w:cstheme="minorHAnsi"/>
        </w:rPr>
        <w:t>I</w:t>
      </w:r>
      <w:r w:rsidR="7096A1EA" w:rsidRPr="00BE3384">
        <w:rPr>
          <w:rFonts w:cstheme="minorHAnsi"/>
        </w:rPr>
        <w:t>ncludes</w:t>
      </w:r>
      <w:r w:rsidRPr="00BE3384">
        <w:rPr>
          <w:rFonts w:cstheme="minorHAnsi"/>
        </w:rPr>
        <w:t xml:space="preserve"> three </w:t>
      </w:r>
      <w:r w:rsidR="001855C4" w:rsidRPr="00BE3384">
        <w:rPr>
          <w:rFonts w:cstheme="minorHAnsi"/>
        </w:rPr>
        <w:t xml:space="preserve">possible consecutive </w:t>
      </w:r>
      <w:r w:rsidR="00DA7ABC" w:rsidRPr="00BE3384">
        <w:rPr>
          <w:rFonts w:cstheme="minorHAnsi"/>
        </w:rPr>
        <w:t xml:space="preserve">phased </w:t>
      </w:r>
      <w:r w:rsidRPr="00BE3384">
        <w:rPr>
          <w:rFonts w:cstheme="minorHAnsi"/>
        </w:rPr>
        <w:t>options</w:t>
      </w:r>
      <w:r w:rsidR="00DE2A69" w:rsidRPr="00BE3384">
        <w:rPr>
          <w:rFonts w:cstheme="minorHAnsi"/>
        </w:rPr>
        <w:t>.</w:t>
      </w:r>
      <w:r w:rsidR="7096A1EA" w:rsidRPr="00BE3384">
        <w:rPr>
          <w:rFonts w:cstheme="minorHAnsi"/>
        </w:rPr>
        <w:t xml:space="preserve"> </w:t>
      </w:r>
      <w:r w:rsidR="00DE2A69" w:rsidRPr="00BE3384">
        <w:rPr>
          <w:rFonts w:cstheme="minorHAnsi"/>
        </w:rPr>
        <w:t>A</w:t>
      </w:r>
      <w:r w:rsidR="7096A1EA" w:rsidRPr="00BE3384">
        <w:rPr>
          <w:rFonts w:cstheme="minorHAnsi"/>
        </w:rPr>
        <w:t>ll the core items and the total of this will form the tender price</w:t>
      </w:r>
      <w:r w:rsidR="20FD8CCB" w:rsidRPr="00BE3384">
        <w:rPr>
          <w:rFonts w:cstheme="minorHAnsi"/>
        </w:rPr>
        <w:t xml:space="preserve">. </w:t>
      </w:r>
      <w:r w:rsidR="7096A1EA" w:rsidRPr="00BE3384">
        <w:rPr>
          <w:rFonts w:cstheme="minorHAnsi"/>
        </w:rPr>
        <w:t xml:space="preserve">Pricing of </w:t>
      </w:r>
      <w:r w:rsidR="00DA7ABC" w:rsidRPr="00BE3384">
        <w:rPr>
          <w:rFonts w:cstheme="minorHAnsi"/>
        </w:rPr>
        <w:t xml:space="preserve">the </w:t>
      </w:r>
      <w:r w:rsidR="7096A1EA" w:rsidRPr="00BE3384">
        <w:rPr>
          <w:rFonts w:cstheme="minorHAnsi"/>
        </w:rPr>
        <w:t>schedule is to include all aspects of the required work.</w:t>
      </w:r>
    </w:p>
    <w:p w14:paraId="27EB1556" w14:textId="713E50C5" w:rsidR="00BA0336" w:rsidRPr="003312C0" w:rsidRDefault="7096A1EA" w:rsidP="00EF313F">
      <w:pPr>
        <w:pStyle w:val="Heading2"/>
      </w:pPr>
      <w:bookmarkStart w:id="43" w:name="_Toc164409173"/>
      <w:r w:rsidRPr="5B513071">
        <w:t>Specifications</w:t>
      </w:r>
      <w:bookmarkEnd w:id="43"/>
    </w:p>
    <w:p w14:paraId="009E5339" w14:textId="70E7B233" w:rsidR="00BA0336" w:rsidRPr="00BE3384" w:rsidRDefault="7096A1EA" w:rsidP="0026145B">
      <w:pPr>
        <w:rPr>
          <w:rFonts w:cstheme="minorHAnsi"/>
        </w:rPr>
      </w:pPr>
      <w:r w:rsidRPr="00BE3384">
        <w:rPr>
          <w:rFonts w:cstheme="minorHAnsi"/>
        </w:rPr>
        <w:t xml:space="preserve">The Price List is to be based on the drawings </w:t>
      </w:r>
      <w:r w:rsidRPr="00BE3384">
        <w:rPr>
          <w:rFonts w:cstheme="minorHAnsi"/>
          <w:i/>
          <w:iCs/>
        </w:rPr>
        <w:t>(BA/</w:t>
      </w:r>
      <w:r w:rsidR="4A72945B" w:rsidRPr="00BE3384">
        <w:rPr>
          <w:rFonts w:cstheme="minorHAnsi"/>
          <w:i/>
          <w:iCs/>
        </w:rPr>
        <w:t>H</w:t>
      </w:r>
      <w:r w:rsidR="30A6AA72" w:rsidRPr="00BE3384">
        <w:rPr>
          <w:rFonts w:cstheme="minorHAnsi"/>
          <w:i/>
          <w:iCs/>
        </w:rPr>
        <w:t>RP</w:t>
      </w:r>
      <w:r w:rsidRPr="00BE3384">
        <w:rPr>
          <w:rFonts w:cstheme="minorHAnsi"/>
          <w:i/>
          <w:iCs/>
        </w:rPr>
        <w:t>/202</w:t>
      </w:r>
      <w:r w:rsidR="30A6AA72" w:rsidRPr="00BE3384">
        <w:rPr>
          <w:rFonts w:cstheme="minorHAnsi"/>
          <w:i/>
          <w:iCs/>
        </w:rPr>
        <w:t>4</w:t>
      </w:r>
      <w:r w:rsidRPr="00BE3384">
        <w:rPr>
          <w:rFonts w:cstheme="minorHAnsi"/>
          <w:i/>
          <w:iCs/>
        </w:rPr>
        <w:t xml:space="preserve">/AS/001 to </w:t>
      </w:r>
      <w:r w:rsidR="2DC5151F" w:rsidRPr="00BE3384">
        <w:rPr>
          <w:rFonts w:cstheme="minorHAnsi"/>
          <w:i/>
          <w:iCs/>
        </w:rPr>
        <w:t>0</w:t>
      </w:r>
      <w:r w:rsidR="000C3EA5">
        <w:rPr>
          <w:rFonts w:cstheme="minorHAnsi"/>
          <w:i/>
          <w:iCs/>
        </w:rPr>
        <w:t>10</w:t>
      </w:r>
      <w:r w:rsidRPr="00BE3384">
        <w:rPr>
          <w:rFonts w:cstheme="minorHAnsi"/>
          <w:i/>
          <w:iCs/>
        </w:rPr>
        <w:t>)</w:t>
      </w:r>
      <w:r w:rsidR="5514F43E" w:rsidRPr="00BE3384">
        <w:rPr>
          <w:rFonts w:cstheme="minorHAnsi"/>
          <w:i/>
          <w:iCs/>
        </w:rPr>
        <w:t xml:space="preserve">. </w:t>
      </w:r>
      <w:r w:rsidRPr="00BE3384">
        <w:rPr>
          <w:rFonts w:cstheme="minorHAnsi"/>
        </w:rPr>
        <w:t>The Contractor may in addition propose alternatives to the specifications</w:t>
      </w:r>
      <w:r w:rsidR="329F21B3" w:rsidRPr="00BE3384">
        <w:rPr>
          <w:rFonts w:cstheme="minorHAnsi"/>
        </w:rPr>
        <w:t xml:space="preserve">. </w:t>
      </w:r>
      <w:r w:rsidRPr="00BE3384">
        <w:rPr>
          <w:rFonts w:cstheme="minorHAnsi"/>
        </w:rPr>
        <w:t>Any such alternatives should be detailed stating rationale and any cost and time implications</w:t>
      </w:r>
      <w:r w:rsidR="2EEABBD1" w:rsidRPr="00BE3384">
        <w:rPr>
          <w:rFonts w:cstheme="minorHAnsi"/>
        </w:rPr>
        <w:t xml:space="preserve">. </w:t>
      </w:r>
    </w:p>
    <w:p w14:paraId="258B12F1" w14:textId="30FDA330" w:rsidR="00283C58" w:rsidRPr="00E1354E" w:rsidRDefault="104096CF" w:rsidP="00EF313F">
      <w:pPr>
        <w:pStyle w:val="Heading2"/>
      </w:pPr>
      <w:r w:rsidRPr="5B513071">
        <w:lastRenderedPageBreak/>
        <w:t xml:space="preserve">  </w:t>
      </w:r>
      <w:bookmarkStart w:id="44" w:name="_Toc164409174"/>
      <w:r w:rsidR="7096A1EA" w:rsidRPr="5B513071">
        <w:t>Materials – General</w:t>
      </w:r>
      <w:bookmarkEnd w:id="44"/>
    </w:p>
    <w:p w14:paraId="27239AAD" w14:textId="7C98AF3C" w:rsidR="000F7AAD" w:rsidRPr="00BE3384" w:rsidRDefault="00BA0336" w:rsidP="00A172B0">
      <w:pPr>
        <w:pStyle w:val="Heading3"/>
        <w:numPr>
          <w:ilvl w:val="2"/>
          <w:numId w:val="27"/>
        </w:numPr>
        <w:rPr>
          <w:rFonts w:asciiTheme="minorHAnsi" w:hAnsiTheme="minorHAnsi" w:cstheme="minorHAnsi"/>
          <w:b w:val="0"/>
          <w:bCs/>
        </w:rPr>
      </w:pPr>
      <w:r w:rsidRPr="00BE3384">
        <w:rPr>
          <w:rFonts w:asciiTheme="minorHAnsi" w:hAnsiTheme="minorHAnsi" w:cstheme="minorHAnsi"/>
          <w:b w:val="0"/>
          <w:bCs/>
        </w:rPr>
        <w:t>The Contractor is to supply all materials and fixings unless otherwise stated.</w:t>
      </w:r>
    </w:p>
    <w:p w14:paraId="5F37608D" w14:textId="06813D91" w:rsidR="00BA0336" w:rsidRPr="00BE3384" w:rsidRDefault="00BA0336" w:rsidP="00A172B0">
      <w:pPr>
        <w:pStyle w:val="Heading3"/>
        <w:numPr>
          <w:ilvl w:val="2"/>
          <w:numId w:val="27"/>
        </w:numPr>
        <w:rPr>
          <w:rFonts w:asciiTheme="minorHAnsi" w:hAnsiTheme="minorHAnsi" w:cstheme="minorHAnsi"/>
          <w:b w:val="0"/>
          <w:bCs/>
        </w:rPr>
      </w:pPr>
      <w:r w:rsidRPr="00BE3384">
        <w:rPr>
          <w:rFonts w:asciiTheme="minorHAnsi" w:hAnsiTheme="minorHAnsi" w:cstheme="minorHAnsi"/>
          <w:b w:val="0"/>
          <w:bCs/>
        </w:rPr>
        <w:t>All materials removed as part of the works are to be disposed of by the Contractor.</w:t>
      </w:r>
    </w:p>
    <w:p w14:paraId="6A7FDE48" w14:textId="332CAA19" w:rsidR="00BA0336" w:rsidRPr="00BE3384" w:rsidRDefault="00BA0336" w:rsidP="00A172B0">
      <w:pPr>
        <w:pStyle w:val="Heading3"/>
        <w:numPr>
          <w:ilvl w:val="2"/>
          <w:numId w:val="27"/>
        </w:numPr>
        <w:rPr>
          <w:rFonts w:asciiTheme="minorHAnsi" w:hAnsiTheme="minorHAnsi" w:cstheme="minorHAnsi"/>
          <w:b w:val="0"/>
          <w:bCs/>
        </w:rPr>
      </w:pPr>
      <w:r w:rsidRPr="00BE3384">
        <w:rPr>
          <w:rFonts w:asciiTheme="minorHAnsi" w:hAnsiTheme="minorHAnsi" w:cstheme="minorHAnsi"/>
          <w:b w:val="0"/>
          <w:bCs/>
        </w:rPr>
        <w:t xml:space="preserve">All steel fittings and fixings shall be </w:t>
      </w:r>
      <w:r w:rsidR="005A4B02" w:rsidRPr="00BE3384">
        <w:rPr>
          <w:rFonts w:asciiTheme="minorHAnsi" w:hAnsiTheme="minorHAnsi" w:cstheme="minorHAnsi"/>
          <w:b w:val="0"/>
          <w:bCs/>
        </w:rPr>
        <w:t>galvanised,</w:t>
      </w:r>
      <w:r w:rsidRPr="00BE3384">
        <w:rPr>
          <w:rFonts w:asciiTheme="minorHAnsi" w:hAnsiTheme="minorHAnsi" w:cstheme="minorHAnsi"/>
          <w:b w:val="0"/>
          <w:bCs/>
        </w:rPr>
        <w:t xml:space="preserve"> or zinc plated to BS443-1982.</w:t>
      </w:r>
    </w:p>
    <w:p w14:paraId="1FFF9E79" w14:textId="0413FEE5" w:rsidR="008670E8" w:rsidRPr="00BE3384" w:rsidRDefault="00BA0336" w:rsidP="00A172B0">
      <w:pPr>
        <w:pStyle w:val="Heading3"/>
        <w:numPr>
          <w:ilvl w:val="2"/>
          <w:numId w:val="27"/>
        </w:numPr>
        <w:rPr>
          <w:rFonts w:asciiTheme="minorHAnsi" w:hAnsiTheme="minorHAnsi" w:cstheme="minorHAnsi"/>
          <w:b w:val="0"/>
          <w:bCs/>
        </w:rPr>
      </w:pPr>
      <w:r w:rsidRPr="00BE3384">
        <w:rPr>
          <w:rFonts w:asciiTheme="minorHAnsi" w:hAnsiTheme="minorHAnsi" w:cstheme="minorHAnsi"/>
          <w:b w:val="0"/>
          <w:bCs/>
        </w:rPr>
        <w:t xml:space="preserve">All materials are to be approved by the Broads Authority officers during weekly site visits. </w:t>
      </w:r>
    </w:p>
    <w:p w14:paraId="5BD5BAB6" w14:textId="083F4C2D" w:rsidR="00F27E76" w:rsidRPr="00A21FBC" w:rsidRDefault="76D7650D" w:rsidP="00EF313F">
      <w:pPr>
        <w:pStyle w:val="Heading2"/>
      </w:pPr>
      <w:r w:rsidRPr="5B513071">
        <w:t xml:space="preserve">  </w:t>
      </w:r>
      <w:bookmarkStart w:id="45" w:name="_Toc164409175"/>
      <w:r w:rsidR="7D19AB72" w:rsidRPr="5B513071">
        <w:t>Piling Sheets</w:t>
      </w:r>
      <w:bookmarkEnd w:id="45"/>
    </w:p>
    <w:p w14:paraId="203A7E5E" w14:textId="03DB18A4" w:rsidR="000F7AAD" w:rsidRPr="00BE3384" w:rsidRDefault="004509B8" w:rsidP="00A520BE">
      <w:pPr>
        <w:pStyle w:val="Heading3"/>
        <w:numPr>
          <w:ilvl w:val="2"/>
          <w:numId w:val="28"/>
        </w:numPr>
        <w:rPr>
          <w:rFonts w:asciiTheme="minorHAnsi" w:hAnsiTheme="minorHAnsi" w:cstheme="minorHAnsi"/>
          <w:b w:val="0"/>
        </w:rPr>
      </w:pPr>
      <w:r w:rsidRPr="00BE3384">
        <w:rPr>
          <w:rFonts w:asciiTheme="minorHAnsi" w:hAnsiTheme="minorHAnsi" w:cstheme="minorHAnsi"/>
          <w:b w:val="0"/>
        </w:rPr>
        <w:t>New steel piling is to be installed in front of the old timber piling. Some of the old timber piling</w:t>
      </w:r>
      <w:r w:rsidR="00164F71" w:rsidRPr="00BE3384">
        <w:rPr>
          <w:rFonts w:asciiTheme="minorHAnsi" w:hAnsiTheme="minorHAnsi" w:cstheme="minorHAnsi"/>
          <w:b w:val="0"/>
        </w:rPr>
        <w:t xml:space="preserve">, </w:t>
      </w:r>
      <w:proofErr w:type="gramStart"/>
      <w:r w:rsidR="00164F71" w:rsidRPr="00BE3384">
        <w:rPr>
          <w:rFonts w:asciiTheme="minorHAnsi" w:hAnsiTheme="minorHAnsi" w:cstheme="minorHAnsi"/>
          <w:b w:val="0"/>
        </w:rPr>
        <w:t>capping</w:t>
      </w:r>
      <w:proofErr w:type="gramEnd"/>
      <w:r w:rsidR="00164F71" w:rsidRPr="00BE3384">
        <w:rPr>
          <w:rFonts w:asciiTheme="minorHAnsi" w:hAnsiTheme="minorHAnsi" w:cstheme="minorHAnsi"/>
          <w:b w:val="0"/>
        </w:rPr>
        <w:t xml:space="preserve"> and waling </w:t>
      </w:r>
      <w:r w:rsidRPr="00BE3384">
        <w:rPr>
          <w:rFonts w:asciiTheme="minorHAnsi" w:hAnsiTheme="minorHAnsi" w:cstheme="minorHAnsi"/>
          <w:b w:val="0"/>
        </w:rPr>
        <w:t xml:space="preserve">will have to be </w:t>
      </w:r>
      <w:r w:rsidR="00581F54" w:rsidRPr="00BE3384">
        <w:rPr>
          <w:rFonts w:asciiTheme="minorHAnsi" w:hAnsiTheme="minorHAnsi" w:cstheme="minorHAnsi"/>
          <w:b w:val="0"/>
        </w:rPr>
        <w:t xml:space="preserve">removed </w:t>
      </w:r>
      <w:r w:rsidR="00C73F7A" w:rsidRPr="00BE3384">
        <w:rPr>
          <w:rFonts w:asciiTheme="minorHAnsi" w:hAnsiTheme="minorHAnsi" w:cstheme="minorHAnsi"/>
          <w:b w:val="0"/>
        </w:rPr>
        <w:t>for</w:t>
      </w:r>
      <w:r w:rsidR="00164F71" w:rsidRPr="00BE3384">
        <w:rPr>
          <w:rFonts w:asciiTheme="minorHAnsi" w:hAnsiTheme="minorHAnsi" w:cstheme="minorHAnsi"/>
          <w:b w:val="0"/>
        </w:rPr>
        <w:t xml:space="preserve"> the new piling to be appropriately installed</w:t>
      </w:r>
      <w:r w:rsidR="00581F54" w:rsidRPr="00BE3384">
        <w:rPr>
          <w:rFonts w:asciiTheme="minorHAnsi" w:hAnsiTheme="minorHAnsi" w:cstheme="minorHAnsi"/>
          <w:b w:val="0"/>
        </w:rPr>
        <w:t xml:space="preserve">, as shown on the design </w:t>
      </w:r>
      <w:bookmarkStart w:id="46" w:name="_Hlk164337613"/>
      <w:r w:rsidR="00581F54" w:rsidRPr="00BE3384">
        <w:rPr>
          <w:rFonts w:asciiTheme="minorHAnsi" w:hAnsiTheme="minorHAnsi" w:cstheme="minorHAnsi"/>
          <w:b w:val="0"/>
        </w:rPr>
        <w:t xml:space="preserve">drawing </w:t>
      </w:r>
      <w:r w:rsidR="00581F54" w:rsidRPr="00BE3384">
        <w:rPr>
          <w:rFonts w:asciiTheme="minorHAnsi" w:hAnsiTheme="minorHAnsi" w:cstheme="minorHAnsi"/>
          <w:b w:val="0"/>
          <w:i/>
        </w:rPr>
        <w:t>BA/</w:t>
      </w:r>
      <w:r w:rsidR="004C75AD" w:rsidRPr="00BE3384">
        <w:rPr>
          <w:rFonts w:asciiTheme="minorHAnsi" w:hAnsiTheme="minorHAnsi" w:cstheme="minorHAnsi"/>
          <w:b w:val="0"/>
          <w:i/>
        </w:rPr>
        <w:t>HRP</w:t>
      </w:r>
      <w:r w:rsidR="00581F54" w:rsidRPr="00BE3384">
        <w:rPr>
          <w:rFonts w:asciiTheme="minorHAnsi" w:hAnsiTheme="minorHAnsi" w:cstheme="minorHAnsi"/>
          <w:b w:val="0"/>
          <w:i/>
        </w:rPr>
        <w:t>/202</w:t>
      </w:r>
      <w:r w:rsidR="004C75AD" w:rsidRPr="00BE3384">
        <w:rPr>
          <w:rFonts w:asciiTheme="minorHAnsi" w:hAnsiTheme="minorHAnsi" w:cstheme="minorHAnsi"/>
          <w:b w:val="0"/>
          <w:i/>
        </w:rPr>
        <w:t>4</w:t>
      </w:r>
      <w:r w:rsidR="00581F54" w:rsidRPr="00BE3384">
        <w:rPr>
          <w:rFonts w:asciiTheme="minorHAnsi" w:hAnsiTheme="minorHAnsi" w:cstheme="minorHAnsi"/>
          <w:b w:val="0"/>
          <w:i/>
        </w:rPr>
        <w:t>/AS/</w:t>
      </w:r>
      <w:r w:rsidR="7ED975E0" w:rsidRPr="00BE3384">
        <w:rPr>
          <w:rFonts w:asciiTheme="minorHAnsi" w:hAnsiTheme="minorHAnsi" w:cstheme="minorHAnsi"/>
          <w:b w:val="0"/>
          <w:i/>
        </w:rPr>
        <w:t>00</w:t>
      </w:r>
      <w:r w:rsidR="18207DB1" w:rsidRPr="00BE3384">
        <w:rPr>
          <w:rFonts w:asciiTheme="minorHAnsi" w:hAnsiTheme="minorHAnsi" w:cstheme="minorHAnsi"/>
          <w:b w:val="0"/>
          <w:i/>
        </w:rPr>
        <w:t>4</w:t>
      </w:r>
      <w:r w:rsidR="7ED975E0" w:rsidRPr="00BE3384">
        <w:rPr>
          <w:rFonts w:asciiTheme="minorHAnsi" w:hAnsiTheme="minorHAnsi" w:cstheme="minorHAnsi"/>
          <w:b w:val="0"/>
          <w:i/>
        </w:rPr>
        <w:t xml:space="preserve"> </w:t>
      </w:r>
      <w:r w:rsidR="7ED975E0" w:rsidRPr="00BE3384">
        <w:rPr>
          <w:rFonts w:asciiTheme="minorHAnsi" w:hAnsiTheme="minorHAnsi" w:cstheme="minorHAnsi"/>
          <w:b w:val="0"/>
        </w:rPr>
        <w:t xml:space="preserve">– </w:t>
      </w:r>
      <w:r w:rsidR="370FE437" w:rsidRPr="00BE3384">
        <w:rPr>
          <w:rFonts w:asciiTheme="minorHAnsi" w:hAnsiTheme="minorHAnsi" w:cstheme="minorHAnsi"/>
          <w:b w:val="0"/>
        </w:rPr>
        <w:t>Riverbank</w:t>
      </w:r>
      <w:r w:rsidR="00581F54" w:rsidRPr="00BE3384">
        <w:rPr>
          <w:rFonts w:asciiTheme="minorHAnsi" w:hAnsiTheme="minorHAnsi" w:cstheme="minorHAnsi"/>
          <w:b w:val="0"/>
        </w:rPr>
        <w:t xml:space="preserve"> Layout </w:t>
      </w:r>
      <w:r w:rsidR="370FE437" w:rsidRPr="00BE3384">
        <w:rPr>
          <w:rFonts w:asciiTheme="minorHAnsi" w:hAnsiTheme="minorHAnsi" w:cstheme="minorHAnsi"/>
          <w:b w:val="0"/>
        </w:rPr>
        <w:t>&amp; Piling</w:t>
      </w:r>
      <w:r w:rsidR="00581F54" w:rsidRPr="00BE3384">
        <w:rPr>
          <w:rFonts w:asciiTheme="minorHAnsi" w:hAnsiTheme="minorHAnsi" w:cstheme="minorHAnsi"/>
          <w:b w:val="0"/>
        </w:rPr>
        <w:t xml:space="preserve"> </w:t>
      </w:r>
      <w:r w:rsidR="27AB1E07" w:rsidRPr="00BE3384">
        <w:rPr>
          <w:rFonts w:asciiTheme="minorHAnsi" w:hAnsiTheme="minorHAnsi" w:cstheme="minorHAnsi"/>
          <w:b w:val="0"/>
        </w:rPr>
        <w:t>Details</w:t>
      </w:r>
      <w:bookmarkStart w:id="47" w:name="_Hlk116993342"/>
      <w:bookmarkEnd w:id="46"/>
    </w:p>
    <w:p w14:paraId="4FBAFA6D" w14:textId="333C028C" w:rsidR="00581F54" w:rsidRPr="00BE3384" w:rsidRDefault="00581F54" w:rsidP="00A520BE">
      <w:pPr>
        <w:pStyle w:val="Heading3"/>
        <w:numPr>
          <w:ilvl w:val="2"/>
          <w:numId w:val="28"/>
        </w:numPr>
        <w:rPr>
          <w:rFonts w:asciiTheme="minorHAnsi" w:hAnsiTheme="minorHAnsi" w:cstheme="minorHAnsi"/>
          <w:b w:val="0"/>
        </w:rPr>
      </w:pPr>
      <w:r w:rsidRPr="00BE3384">
        <w:rPr>
          <w:rFonts w:asciiTheme="minorHAnsi" w:hAnsiTheme="minorHAnsi" w:cstheme="minorHAnsi"/>
          <w:b w:val="0"/>
        </w:rPr>
        <w:t>All new steel sheet piling is to be galvanised interlocking Arcelor GU</w:t>
      </w:r>
      <w:r w:rsidR="004C75AD" w:rsidRPr="00BE3384">
        <w:rPr>
          <w:rFonts w:asciiTheme="minorHAnsi" w:hAnsiTheme="minorHAnsi" w:cstheme="minorHAnsi"/>
          <w:b w:val="0"/>
        </w:rPr>
        <w:t xml:space="preserve"> 10N</w:t>
      </w:r>
      <w:r w:rsidRPr="00BE3384">
        <w:rPr>
          <w:rFonts w:asciiTheme="minorHAnsi" w:hAnsiTheme="minorHAnsi" w:cstheme="minorHAnsi"/>
          <w:b w:val="0"/>
        </w:rPr>
        <w:t xml:space="preserve"> Grade </w:t>
      </w:r>
      <w:r w:rsidR="004C75AD" w:rsidRPr="00BE3384">
        <w:rPr>
          <w:rFonts w:asciiTheme="minorHAnsi" w:hAnsiTheme="minorHAnsi" w:cstheme="minorHAnsi"/>
          <w:b w:val="0"/>
        </w:rPr>
        <w:t>355</w:t>
      </w:r>
      <w:r w:rsidRPr="00BE3384">
        <w:rPr>
          <w:rFonts w:asciiTheme="minorHAnsi" w:hAnsiTheme="minorHAnsi" w:cstheme="minorHAnsi"/>
          <w:b w:val="0"/>
        </w:rPr>
        <w:t xml:space="preserve"> piles of length </w:t>
      </w:r>
      <w:r w:rsidR="004C75AD" w:rsidRPr="00BE3384">
        <w:rPr>
          <w:rFonts w:asciiTheme="minorHAnsi" w:hAnsiTheme="minorHAnsi" w:cstheme="minorHAnsi"/>
          <w:b w:val="0"/>
        </w:rPr>
        <w:t>9.0</w:t>
      </w:r>
      <w:r w:rsidRPr="00BE3384">
        <w:rPr>
          <w:rFonts w:asciiTheme="minorHAnsi" w:hAnsiTheme="minorHAnsi" w:cstheme="minorHAnsi"/>
          <w:b w:val="0"/>
        </w:rPr>
        <w:t>m.  Alternative interlocking pile profiles will be considered provided the section modulus is equivalent or greater.</w:t>
      </w:r>
      <w:bookmarkEnd w:id="47"/>
    </w:p>
    <w:p w14:paraId="6DC9C966" w14:textId="77777777" w:rsidR="00581F54" w:rsidRPr="00BE3384" w:rsidRDefault="00581F54" w:rsidP="00A520BE">
      <w:pPr>
        <w:pStyle w:val="Heading3"/>
        <w:numPr>
          <w:ilvl w:val="2"/>
          <w:numId w:val="28"/>
        </w:numPr>
        <w:rPr>
          <w:rFonts w:asciiTheme="minorHAnsi" w:hAnsiTheme="minorHAnsi" w:cstheme="minorHAnsi"/>
          <w:b w:val="0"/>
        </w:rPr>
      </w:pPr>
      <w:r w:rsidRPr="00BE3384">
        <w:rPr>
          <w:rFonts w:asciiTheme="minorHAnsi" w:hAnsiTheme="minorHAnsi" w:cstheme="minorHAnsi"/>
          <w:b w:val="0"/>
        </w:rPr>
        <w:t>Due to soft ground conditions the sheets are expected to be driven to full depth.</w:t>
      </w:r>
    </w:p>
    <w:p w14:paraId="0592A837" w14:textId="017FD788" w:rsidR="2EE51451" w:rsidRPr="006715B7" w:rsidRDefault="58868A41" w:rsidP="00EF313F">
      <w:pPr>
        <w:pStyle w:val="Heading2"/>
      </w:pPr>
      <w:r w:rsidRPr="5B513071">
        <w:t xml:space="preserve">  </w:t>
      </w:r>
      <w:bookmarkStart w:id="48" w:name="_Toc164409176"/>
      <w:r w:rsidR="3B02E343" w:rsidRPr="5B513071">
        <w:t>Timber</w:t>
      </w:r>
      <w:r w:rsidR="3EF6DA94" w:rsidRPr="5B513071">
        <w:t xml:space="preserve"> Waling’s &amp; Capping</w:t>
      </w:r>
      <w:bookmarkEnd w:id="48"/>
    </w:p>
    <w:p w14:paraId="54D2BD5B" w14:textId="376E1C99" w:rsidR="00D4049A" w:rsidRPr="00BE3384" w:rsidRDefault="0C5A8917" w:rsidP="00A520BE">
      <w:pPr>
        <w:pStyle w:val="Heading3"/>
        <w:numPr>
          <w:ilvl w:val="2"/>
          <w:numId w:val="29"/>
        </w:numPr>
        <w:rPr>
          <w:rFonts w:asciiTheme="minorHAnsi" w:hAnsiTheme="minorHAnsi" w:cstheme="minorHAnsi"/>
          <w:b w:val="0"/>
        </w:rPr>
      </w:pPr>
      <w:r w:rsidRPr="00BE3384">
        <w:rPr>
          <w:rFonts w:asciiTheme="minorHAnsi" w:hAnsiTheme="minorHAnsi" w:cstheme="minorHAnsi"/>
          <w:b w:val="0"/>
        </w:rPr>
        <w:t>Waling’s 250</w:t>
      </w:r>
      <w:r w:rsidR="7096A1EA" w:rsidRPr="00BE3384">
        <w:rPr>
          <w:rFonts w:asciiTheme="minorHAnsi" w:hAnsiTheme="minorHAnsi" w:cstheme="minorHAnsi"/>
          <w:b w:val="0"/>
        </w:rPr>
        <w:t xml:space="preserve"> x 75</w:t>
      </w:r>
      <w:r w:rsidR="5266F630" w:rsidRPr="00BE3384">
        <w:rPr>
          <w:rFonts w:asciiTheme="minorHAnsi" w:hAnsiTheme="minorHAnsi" w:cstheme="minorHAnsi"/>
          <w:b w:val="0"/>
        </w:rPr>
        <w:t xml:space="preserve"> mm</w:t>
      </w:r>
      <w:r w:rsidR="7096A1EA" w:rsidRPr="00BE3384">
        <w:rPr>
          <w:rFonts w:asciiTheme="minorHAnsi" w:hAnsiTheme="minorHAnsi" w:cstheme="minorHAnsi"/>
          <w:b w:val="0"/>
        </w:rPr>
        <w:t xml:space="preserve"> timber </w:t>
      </w:r>
      <w:r w:rsidR="52F6B2E9" w:rsidRPr="00BE3384">
        <w:rPr>
          <w:rFonts w:asciiTheme="minorHAnsi" w:hAnsiTheme="minorHAnsi" w:cstheme="minorHAnsi"/>
          <w:b w:val="0"/>
        </w:rPr>
        <w:t>waling’s</w:t>
      </w:r>
      <w:r w:rsidR="5266F630" w:rsidRPr="00BE3384">
        <w:rPr>
          <w:rFonts w:asciiTheme="minorHAnsi" w:hAnsiTheme="minorHAnsi" w:cstheme="minorHAnsi"/>
          <w:b w:val="0"/>
        </w:rPr>
        <w:t xml:space="preserve">, with timber specifications </w:t>
      </w:r>
      <w:r w:rsidR="7096A1EA" w:rsidRPr="00BE3384">
        <w:rPr>
          <w:rFonts w:asciiTheme="minorHAnsi" w:hAnsiTheme="minorHAnsi" w:cstheme="minorHAnsi"/>
          <w:b w:val="0"/>
        </w:rPr>
        <w:t xml:space="preserve">as in section </w:t>
      </w:r>
      <w:r w:rsidR="25F50C73" w:rsidRPr="00BE3384">
        <w:rPr>
          <w:rFonts w:asciiTheme="minorHAnsi" w:hAnsiTheme="minorHAnsi" w:cstheme="minorHAnsi"/>
          <w:b w:val="0"/>
        </w:rPr>
        <w:t>4</w:t>
      </w:r>
      <w:r w:rsidR="7096A1EA" w:rsidRPr="00BE3384">
        <w:rPr>
          <w:rFonts w:asciiTheme="minorHAnsi" w:hAnsiTheme="minorHAnsi" w:cstheme="minorHAnsi"/>
          <w:b w:val="0"/>
        </w:rPr>
        <w:t>.</w:t>
      </w:r>
      <w:r w:rsidR="00DA7ABC" w:rsidRPr="00BE3384">
        <w:rPr>
          <w:rFonts w:asciiTheme="minorHAnsi" w:hAnsiTheme="minorHAnsi" w:cstheme="minorHAnsi"/>
          <w:b w:val="0"/>
        </w:rPr>
        <w:t xml:space="preserve">8 and drawing </w:t>
      </w:r>
      <w:r w:rsidR="00DA7ABC" w:rsidRPr="00BE3384">
        <w:rPr>
          <w:rFonts w:asciiTheme="minorHAnsi" w:hAnsiTheme="minorHAnsi" w:cstheme="minorHAnsi"/>
          <w:b w:val="0"/>
          <w:i/>
        </w:rPr>
        <w:t xml:space="preserve">BA/HRP/2024/AS/004 </w:t>
      </w:r>
      <w:r w:rsidR="00DA7ABC" w:rsidRPr="00BE3384">
        <w:rPr>
          <w:rFonts w:asciiTheme="minorHAnsi" w:hAnsiTheme="minorHAnsi" w:cstheme="minorHAnsi"/>
          <w:b w:val="0"/>
        </w:rPr>
        <w:t>– Riverbank Layout &amp; Piling Details</w:t>
      </w:r>
      <w:r w:rsidR="7096A1EA" w:rsidRPr="00BE3384">
        <w:rPr>
          <w:rFonts w:asciiTheme="minorHAnsi" w:hAnsiTheme="minorHAnsi" w:cstheme="minorHAnsi"/>
          <w:b w:val="0"/>
        </w:rPr>
        <w:t>.</w:t>
      </w:r>
    </w:p>
    <w:p w14:paraId="6B96DED3" w14:textId="7C487B15" w:rsidR="005C153B" w:rsidRPr="00BE3384" w:rsidRDefault="7096A1EA" w:rsidP="00A520BE">
      <w:pPr>
        <w:pStyle w:val="Heading3"/>
        <w:numPr>
          <w:ilvl w:val="2"/>
          <w:numId w:val="29"/>
        </w:numPr>
        <w:rPr>
          <w:rFonts w:asciiTheme="minorHAnsi" w:hAnsiTheme="minorHAnsi" w:cstheme="minorHAnsi"/>
          <w:b w:val="0"/>
        </w:rPr>
      </w:pPr>
      <w:r w:rsidRPr="00BE3384">
        <w:rPr>
          <w:rFonts w:asciiTheme="minorHAnsi" w:hAnsiTheme="minorHAnsi" w:cstheme="minorHAnsi"/>
          <w:b w:val="0"/>
        </w:rPr>
        <w:t xml:space="preserve">The </w:t>
      </w:r>
      <w:r w:rsidR="6B96231F" w:rsidRPr="00BE3384">
        <w:rPr>
          <w:rFonts w:asciiTheme="minorHAnsi" w:hAnsiTheme="minorHAnsi" w:cstheme="minorHAnsi"/>
          <w:b w:val="0"/>
        </w:rPr>
        <w:t>Waling’s</w:t>
      </w:r>
      <w:r w:rsidRPr="00BE3384">
        <w:rPr>
          <w:rFonts w:asciiTheme="minorHAnsi" w:hAnsiTheme="minorHAnsi" w:cstheme="minorHAnsi"/>
          <w:b w:val="0"/>
        </w:rPr>
        <w:t xml:space="preserve"> rest </w:t>
      </w:r>
      <w:r w:rsidR="7D6B5630" w:rsidRPr="00BE3384">
        <w:rPr>
          <w:rFonts w:asciiTheme="minorHAnsi" w:hAnsiTheme="minorHAnsi" w:cstheme="minorHAnsi"/>
          <w:b w:val="0"/>
        </w:rPr>
        <w:t>onto piles</w:t>
      </w:r>
      <w:r w:rsidRPr="00BE3384">
        <w:rPr>
          <w:rFonts w:asciiTheme="minorHAnsi" w:hAnsiTheme="minorHAnsi" w:cstheme="minorHAnsi"/>
          <w:b w:val="0"/>
        </w:rPr>
        <w:t xml:space="preserve"> and</w:t>
      </w:r>
      <w:r w:rsidR="76D7650D" w:rsidRPr="00BE3384">
        <w:rPr>
          <w:rFonts w:asciiTheme="minorHAnsi" w:hAnsiTheme="minorHAnsi" w:cstheme="minorHAnsi"/>
          <w:b w:val="0"/>
        </w:rPr>
        <w:t xml:space="preserve"> are</w:t>
      </w:r>
      <w:r w:rsidRPr="00BE3384">
        <w:rPr>
          <w:rFonts w:asciiTheme="minorHAnsi" w:hAnsiTheme="minorHAnsi" w:cstheme="minorHAnsi"/>
          <w:b w:val="0"/>
        </w:rPr>
        <w:t xml:space="preserve"> be bolted</w:t>
      </w:r>
      <w:r w:rsidR="00433728" w:rsidRPr="00BE3384">
        <w:rPr>
          <w:rFonts w:asciiTheme="minorHAnsi" w:hAnsiTheme="minorHAnsi" w:cstheme="minorHAnsi"/>
          <w:b w:val="0"/>
        </w:rPr>
        <w:t xml:space="preserve">. </w:t>
      </w:r>
      <w:r w:rsidRPr="00BE3384">
        <w:rPr>
          <w:rFonts w:asciiTheme="minorHAnsi" w:hAnsiTheme="minorHAnsi" w:cstheme="minorHAnsi"/>
          <w:b w:val="0"/>
        </w:rPr>
        <w:t xml:space="preserve">The fixings are to be spaced </w:t>
      </w:r>
      <w:r w:rsidR="08808205" w:rsidRPr="00BE3384">
        <w:rPr>
          <w:rFonts w:asciiTheme="minorHAnsi" w:hAnsiTheme="minorHAnsi" w:cstheme="minorHAnsi"/>
          <w:b w:val="0"/>
        </w:rPr>
        <w:t>at each out pan</w:t>
      </w:r>
      <w:r w:rsidRPr="00BE3384">
        <w:rPr>
          <w:rFonts w:asciiTheme="minorHAnsi" w:hAnsiTheme="minorHAnsi" w:cstheme="minorHAnsi"/>
          <w:b w:val="0"/>
        </w:rPr>
        <w:t xml:space="preserve"> along the quay heading with galvanised M12 bolts and </w:t>
      </w:r>
      <w:r w:rsidR="6B96231F" w:rsidRPr="00BE3384">
        <w:rPr>
          <w:rFonts w:asciiTheme="minorHAnsi" w:hAnsiTheme="minorHAnsi" w:cstheme="minorHAnsi"/>
          <w:b w:val="0"/>
        </w:rPr>
        <w:t>10</w:t>
      </w:r>
      <w:r w:rsidRPr="00BE3384">
        <w:rPr>
          <w:rFonts w:asciiTheme="minorHAnsi" w:hAnsiTheme="minorHAnsi" w:cstheme="minorHAnsi"/>
          <w:b w:val="0"/>
        </w:rPr>
        <w:t xml:space="preserve">0 x </w:t>
      </w:r>
      <w:r w:rsidR="6B96231F" w:rsidRPr="00BE3384">
        <w:rPr>
          <w:rFonts w:asciiTheme="minorHAnsi" w:hAnsiTheme="minorHAnsi" w:cstheme="minorHAnsi"/>
          <w:b w:val="0"/>
        </w:rPr>
        <w:t>100</w:t>
      </w:r>
      <w:r w:rsidRPr="00BE3384">
        <w:rPr>
          <w:rFonts w:asciiTheme="minorHAnsi" w:hAnsiTheme="minorHAnsi" w:cstheme="minorHAnsi"/>
          <w:b w:val="0"/>
        </w:rPr>
        <w:t xml:space="preserve"> x 12 thick steel plates to ensure a good strong fix is achieved.</w:t>
      </w:r>
      <w:r w:rsidR="2A711128" w:rsidRPr="00BE3384">
        <w:rPr>
          <w:rFonts w:asciiTheme="minorHAnsi" w:hAnsiTheme="minorHAnsi" w:cstheme="minorHAnsi"/>
          <w:b w:val="0"/>
        </w:rPr>
        <w:t xml:space="preserve"> Bolts to be roundhead or countersunk into the </w:t>
      </w:r>
      <w:r w:rsidR="3A618BCD" w:rsidRPr="00BE3384">
        <w:rPr>
          <w:rFonts w:asciiTheme="minorHAnsi" w:hAnsiTheme="minorHAnsi" w:cstheme="minorHAnsi"/>
          <w:b w:val="0"/>
        </w:rPr>
        <w:t>waling’s.</w:t>
      </w:r>
    </w:p>
    <w:p w14:paraId="67772239" w14:textId="2683429F" w:rsidR="00D2140F" w:rsidRPr="00BE3384" w:rsidRDefault="2CE22831" w:rsidP="00A520BE">
      <w:pPr>
        <w:pStyle w:val="Heading3"/>
        <w:numPr>
          <w:ilvl w:val="2"/>
          <w:numId w:val="29"/>
        </w:numPr>
        <w:rPr>
          <w:rFonts w:asciiTheme="minorHAnsi" w:hAnsiTheme="minorHAnsi" w:cstheme="minorHAnsi"/>
          <w:b w:val="0"/>
        </w:rPr>
      </w:pPr>
      <w:r w:rsidRPr="00BE3384">
        <w:rPr>
          <w:rFonts w:asciiTheme="minorHAnsi" w:hAnsiTheme="minorHAnsi" w:cstheme="minorHAnsi"/>
          <w:b w:val="0"/>
        </w:rPr>
        <w:t>Area A requires a double waling assembly with the lower waling having a lower chamfered edge.</w:t>
      </w:r>
    </w:p>
    <w:p w14:paraId="78A6BFCA" w14:textId="3935F4BC" w:rsidR="00BA0336" w:rsidRPr="00BE3384" w:rsidRDefault="0C5A8917" w:rsidP="00A520BE">
      <w:pPr>
        <w:pStyle w:val="Heading3"/>
        <w:numPr>
          <w:ilvl w:val="2"/>
          <w:numId w:val="29"/>
        </w:numPr>
        <w:rPr>
          <w:rFonts w:asciiTheme="minorHAnsi" w:hAnsiTheme="minorHAnsi" w:cstheme="minorHAnsi"/>
          <w:b w:val="0"/>
        </w:rPr>
      </w:pPr>
      <w:r w:rsidRPr="00BE3384">
        <w:rPr>
          <w:rFonts w:asciiTheme="minorHAnsi" w:hAnsiTheme="minorHAnsi" w:cstheme="minorHAnsi"/>
          <w:b w:val="0"/>
        </w:rPr>
        <w:t xml:space="preserve">Capping </w:t>
      </w:r>
      <w:r w:rsidR="33D19840" w:rsidRPr="00BE3384">
        <w:rPr>
          <w:rFonts w:asciiTheme="minorHAnsi" w:hAnsiTheme="minorHAnsi" w:cstheme="minorHAnsi"/>
          <w:b w:val="0"/>
        </w:rPr>
        <w:t>(</w:t>
      </w:r>
      <w:r w:rsidRPr="00BE3384">
        <w:rPr>
          <w:rFonts w:asciiTheme="minorHAnsi" w:hAnsiTheme="minorHAnsi" w:cstheme="minorHAnsi"/>
          <w:b w:val="0"/>
        </w:rPr>
        <w:t>2no 2</w:t>
      </w:r>
      <w:r w:rsidR="368889D4" w:rsidRPr="00BE3384">
        <w:rPr>
          <w:rFonts w:asciiTheme="minorHAnsi" w:hAnsiTheme="minorHAnsi" w:cstheme="minorHAnsi"/>
          <w:b w:val="0"/>
        </w:rPr>
        <w:t>0</w:t>
      </w:r>
      <w:r w:rsidRPr="00BE3384">
        <w:rPr>
          <w:rFonts w:asciiTheme="minorHAnsi" w:hAnsiTheme="minorHAnsi" w:cstheme="minorHAnsi"/>
          <w:b w:val="0"/>
        </w:rPr>
        <w:t xml:space="preserve">0 x </w:t>
      </w:r>
      <w:r w:rsidR="2B283F95" w:rsidRPr="00BE3384">
        <w:rPr>
          <w:rFonts w:asciiTheme="minorHAnsi" w:hAnsiTheme="minorHAnsi" w:cstheme="minorHAnsi"/>
          <w:b w:val="0"/>
        </w:rPr>
        <w:t>75</w:t>
      </w:r>
      <w:r w:rsidRPr="00BE3384">
        <w:rPr>
          <w:rFonts w:asciiTheme="minorHAnsi" w:hAnsiTheme="minorHAnsi" w:cstheme="minorHAnsi"/>
          <w:b w:val="0"/>
        </w:rPr>
        <w:t xml:space="preserve"> mm</w:t>
      </w:r>
      <w:r w:rsidR="33D19840" w:rsidRPr="00BE3384">
        <w:rPr>
          <w:rFonts w:asciiTheme="minorHAnsi" w:hAnsiTheme="minorHAnsi" w:cstheme="minorHAnsi"/>
          <w:b w:val="0"/>
        </w:rPr>
        <w:t xml:space="preserve">) </w:t>
      </w:r>
      <w:r w:rsidR="08808205" w:rsidRPr="00BE3384">
        <w:rPr>
          <w:rFonts w:asciiTheme="minorHAnsi" w:hAnsiTheme="minorHAnsi" w:cstheme="minorHAnsi"/>
          <w:b w:val="0"/>
        </w:rPr>
        <w:t>outer</w:t>
      </w:r>
      <w:r w:rsidR="2CE22831" w:rsidRPr="00BE3384">
        <w:rPr>
          <w:rFonts w:asciiTheme="minorHAnsi" w:hAnsiTheme="minorHAnsi" w:cstheme="minorHAnsi"/>
          <w:b w:val="0"/>
        </w:rPr>
        <w:t xml:space="preserve"> (riverside)</w:t>
      </w:r>
      <w:r w:rsidRPr="00BE3384">
        <w:rPr>
          <w:rFonts w:asciiTheme="minorHAnsi" w:hAnsiTheme="minorHAnsi" w:cstheme="minorHAnsi"/>
          <w:b w:val="0"/>
        </w:rPr>
        <w:t xml:space="preserve"> edge </w:t>
      </w:r>
      <w:r w:rsidR="08808205" w:rsidRPr="00BE3384">
        <w:rPr>
          <w:rFonts w:asciiTheme="minorHAnsi" w:hAnsiTheme="minorHAnsi" w:cstheme="minorHAnsi"/>
          <w:b w:val="0"/>
        </w:rPr>
        <w:t>to be</w:t>
      </w:r>
      <w:r w:rsidRPr="00BE3384">
        <w:rPr>
          <w:rFonts w:asciiTheme="minorHAnsi" w:hAnsiTheme="minorHAnsi" w:cstheme="minorHAnsi"/>
          <w:b w:val="0"/>
        </w:rPr>
        <w:t xml:space="preserve"> </w:t>
      </w:r>
      <w:r w:rsidR="25F50C73" w:rsidRPr="00BE3384">
        <w:rPr>
          <w:rFonts w:asciiTheme="minorHAnsi" w:hAnsiTheme="minorHAnsi" w:cstheme="minorHAnsi"/>
          <w:b w:val="0"/>
        </w:rPr>
        <w:t>chamfered</w:t>
      </w:r>
      <w:r w:rsidR="1FEF90A9" w:rsidRPr="00BE3384">
        <w:rPr>
          <w:rFonts w:asciiTheme="minorHAnsi" w:hAnsiTheme="minorHAnsi" w:cstheme="minorHAnsi"/>
          <w:b w:val="0"/>
        </w:rPr>
        <w:t xml:space="preserve">. </w:t>
      </w:r>
      <w:r w:rsidR="33D19840" w:rsidRPr="00BE3384">
        <w:rPr>
          <w:rFonts w:asciiTheme="minorHAnsi" w:hAnsiTheme="minorHAnsi" w:cstheme="minorHAnsi"/>
          <w:b w:val="0"/>
        </w:rPr>
        <w:t>The fixings are to be spaced at each pan along the quay heading with welded galvanised steel angle brackets 90 x 90 x 8 mm and roundhead coach bolt</w:t>
      </w:r>
      <w:r w:rsidR="4B8969B5" w:rsidRPr="00BE3384">
        <w:rPr>
          <w:rFonts w:asciiTheme="minorHAnsi" w:hAnsiTheme="minorHAnsi" w:cstheme="minorHAnsi"/>
          <w:b w:val="0"/>
        </w:rPr>
        <w:t>s.</w:t>
      </w:r>
      <w:r w:rsidR="33D19840" w:rsidRPr="00BE3384">
        <w:rPr>
          <w:rFonts w:asciiTheme="minorHAnsi" w:hAnsiTheme="minorHAnsi" w:cstheme="minorHAnsi"/>
          <w:b w:val="0"/>
        </w:rPr>
        <w:t xml:space="preserve"> </w:t>
      </w:r>
    </w:p>
    <w:p w14:paraId="6A994440" w14:textId="3BD93B01" w:rsidR="2EE51451" w:rsidRPr="006715B7" w:rsidRDefault="503B8602" w:rsidP="00EF313F">
      <w:pPr>
        <w:pStyle w:val="Heading2"/>
      </w:pPr>
      <w:r w:rsidRPr="5B513071">
        <w:t xml:space="preserve">  </w:t>
      </w:r>
      <w:bookmarkStart w:id="49" w:name="_Toc164409177"/>
      <w:r w:rsidR="7096A1EA" w:rsidRPr="5B513071">
        <w:t>Steel Bracing</w:t>
      </w:r>
      <w:bookmarkEnd w:id="49"/>
    </w:p>
    <w:p w14:paraId="0A9AA747" w14:textId="0F44B599" w:rsidR="000F7AAD" w:rsidRPr="00BE3384" w:rsidRDefault="7096A1EA" w:rsidP="00A520BE">
      <w:pPr>
        <w:pStyle w:val="Heading3"/>
        <w:numPr>
          <w:ilvl w:val="2"/>
          <w:numId w:val="30"/>
        </w:numPr>
        <w:rPr>
          <w:rFonts w:asciiTheme="minorHAnsi" w:hAnsiTheme="minorHAnsi" w:cstheme="minorHAnsi"/>
          <w:b w:val="0"/>
        </w:rPr>
      </w:pPr>
      <w:bookmarkStart w:id="50" w:name="_Hlk121906261"/>
      <w:r w:rsidRPr="00BE3384">
        <w:rPr>
          <w:rFonts w:asciiTheme="minorHAnsi" w:hAnsiTheme="minorHAnsi" w:cstheme="minorHAnsi"/>
          <w:b w:val="0"/>
        </w:rPr>
        <w:t>UC 1</w:t>
      </w:r>
      <w:r w:rsidR="27ADDC3A" w:rsidRPr="00BE3384">
        <w:rPr>
          <w:rFonts w:asciiTheme="minorHAnsi" w:hAnsiTheme="minorHAnsi" w:cstheme="minorHAnsi"/>
          <w:b w:val="0"/>
        </w:rPr>
        <w:t>52</w:t>
      </w:r>
      <w:r w:rsidRPr="00BE3384">
        <w:rPr>
          <w:rFonts w:asciiTheme="minorHAnsi" w:hAnsiTheme="minorHAnsi" w:cstheme="minorHAnsi"/>
          <w:b w:val="0"/>
        </w:rPr>
        <w:t xml:space="preserve"> x </w:t>
      </w:r>
      <w:r w:rsidR="27ADDC3A" w:rsidRPr="00BE3384">
        <w:rPr>
          <w:rFonts w:asciiTheme="minorHAnsi" w:hAnsiTheme="minorHAnsi" w:cstheme="minorHAnsi"/>
          <w:b w:val="0"/>
        </w:rPr>
        <w:t xml:space="preserve">152 </w:t>
      </w:r>
      <w:r w:rsidRPr="00BE3384">
        <w:rPr>
          <w:rFonts w:asciiTheme="minorHAnsi" w:hAnsiTheme="minorHAnsi" w:cstheme="minorHAnsi"/>
          <w:b w:val="0"/>
        </w:rPr>
        <w:t xml:space="preserve">x </w:t>
      </w:r>
      <w:r w:rsidR="27ADDC3A" w:rsidRPr="00BE3384">
        <w:rPr>
          <w:rFonts w:asciiTheme="minorHAnsi" w:hAnsiTheme="minorHAnsi" w:cstheme="minorHAnsi"/>
          <w:b w:val="0"/>
        </w:rPr>
        <w:t>37</w:t>
      </w:r>
      <w:r w:rsidRPr="00BE3384">
        <w:rPr>
          <w:rFonts w:asciiTheme="minorHAnsi" w:hAnsiTheme="minorHAnsi" w:cstheme="minorHAnsi"/>
          <w:b w:val="0"/>
        </w:rPr>
        <w:t xml:space="preserve"> galvanised steel angle is to form the waling on the back of the</w:t>
      </w:r>
      <w:r w:rsidR="27ADDC3A" w:rsidRPr="00BE3384">
        <w:rPr>
          <w:rFonts w:asciiTheme="minorHAnsi" w:hAnsiTheme="minorHAnsi" w:cstheme="minorHAnsi"/>
          <w:b w:val="0"/>
        </w:rPr>
        <w:t xml:space="preserve"> steel pil</w:t>
      </w:r>
      <w:r w:rsidRPr="00BE3384">
        <w:rPr>
          <w:rFonts w:asciiTheme="minorHAnsi" w:hAnsiTheme="minorHAnsi" w:cstheme="minorHAnsi"/>
          <w:b w:val="0"/>
        </w:rPr>
        <w:t>ing.</w:t>
      </w:r>
    </w:p>
    <w:p w14:paraId="643923EE" w14:textId="1BB1C382" w:rsidR="00BA0336" w:rsidRPr="00BE3384" w:rsidRDefault="7096A1EA" w:rsidP="00A520BE">
      <w:pPr>
        <w:pStyle w:val="Heading3"/>
        <w:numPr>
          <w:ilvl w:val="2"/>
          <w:numId w:val="30"/>
        </w:numPr>
        <w:rPr>
          <w:rFonts w:asciiTheme="minorHAnsi" w:hAnsiTheme="minorHAnsi" w:cstheme="minorHAnsi"/>
          <w:b w:val="0"/>
        </w:rPr>
      </w:pPr>
      <w:r w:rsidRPr="00BE3384">
        <w:rPr>
          <w:rFonts w:asciiTheme="minorHAnsi" w:hAnsiTheme="minorHAnsi" w:cstheme="minorHAnsi"/>
          <w:b w:val="0"/>
        </w:rPr>
        <w:t xml:space="preserve">The bracing is to be bolted to the </w:t>
      </w:r>
      <w:r w:rsidR="27ADDC3A" w:rsidRPr="00BE3384">
        <w:rPr>
          <w:rFonts w:asciiTheme="minorHAnsi" w:hAnsiTheme="minorHAnsi" w:cstheme="minorHAnsi"/>
          <w:b w:val="0"/>
        </w:rPr>
        <w:t>steel piles</w:t>
      </w:r>
      <w:r w:rsidRPr="00BE3384">
        <w:rPr>
          <w:rFonts w:asciiTheme="minorHAnsi" w:hAnsiTheme="minorHAnsi" w:cstheme="minorHAnsi"/>
          <w:b w:val="0"/>
        </w:rPr>
        <w:t xml:space="preserve">, the fixings are to be spaced </w:t>
      </w:r>
      <w:r w:rsidR="27ADDC3A" w:rsidRPr="00BE3384">
        <w:rPr>
          <w:rFonts w:asciiTheme="minorHAnsi" w:hAnsiTheme="minorHAnsi" w:cstheme="minorHAnsi"/>
          <w:b w:val="0"/>
        </w:rPr>
        <w:t>at 2.4m centres</w:t>
      </w:r>
      <w:r w:rsidRPr="00BE3384">
        <w:rPr>
          <w:rFonts w:asciiTheme="minorHAnsi" w:hAnsiTheme="minorHAnsi" w:cstheme="minorHAnsi"/>
          <w:b w:val="0"/>
        </w:rPr>
        <w:t xml:space="preserve"> with </w:t>
      </w:r>
      <w:r w:rsidR="27875568" w:rsidRPr="00BE3384">
        <w:rPr>
          <w:rFonts w:asciiTheme="minorHAnsi" w:hAnsiTheme="minorHAnsi" w:cstheme="minorHAnsi"/>
          <w:b w:val="0"/>
        </w:rPr>
        <w:t xml:space="preserve">4no </w:t>
      </w:r>
      <w:r w:rsidRPr="00BE3384">
        <w:rPr>
          <w:rFonts w:asciiTheme="minorHAnsi" w:hAnsiTheme="minorHAnsi" w:cstheme="minorHAnsi"/>
          <w:b w:val="0"/>
        </w:rPr>
        <w:t>galvanised M1</w:t>
      </w:r>
      <w:r w:rsidR="27875568" w:rsidRPr="00BE3384">
        <w:rPr>
          <w:rFonts w:asciiTheme="minorHAnsi" w:hAnsiTheme="minorHAnsi" w:cstheme="minorHAnsi"/>
          <w:b w:val="0"/>
        </w:rPr>
        <w:t>6</w:t>
      </w:r>
      <w:r w:rsidRPr="00BE3384">
        <w:rPr>
          <w:rFonts w:asciiTheme="minorHAnsi" w:hAnsiTheme="minorHAnsi" w:cstheme="minorHAnsi"/>
          <w:b w:val="0"/>
        </w:rPr>
        <w:t xml:space="preserve"> bolts </w:t>
      </w:r>
      <w:r w:rsidR="27875568" w:rsidRPr="00BE3384">
        <w:rPr>
          <w:rFonts w:asciiTheme="minorHAnsi" w:hAnsiTheme="minorHAnsi" w:cstheme="minorHAnsi"/>
          <w:b w:val="0"/>
        </w:rPr>
        <w:t>in 20 dia</w:t>
      </w:r>
      <w:r w:rsidR="009939F1" w:rsidRPr="00BE3384">
        <w:rPr>
          <w:rFonts w:asciiTheme="minorHAnsi" w:hAnsiTheme="minorHAnsi" w:cstheme="minorHAnsi"/>
          <w:b w:val="0"/>
        </w:rPr>
        <w:t>l</w:t>
      </w:r>
      <w:r w:rsidR="27875568" w:rsidRPr="00BE3384">
        <w:rPr>
          <w:rFonts w:asciiTheme="minorHAnsi" w:hAnsiTheme="minorHAnsi" w:cstheme="minorHAnsi"/>
          <w:b w:val="0"/>
        </w:rPr>
        <w:t xml:space="preserve"> holes to fix bracing to piles </w:t>
      </w:r>
      <w:r w:rsidRPr="00BE3384">
        <w:rPr>
          <w:rFonts w:asciiTheme="minorHAnsi" w:hAnsiTheme="minorHAnsi" w:cstheme="minorHAnsi"/>
          <w:b w:val="0"/>
        </w:rPr>
        <w:t xml:space="preserve">and 250 x 250 x 12 thick steel plates to ensure a good strong fix is achieved. </w:t>
      </w:r>
    </w:p>
    <w:p w14:paraId="010FF02D" w14:textId="77777777" w:rsidR="005728B6" w:rsidRPr="00BE3384" w:rsidRDefault="33D19840" w:rsidP="00A520BE">
      <w:pPr>
        <w:pStyle w:val="Heading3"/>
        <w:numPr>
          <w:ilvl w:val="2"/>
          <w:numId w:val="30"/>
        </w:numPr>
        <w:rPr>
          <w:rFonts w:asciiTheme="minorHAnsi" w:hAnsiTheme="minorHAnsi" w:cstheme="minorHAnsi"/>
          <w:b w:val="0"/>
        </w:rPr>
      </w:pPr>
      <w:r w:rsidRPr="00BE3384">
        <w:rPr>
          <w:rFonts w:asciiTheme="minorHAnsi" w:hAnsiTheme="minorHAnsi" w:cstheme="minorHAnsi"/>
          <w:b w:val="0"/>
        </w:rPr>
        <w:t>Each length of steel angle is to be fixed to the adjacent length either by a continuous butt weld or welded plates.</w:t>
      </w:r>
    </w:p>
    <w:bookmarkEnd w:id="50"/>
    <w:p w14:paraId="671D541D" w14:textId="207C3D85" w:rsidR="2EE51451" w:rsidRPr="006715B7" w:rsidRDefault="003312C0" w:rsidP="00EF313F">
      <w:pPr>
        <w:pStyle w:val="Heading2"/>
      </w:pPr>
      <w:r w:rsidRPr="5B513071">
        <w:lastRenderedPageBreak/>
        <w:t xml:space="preserve">  </w:t>
      </w:r>
      <w:bookmarkStart w:id="51" w:name="_Toc164409178"/>
      <w:r w:rsidR="7096A1EA" w:rsidRPr="5B513071">
        <w:t>Drainage</w:t>
      </w:r>
      <w:bookmarkEnd w:id="51"/>
    </w:p>
    <w:p w14:paraId="3C02A7CE" w14:textId="44FB29FC" w:rsidR="000F7AAD" w:rsidRPr="00BE3384" w:rsidRDefault="7096A1EA" w:rsidP="00A520BE">
      <w:pPr>
        <w:pStyle w:val="Heading3"/>
        <w:numPr>
          <w:ilvl w:val="2"/>
          <w:numId w:val="31"/>
        </w:numPr>
        <w:rPr>
          <w:rFonts w:asciiTheme="minorHAnsi" w:hAnsiTheme="minorHAnsi" w:cstheme="minorHAnsi"/>
          <w:b w:val="0"/>
        </w:rPr>
      </w:pPr>
      <w:r w:rsidRPr="00BE3384">
        <w:rPr>
          <w:rFonts w:asciiTheme="minorHAnsi" w:hAnsiTheme="minorHAnsi" w:cstheme="minorHAnsi"/>
          <w:b w:val="0"/>
        </w:rPr>
        <w:t xml:space="preserve">The water table on the surrounding land can be </w:t>
      </w:r>
      <w:r w:rsidR="08AF427C" w:rsidRPr="00BE3384">
        <w:rPr>
          <w:rFonts w:asciiTheme="minorHAnsi" w:hAnsiTheme="minorHAnsi" w:cstheme="minorHAnsi"/>
          <w:b w:val="0"/>
        </w:rPr>
        <w:t>extremely high</w:t>
      </w:r>
      <w:r w:rsidRPr="00BE3384">
        <w:rPr>
          <w:rFonts w:asciiTheme="minorHAnsi" w:hAnsiTheme="minorHAnsi" w:cstheme="minorHAnsi"/>
          <w:b w:val="0"/>
        </w:rPr>
        <w:t xml:space="preserve"> and the ground is soft, </w:t>
      </w:r>
      <w:r w:rsidR="7D6B5630" w:rsidRPr="00BE3384">
        <w:rPr>
          <w:rFonts w:asciiTheme="minorHAnsi" w:hAnsiTheme="minorHAnsi" w:cstheme="minorHAnsi"/>
          <w:b w:val="0"/>
        </w:rPr>
        <w:t>therefore,</w:t>
      </w:r>
      <w:r w:rsidRPr="00BE3384">
        <w:rPr>
          <w:rFonts w:asciiTheme="minorHAnsi" w:hAnsiTheme="minorHAnsi" w:cstheme="minorHAnsi"/>
          <w:b w:val="0"/>
        </w:rPr>
        <w:t xml:space="preserve"> to relieve water pressure on the structure, drainage is included in the design; </w:t>
      </w:r>
      <w:r w:rsidRPr="00BE3384">
        <w:rPr>
          <w:rFonts w:asciiTheme="minorHAnsi" w:hAnsiTheme="minorHAnsi" w:cstheme="minorHAnsi"/>
          <w:b w:val="0"/>
          <w:i/>
          <w:iCs/>
        </w:rPr>
        <w:t xml:space="preserve">See </w:t>
      </w:r>
      <w:r w:rsidR="00DA7ABC" w:rsidRPr="00BE3384">
        <w:rPr>
          <w:rFonts w:asciiTheme="minorHAnsi" w:hAnsiTheme="minorHAnsi" w:cstheme="minorHAnsi"/>
          <w:b w:val="0"/>
        </w:rPr>
        <w:t xml:space="preserve">drawing </w:t>
      </w:r>
      <w:r w:rsidR="00DA7ABC" w:rsidRPr="00BE3384">
        <w:rPr>
          <w:rFonts w:asciiTheme="minorHAnsi" w:hAnsiTheme="minorHAnsi" w:cstheme="minorHAnsi"/>
          <w:b w:val="0"/>
          <w:i/>
        </w:rPr>
        <w:t xml:space="preserve">BA/HRP/2024/AS/004 </w:t>
      </w:r>
      <w:r w:rsidR="00DA7ABC" w:rsidRPr="00BE3384">
        <w:rPr>
          <w:rFonts w:asciiTheme="minorHAnsi" w:hAnsiTheme="minorHAnsi" w:cstheme="minorHAnsi"/>
          <w:b w:val="0"/>
        </w:rPr>
        <w:t>– Riverbank Layout &amp; Piling Details.</w:t>
      </w:r>
    </w:p>
    <w:p w14:paraId="40298DC3" w14:textId="2922ED9F" w:rsidR="00BA0336" w:rsidRPr="00BE3384" w:rsidRDefault="7096A1EA" w:rsidP="00A520BE">
      <w:pPr>
        <w:pStyle w:val="Heading3"/>
        <w:numPr>
          <w:ilvl w:val="2"/>
          <w:numId w:val="31"/>
        </w:numPr>
        <w:rPr>
          <w:rFonts w:asciiTheme="minorHAnsi" w:hAnsiTheme="minorHAnsi" w:cstheme="minorHAnsi"/>
          <w:b w:val="0"/>
        </w:rPr>
      </w:pPr>
      <w:r w:rsidRPr="00BE3384">
        <w:rPr>
          <w:rFonts w:asciiTheme="minorHAnsi" w:hAnsiTheme="minorHAnsi" w:cstheme="minorHAnsi"/>
          <w:b w:val="0"/>
        </w:rPr>
        <w:t xml:space="preserve">A drainage layer is to be installed at the back of the </w:t>
      </w:r>
      <w:r w:rsidR="6B96231F" w:rsidRPr="00BE3384">
        <w:rPr>
          <w:rFonts w:asciiTheme="minorHAnsi" w:hAnsiTheme="minorHAnsi" w:cstheme="minorHAnsi"/>
          <w:b w:val="0"/>
        </w:rPr>
        <w:t>piling</w:t>
      </w:r>
      <w:r w:rsidR="2E59471E" w:rsidRPr="00BE3384">
        <w:rPr>
          <w:rFonts w:asciiTheme="minorHAnsi" w:hAnsiTheme="minorHAnsi" w:cstheme="minorHAnsi"/>
          <w:b w:val="0"/>
        </w:rPr>
        <w:t xml:space="preserve">. </w:t>
      </w:r>
      <w:r w:rsidRPr="00BE3384">
        <w:rPr>
          <w:rFonts w:asciiTheme="minorHAnsi" w:hAnsiTheme="minorHAnsi" w:cstheme="minorHAnsi"/>
          <w:b w:val="0"/>
        </w:rPr>
        <w:t>This is to comprise of 20mm clean gravel backfill to a depth of at least 700mm below capping level and to a width of at least 300</w:t>
      </w:r>
      <w:r w:rsidR="52211569" w:rsidRPr="00BE3384">
        <w:rPr>
          <w:rFonts w:asciiTheme="minorHAnsi" w:hAnsiTheme="minorHAnsi" w:cstheme="minorHAnsi"/>
          <w:b w:val="0"/>
        </w:rPr>
        <w:t xml:space="preserve">mm. </w:t>
      </w:r>
      <w:r w:rsidRPr="00BE3384">
        <w:rPr>
          <w:rFonts w:asciiTheme="minorHAnsi" w:hAnsiTheme="minorHAnsi" w:cstheme="minorHAnsi"/>
          <w:b w:val="0"/>
        </w:rPr>
        <w:t>Geotextile (Terram 1000 or similar) is to be installed to separate the gravel from the adjacent backfill soil and surfacing.</w:t>
      </w:r>
    </w:p>
    <w:p w14:paraId="2D3DA8D2" w14:textId="535B0F1C" w:rsidR="00AD37E1" w:rsidRPr="00BE3384" w:rsidRDefault="537B68BD" w:rsidP="00A520BE">
      <w:pPr>
        <w:pStyle w:val="Heading3"/>
        <w:numPr>
          <w:ilvl w:val="2"/>
          <w:numId w:val="31"/>
        </w:numPr>
        <w:rPr>
          <w:rFonts w:asciiTheme="minorHAnsi" w:hAnsiTheme="minorHAnsi" w:cstheme="minorHAnsi"/>
          <w:b w:val="0"/>
        </w:rPr>
      </w:pPr>
      <w:r w:rsidRPr="00BE3384">
        <w:rPr>
          <w:rFonts w:asciiTheme="minorHAnsi" w:hAnsiTheme="minorHAnsi" w:cstheme="minorHAnsi"/>
          <w:b w:val="0"/>
        </w:rPr>
        <w:t>A perforated plastic drainage pipe is to be placed as a collector within the gravel parallel to the sheet pile run and 600mm below capping level</w:t>
      </w:r>
      <w:r w:rsidR="505E85CD" w:rsidRPr="00BE3384">
        <w:rPr>
          <w:rFonts w:asciiTheme="minorHAnsi" w:hAnsiTheme="minorHAnsi" w:cstheme="minorHAnsi"/>
          <w:b w:val="0"/>
        </w:rPr>
        <w:t xml:space="preserve">. </w:t>
      </w:r>
      <w:r w:rsidRPr="00BE3384">
        <w:rPr>
          <w:rFonts w:asciiTheme="minorHAnsi" w:hAnsiTheme="minorHAnsi" w:cstheme="minorHAnsi"/>
          <w:b w:val="0"/>
        </w:rPr>
        <w:t>At 10m intervals a section of pipe jointed at 90° to the collector pipe is to exit the sheet piling through a cut hole to discharge water.</w:t>
      </w:r>
    </w:p>
    <w:p w14:paraId="3431C969" w14:textId="72867891" w:rsidR="00AD37E1" w:rsidRPr="00BE3384" w:rsidRDefault="537B68BD" w:rsidP="00A520BE">
      <w:pPr>
        <w:pStyle w:val="Heading3"/>
        <w:numPr>
          <w:ilvl w:val="2"/>
          <w:numId w:val="31"/>
        </w:numPr>
        <w:rPr>
          <w:rFonts w:asciiTheme="minorHAnsi" w:hAnsiTheme="minorHAnsi" w:cstheme="minorHAnsi"/>
          <w:b w:val="0"/>
        </w:rPr>
      </w:pPr>
      <w:r w:rsidRPr="00BE3384">
        <w:rPr>
          <w:rFonts w:asciiTheme="minorHAnsi" w:hAnsiTheme="minorHAnsi" w:cstheme="minorHAnsi"/>
          <w:b w:val="0"/>
        </w:rPr>
        <w:t>The proposed detail for the drainage behind the quay heading includes stone backfill and a 100mm diameter perforated pipe</w:t>
      </w:r>
      <w:r w:rsidR="444574EB" w:rsidRPr="00BE3384">
        <w:rPr>
          <w:rFonts w:asciiTheme="minorHAnsi" w:hAnsiTheme="minorHAnsi" w:cstheme="minorHAnsi"/>
          <w:b w:val="0"/>
        </w:rPr>
        <w:t xml:space="preserve">. </w:t>
      </w:r>
      <w:r w:rsidRPr="00BE3384">
        <w:rPr>
          <w:rFonts w:asciiTheme="minorHAnsi" w:hAnsiTheme="minorHAnsi" w:cstheme="minorHAnsi"/>
          <w:b w:val="0"/>
        </w:rPr>
        <w:t xml:space="preserve">The pipe needs to have a uniform level or slight fall towards the outlets; </w:t>
      </w:r>
      <w:r w:rsidR="3BB36978" w:rsidRPr="00BE3384">
        <w:rPr>
          <w:rFonts w:asciiTheme="minorHAnsi" w:hAnsiTheme="minorHAnsi" w:cstheme="minorHAnsi"/>
          <w:b w:val="0"/>
        </w:rPr>
        <w:t>therefore,</w:t>
      </w:r>
      <w:r w:rsidRPr="00BE3384">
        <w:rPr>
          <w:rFonts w:asciiTheme="minorHAnsi" w:hAnsiTheme="minorHAnsi" w:cstheme="minorHAnsi"/>
          <w:b w:val="0"/>
        </w:rPr>
        <w:t xml:space="preserve"> the exact level and lateral position will have to work around these obstructions.</w:t>
      </w:r>
    </w:p>
    <w:p w14:paraId="09FEC758" w14:textId="41ED9E6B" w:rsidR="2EE51451" w:rsidRPr="006715B7" w:rsidRDefault="003312C0" w:rsidP="00EF313F">
      <w:pPr>
        <w:pStyle w:val="Heading2"/>
      </w:pPr>
      <w:r w:rsidRPr="5B513071">
        <w:t xml:space="preserve">  </w:t>
      </w:r>
      <w:bookmarkStart w:id="52" w:name="_Toc164409179"/>
      <w:r w:rsidR="7096A1EA" w:rsidRPr="5B513071">
        <w:t>Timberwork</w:t>
      </w:r>
      <w:bookmarkEnd w:id="52"/>
    </w:p>
    <w:p w14:paraId="346FCF05" w14:textId="7608D0AF" w:rsidR="000F7AAD" w:rsidRPr="00BE3384" w:rsidRDefault="7096A1EA" w:rsidP="00A520BE">
      <w:pPr>
        <w:pStyle w:val="Heading3"/>
        <w:numPr>
          <w:ilvl w:val="2"/>
          <w:numId w:val="32"/>
        </w:numPr>
        <w:rPr>
          <w:rFonts w:asciiTheme="minorHAnsi" w:hAnsiTheme="minorHAnsi" w:cstheme="minorHAnsi"/>
          <w:b w:val="0"/>
        </w:rPr>
      </w:pPr>
      <w:r w:rsidRPr="00BE3384">
        <w:rPr>
          <w:rFonts w:asciiTheme="minorHAnsi" w:hAnsiTheme="minorHAnsi" w:cstheme="minorHAnsi"/>
          <w:b w:val="0"/>
        </w:rPr>
        <w:t xml:space="preserve">All timber, unless otherwise stated is to be first quality, kiln dried redwood (Scots Pine or Corsican Pine) free from bark and pressure treated. High-pressure treatment is to be with </w:t>
      </w:r>
      <w:proofErr w:type="spellStart"/>
      <w:r w:rsidRPr="00BE3384">
        <w:rPr>
          <w:rFonts w:asciiTheme="minorHAnsi" w:hAnsiTheme="minorHAnsi" w:cstheme="minorHAnsi"/>
          <w:b w:val="0"/>
        </w:rPr>
        <w:t>Tanalith</w:t>
      </w:r>
      <w:proofErr w:type="spellEnd"/>
      <w:r w:rsidRPr="00BE3384">
        <w:rPr>
          <w:rFonts w:asciiTheme="minorHAnsi" w:hAnsiTheme="minorHAnsi" w:cstheme="minorHAnsi"/>
          <w:b w:val="0"/>
        </w:rPr>
        <w:t xml:space="preserve"> E8000 (or similar approved) to comply with treatment code TE/</w:t>
      </w:r>
      <w:proofErr w:type="spellStart"/>
      <w:r w:rsidRPr="00BE3384">
        <w:rPr>
          <w:rFonts w:asciiTheme="minorHAnsi" w:hAnsiTheme="minorHAnsi" w:cstheme="minorHAnsi"/>
          <w:b w:val="0"/>
        </w:rPr>
        <w:t>GFb</w:t>
      </w:r>
      <w:proofErr w:type="spellEnd"/>
      <w:r w:rsidRPr="00BE3384">
        <w:rPr>
          <w:rFonts w:asciiTheme="minorHAnsi" w:hAnsiTheme="minorHAnsi" w:cstheme="minorHAnsi"/>
          <w:b w:val="0"/>
        </w:rPr>
        <w:t xml:space="preserve"> (or similar approved specification) and British Standard BS 8417:2011 preservation of wood standard</w:t>
      </w:r>
      <w:r w:rsidR="63FADDF6" w:rsidRPr="00BE3384">
        <w:rPr>
          <w:rFonts w:asciiTheme="minorHAnsi" w:hAnsiTheme="minorHAnsi" w:cstheme="minorHAnsi"/>
          <w:b w:val="0"/>
        </w:rPr>
        <w:t xml:space="preserve">. </w:t>
      </w:r>
      <w:bookmarkStart w:id="53" w:name="_Hlk123909136"/>
    </w:p>
    <w:p w14:paraId="1DDFEF09" w14:textId="784CC6B4" w:rsidR="00BA0336" w:rsidRPr="00BE3384" w:rsidRDefault="7096A1EA" w:rsidP="00A520BE">
      <w:pPr>
        <w:pStyle w:val="Heading3"/>
        <w:numPr>
          <w:ilvl w:val="2"/>
          <w:numId w:val="32"/>
        </w:numPr>
        <w:rPr>
          <w:rFonts w:asciiTheme="minorHAnsi" w:hAnsiTheme="minorHAnsi" w:cstheme="minorHAnsi"/>
          <w:b w:val="0"/>
        </w:rPr>
      </w:pPr>
      <w:r w:rsidRPr="00BE3384">
        <w:rPr>
          <w:rFonts w:asciiTheme="minorHAnsi" w:hAnsiTheme="minorHAnsi" w:cstheme="minorHAnsi"/>
          <w:b w:val="0"/>
        </w:rPr>
        <w:t xml:space="preserve">All timber is to be FSC or PEFC certificated, or otherwise approved by the Broads Authority officers during weekly site visits. </w:t>
      </w:r>
    </w:p>
    <w:bookmarkEnd w:id="53"/>
    <w:p w14:paraId="1FE10D96" w14:textId="4FD93009" w:rsidR="00BA0336" w:rsidRPr="00BE3384" w:rsidRDefault="7096A1EA" w:rsidP="00A520BE">
      <w:pPr>
        <w:pStyle w:val="Heading3"/>
        <w:numPr>
          <w:ilvl w:val="2"/>
          <w:numId w:val="32"/>
        </w:numPr>
        <w:rPr>
          <w:rFonts w:asciiTheme="minorHAnsi" w:hAnsiTheme="minorHAnsi" w:cstheme="minorHAnsi"/>
          <w:b w:val="0"/>
        </w:rPr>
      </w:pPr>
      <w:r w:rsidRPr="00BE3384">
        <w:rPr>
          <w:rFonts w:asciiTheme="minorHAnsi" w:hAnsiTheme="minorHAnsi" w:cstheme="minorHAnsi"/>
          <w:b w:val="0"/>
        </w:rPr>
        <w:t>Cuts to timber after treatment, exposing untreated grain, provides the greatest opportunity for rot and shortens the serviceable life of the timber. Therefore, timber cuts on site should be kept to a minimum</w:t>
      </w:r>
      <w:r w:rsidR="47BE87A3" w:rsidRPr="00BE3384">
        <w:rPr>
          <w:rFonts w:asciiTheme="minorHAnsi" w:hAnsiTheme="minorHAnsi" w:cstheme="minorHAnsi"/>
          <w:b w:val="0"/>
        </w:rPr>
        <w:t xml:space="preserve">. </w:t>
      </w:r>
      <w:r w:rsidRPr="00BE3384">
        <w:rPr>
          <w:rFonts w:asciiTheme="minorHAnsi" w:hAnsiTheme="minorHAnsi" w:cstheme="minorHAnsi"/>
          <w:b w:val="0"/>
        </w:rPr>
        <w:t xml:space="preserve">Wherever </w:t>
      </w:r>
      <w:r w:rsidR="2953852F" w:rsidRPr="00BE3384">
        <w:rPr>
          <w:rFonts w:asciiTheme="minorHAnsi" w:hAnsiTheme="minorHAnsi" w:cstheme="minorHAnsi"/>
          <w:b w:val="0"/>
        </w:rPr>
        <w:t>timber</w:t>
      </w:r>
      <w:r w:rsidRPr="00BE3384">
        <w:rPr>
          <w:rFonts w:asciiTheme="minorHAnsi" w:hAnsiTheme="minorHAnsi" w:cstheme="minorHAnsi"/>
          <w:b w:val="0"/>
        </w:rPr>
        <w:t xml:space="preserve"> should be ordered and treated in the size and shape required</w:t>
      </w:r>
      <w:r w:rsidR="6A359E6C" w:rsidRPr="00BE3384">
        <w:rPr>
          <w:rFonts w:asciiTheme="minorHAnsi" w:hAnsiTheme="minorHAnsi" w:cstheme="minorHAnsi"/>
          <w:b w:val="0"/>
        </w:rPr>
        <w:t xml:space="preserve">. </w:t>
      </w:r>
      <w:r w:rsidRPr="00BE3384">
        <w:rPr>
          <w:rFonts w:asciiTheme="minorHAnsi" w:hAnsiTheme="minorHAnsi" w:cstheme="minorHAnsi"/>
          <w:b w:val="0"/>
        </w:rPr>
        <w:t>Any cuts or notches made on site must be further treated with a brush-on end grain preservative to maintain the integrity of the preservative protection.</w:t>
      </w:r>
    </w:p>
    <w:p w14:paraId="44A8E421" w14:textId="4F5577B7" w:rsidR="2EE51451" w:rsidRPr="003312C0" w:rsidRDefault="00C93F6C" w:rsidP="00EF313F">
      <w:pPr>
        <w:pStyle w:val="Heading2"/>
      </w:pPr>
      <w:r>
        <w:t xml:space="preserve">  </w:t>
      </w:r>
      <w:bookmarkStart w:id="54" w:name="_Toc164409180"/>
      <w:r w:rsidR="7096A1EA" w:rsidRPr="5B513071">
        <w:t>Safety Ladders</w:t>
      </w:r>
      <w:r w:rsidR="43E9474C" w:rsidRPr="5B513071">
        <w:t xml:space="preserve"> and Safety Chains</w:t>
      </w:r>
      <w:bookmarkEnd w:id="54"/>
    </w:p>
    <w:p w14:paraId="3491D3F7" w14:textId="578C486E" w:rsidR="00BA0336" w:rsidRPr="00BE3384" w:rsidRDefault="7096A1EA" w:rsidP="00A520BE">
      <w:pPr>
        <w:pStyle w:val="Heading3"/>
        <w:numPr>
          <w:ilvl w:val="2"/>
          <w:numId w:val="33"/>
        </w:numPr>
        <w:rPr>
          <w:rFonts w:asciiTheme="minorHAnsi" w:hAnsiTheme="minorHAnsi" w:cstheme="minorHAnsi"/>
          <w:b w:val="0"/>
          <w:sz w:val="22"/>
        </w:rPr>
      </w:pPr>
      <w:r w:rsidRPr="00BE3384">
        <w:rPr>
          <w:rFonts w:asciiTheme="minorHAnsi" w:hAnsiTheme="minorHAnsi" w:cstheme="minorHAnsi"/>
          <w:b w:val="0"/>
        </w:rPr>
        <w:t>There are existing safety ladders on the site</w:t>
      </w:r>
      <w:r w:rsidR="09376380" w:rsidRPr="00BE3384">
        <w:rPr>
          <w:rFonts w:asciiTheme="minorHAnsi" w:hAnsiTheme="minorHAnsi" w:cstheme="minorHAnsi"/>
          <w:b w:val="0"/>
        </w:rPr>
        <w:t xml:space="preserve">. </w:t>
      </w:r>
      <w:r w:rsidRPr="00BE3384">
        <w:rPr>
          <w:rFonts w:asciiTheme="minorHAnsi" w:hAnsiTheme="minorHAnsi" w:cstheme="minorHAnsi"/>
          <w:b w:val="0"/>
        </w:rPr>
        <w:t>A chamfered timber fender is to be fixed</w:t>
      </w:r>
      <w:r w:rsidR="00B849DE" w:rsidRPr="00BE3384">
        <w:rPr>
          <w:rFonts w:asciiTheme="minorHAnsi" w:hAnsiTheme="minorHAnsi" w:cstheme="minorHAnsi"/>
          <w:b w:val="0"/>
        </w:rPr>
        <w:t xml:space="preserve"> </w:t>
      </w:r>
      <w:r w:rsidRPr="00BE3384">
        <w:rPr>
          <w:rFonts w:asciiTheme="minorHAnsi" w:hAnsiTheme="minorHAnsi" w:cstheme="minorHAnsi"/>
          <w:b w:val="0"/>
        </w:rPr>
        <w:t xml:space="preserve">to the front timber waling on each side of the ladder to protect it from boat impact. </w:t>
      </w:r>
    </w:p>
    <w:p w14:paraId="3F779518" w14:textId="172F8987" w:rsidR="00BA0336" w:rsidRPr="00BE3384" w:rsidRDefault="00DA7ABC" w:rsidP="00A520BE">
      <w:pPr>
        <w:pStyle w:val="Heading3"/>
        <w:numPr>
          <w:ilvl w:val="2"/>
          <w:numId w:val="33"/>
        </w:numPr>
        <w:rPr>
          <w:rFonts w:asciiTheme="minorHAnsi" w:hAnsiTheme="minorHAnsi" w:cstheme="minorHAnsi"/>
          <w:b w:val="0"/>
        </w:rPr>
      </w:pPr>
      <w:r w:rsidRPr="00BE3384">
        <w:rPr>
          <w:rFonts w:asciiTheme="minorHAnsi" w:hAnsiTheme="minorHAnsi" w:cstheme="minorHAnsi"/>
          <w:b w:val="0"/>
        </w:rPr>
        <w:t xml:space="preserve">Option 1 </w:t>
      </w:r>
      <w:r w:rsidR="00BA0336" w:rsidRPr="00BE3384">
        <w:rPr>
          <w:rFonts w:asciiTheme="minorHAnsi" w:hAnsiTheme="minorHAnsi" w:cstheme="minorHAnsi"/>
          <w:b w:val="0"/>
        </w:rPr>
        <w:t xml:space="preserve">requires </w:t>
      </w:r>
      <w:r w:rsidR="0064504A" w:rsidRPr="00BE3384">
        <w:rPr>
          <w:rFonts w:asciiTheme="minorHAnsi" w:hAnsiTheme="minorHAnsi" w:cstheme="minorHAnsi"/>
          <w:b w:val="0"/>
        </w:rPr>
        <w:t xml:space="preserve">a </w:t>
      </w:r>
      <w:r w:rsidR="00BA0336" w:rsidRPr="00BE3384">
        <w:rPr>
          <w:rFonts w:asciiTheme="minorHAnsi" w:hAnsiTheme="minorHAnsi" w:cstheme="minorHAnsi"/>
          <w:b w:val="0"/>
        </w:rPr>
        <w:t xml:space="preserve">safety chain along </w:t>
      </w:r>
      <w:r w:rsidR="0064504A" w:rsidRPr="00BE3384">
        <w:rPr>
          <w:rFonts w:asciiTheme="minorHAnsi" w:hAnsiTheme="minorHAnsi" w:cstheme="minorHAnsi"/>
          <w:b w:val="0"/>
        </w:rPr>
        <w:t>the downstream 15m length of</w:t>
      </w:r>
      <w:r w:rsidR="00BA0336" w:rsidRPr="00BE3384">
        <w:rPr>
          <w:rFonts w:asciiTheme="minorHAnsi" w:hAnsiTheme="minorHAnsi" w:cstheme="minorHAnsi"/>
          <w:b w:val="0"/>
        </w:rPr>
        <w:t xml:space="preserve"> piled in accordance with the typical detail shown on drawing BA/</w:t>
      </w:r>
      <w:r w:rsidR="00990F03" w:rsidRPr="00BE3384">
        <w:rPr>
          <w:rFonts w:asciiTheme="minorHAnsi" w:hAnsiTheme="minorHAnsi" w:cstheme="minorHAnsi"/>
          <w:b w:val="0"/>
        </w:rPr>
        <w:t>H</w:t>
      </w:r>
      <w:r w:rsidR="00281839" w:rsidRPr="00BE3384">
        <w:rPr>
          <w:rFonts w:asciiTheme="minorHAnsi" w:hAnsiTheme="minorHAnsi" w:cstheme="minorHAnsi"/>
          <w:b w:val="0"/>
        </w:rPr>
        <w:t>RP</w:t>
      </w:r>
      <w:r w:rsidR="00BA0336" w:rsidRPr="00BE3384">
        <w:rPr>
          <w:rFonts w:asciiTheme="minorHAnsi" w:hAnsiTheme="minorHAnsi" w:cstheme="minorHAnsi"/>
          <w:b w:val="0"/>
        </w:rPr>
        <w:t>/202</w:t>
      </w:r>
      <w:r w:rsidR="00281839" w:rsidRPr="00BE3384">
        <w:rPr>
          <w:rFonts w:asciiTheme="minorHAnsi" w:hAnsiTheme="minorHAnsi" w:cstheme="minorHAnsi"/>
          <w:b w:val="0"/>
        </w:rPr>
        <w:t>4</w:t>
      </w:r>
      <w:r w:rsidR="00BA0336" w:rsidRPr="00BE3384">
        <w:rPr>
          <w:rFonts w:asciiTheme="minorHAnsi" w:hAnsiTheme="minorHAnsi" w:cstheme="minorHAnsi"/>
          <w:b w:val="0"/>
        </w:rPr>
        <w:t>/AS/</w:t>
      </w:r>
      <w:r w:rsidR="1E05F091" w:rsidRPr="00BE3384">
        <w:rPr>
          <w:rFonts w:asciiTheme="minorHAnsi" w:hAnsiTheme="minorHAnsi" w:cstheme="minorHAnsi"/>
          <w:b w:val="0"/>
        </w:rPr>
        <w:t>00</w:t>
      </w:r>
      <w:r w:rsidR="43E18EA8" w:rsidRPr="00BE3384">
        <w:rPr>
          <w:rFonts w:asciiTheme="minorHAnsi" w:hAnsiTheme="minorHAnsi" w:cstheme="minorHAnsi"/>
          <w:b w:val="0"/>
        </w:rPr>
        <w:t>7</w:t>
      </w:r>
      <w:r w:rsidR="00BA0336" w:rsidRPr="00BE3384">
        <w:rPr>
          <w:rFonts w:asciiTheme="minorHAnsi" w:hAnsiTheme="minorHAnsi" w:cstheme="minorHAnsi"/>
          <w:b w:val="0"/>
        </w:rPr>
        <w:t>.</w:t>
      </w:r>
    </w:p>
    <w:p w14:paraId="699F992D" w14:textId="673C7635" w:rsidR="00BA0336" w:rsidRDefault="00BA0336" w:rsidP="00A520BE">
      <w:pPr>
        <w:pStyle w:val="Heading3"/>
        <w:numPr>
          <w:ilvl w:val="2"/>
          <w:numId w:val="33"/>
        </w:numPr>
        <w:rPr>
          <w:rFonts w:asciiTheme="minorHAnsi" w:hAnsiTheme="minorHAnsi" w:cstheme="minorHAnsi"/>
          <w:b w:val="0"/>
        </w:rPr>
      </w:pPr>
      <w:r w:rsidRPr="00BE3384">
        <w:rPr>
          <w:rFonts w:asciiTheme="minorHAnsi" w:hAnsiTheme="minorHAnsi" w:cstheme="minorHAnsi"/>
          <w:b w:val="0"/>
        </w:rPr>
        <w:t>All safety chain is to be 6 x 42mm galvanised G30 chain or similar approved with 4.0m spacing between brackets.</w:t>
      </w:r>
    </w:p>
    <w:p w14:paraId="5558C5F8" w14:textId="77777777" w:rsidR="006C3D97" w:rsidRPr="006C3D97" w:rsidRDefault="006C3D97" w:rsidP="006C3D97"/>
    <w:p w14:paraId="5DBC106D" w14:textId="105D52ED" w:rsidR="2EE51451" w:rsidRPr="003312C0" w:rsidRDefault="006535F9" w:rsidP="00EF313F">
      <w:pPr>
        <w:pStyle w:val="Heading2"/>
      </w:pPr>
      <w:r w:rsidRPr="6D9578E4">
        <w:lastRenderedPageBreak/>
        <w:t xml:space="preserve">  </w:t>
      </w:r>
      <w:bookmarkStart w:id="55" w:name="_Toc164409181"/>
      <w:r w:rsidR="7096A1EA" w:rsidRPr="6D9578E4">
        <w:t>Mooring Posts</w:t>
      </w:r>
      <w:bookmarkEnd w:id="55"/>
    </w:p>
    <w:p w14:paraId="49B5293B" w14:textId="77777777" w:rsidR="00D4049A" w:rsidRPr="00BE3384" w:rsidRDefault="7096A1EA" w:rsidP="00A520BE">
      <w:pPr>
        <w:pStyle w:val="Heading3"/>
        <w:numPr>
          <w:ilvl w:val="2"/>
          <w:numId w:val="34"/>
        </w:numPr>
        <w:rPr>
          <w:rFonts w:asciiTheme="minorHAnsi" w:hAnsiTheme="minorHAnsi" w:cstheme="minorHAnsi"/>
          <w:b w:val="0"/>
        </w:rPr>
      </w:pPr>
      <w:r w:rsidRPr="00BE3384">
        <w:rPr>
          <w:rFonts w:asciiTheme="minorHAnsi" w:hAnsiTheme="minorHAnsi" w:cstheme="minorHAnsi"/>
          <w:b w:val="0"/>
        </w:rPr>
        <w:t xml:space="preserve">Mooring posts are to be 100mm square by 1.2m oak posts with stone head/pyramid shaped tops and chamfered sides. </w:t>
      </w:r>
      <w:bookmarkStart w:id="56" w:name="_Hlk158283414"/>
      <w:r w:rsidRPr="00BE3384">
        <w:rPr>
          <w:rFonts w:asciiTheme="minorHAnsi" w:hAnsiTheme="minorHAnsi" w:cstheme="minorHAnsi"/>
          <w:b w:val="0"/>
        </w:rPr>
        <w:t>BA/</w:t>
      </w:r>
      <w:r w:rsidR="4A72945B" w:rsidRPr="00BE3384">
        <w:rPr>
          <w:rFonts w:asciiTheme="minorHAnsi" w:hAnsiTheme="minorHAnsi" w:cstheme="minorHAnsi"/>
          <w:b w:val="0"/>
        </w:rPr>
        <w:t>H</w:t>
      </w:r>
      <w:r w:rsidR="52F6B2E9" w:rsidRPr="00BE3384">
        <w:rPr>
          <w:rFonts w:asciiTheme="minorHAnsi" w:hAnsiTheme="minorHAnsi" w:cstheme="minorHAnsi"/>
          <w:b w:val="0"/>
        </w:rPr>
        <w:t>RP</w:t>
      </w:r>
      <w:r w:rsidRPr="00BE3384">
        <w:rPr>
          <w:rFonts w:asciiTheme="minorHAnsi" w:hAnsiTheme="minorHAnsi" w:cstheme="minorHAnsi"/>
          <w:b w:val="0"/>
        </w:rPr>
        <w:t>/202</w:t>
      </w:r>
      <w:r w:rsidR="52F6B2E9" w:rsidRPr="00BE3384">
        <w:rPr>
          <w:rFonts w:asciiTheme="minorHAnsi" w:hAnsiTheme="minorHAnsi" w:cstheme="minorHAnsi"/>
          <w:b w:val="0"/>
        </w:rPr>
        <w:t>4</w:t>
      </w:r>
      <w:r w:rsidRPr="00BE3384">
        <w:rPr>
          <w:rFonts w:asciiTheme="minorHAnsi" w:hAnsiTheme="minorHAnsi" w:cstheme="minorHAnsi"/>
          <w:b w:val="0"/>
        </w:rPr>
        <w:t>/AS/</w:t>
      </w:r>
      <w:r w:rsidR="2DC5151F" w:rsidRPr="00BE3384">
        <w:rPr>
          <w:rFonts w:asciiTheme="minorHAnsi" w:hAnsiTheme="minorHAnsi" w:cstheme="minorHAnsi"/>
          <w:b w:val="0"/>
        </w:rPr>
        <w:t>00</w:t>
      </w:r>
      <w:r w:rsidR="344EB7CC" w:rsidRPr="00BE3384">
        <w:rPr>
          <w:rFonts w:asciiTheme="minorHAnsi" w:hAnsiTheme="minorHAnsi" w:cstheme="minorHAnsi"/>
          <w:b w:val="0"/>
        </w:rPr>
        <w:t>8</w:t>
      </w:r>
      <w:r w:rsidRPr="00BE3384">
        <w:rPr>
          <w:rFonts w:asciiTheme="minorHAnsi" w:hAnsiTheme="minorHAnsi" w:cstheme="minorHAnsi"/>
          <w:b w:val="0"/>
        </w:rPr>
        <w:t xml:space="preserve"> </w:t>
      </w:r>
      <w:bookmarkEnd w:id="56"/>
      <w:r w:rsidRPr="00BE3384">
        <w:rPr>
          <w:rFonts w:asciiTheme="minorHAnsi" w:hAnsiTheme="minorHAnsi" w:cstheme="minorHAnsi"/>
          <w:b w:val="0"/>
        </w:rPr>
        <w:t>Typical Mooring Post Detail</w:t>
      </w:r>
      <w:r w:rsidR="00D4049A" w:rsidRPr="00BE3384">
        <w:rPr>
          <w:rFonts w:asciiTheme="minorHAnsi" w:hAnsiTheme="minorHAnsi" w:cstheme="minorHAnsi"/>
          <w:b w:val="0"/>
        </w:rPr>
        <w:t>s</w:t>
      </w:r>
    </w:p>
    <w:p w14:paraId="0B294B91" w14:textId="2C34D863" w:rsidR="00D4049A" w:rsidRPr="00BE3384" w:rsidRDefault="00D4049A" w:rsidP="00A520BE">
      <w:pPr>
        <w:pStyle w:val="Heading3"/>
        <w:numPr>
          <w:ilvl w:val="2"/>
          <w:numId w:val="34"/>
        </w:numPr>
        <w:rPr>
          <w:rFonts w:asciiTheme="minorHAnsi" w:hAnsiTheme="minorHAnsi" w:cstheme="minorHAnsi"/>
          <w:b w:val="0"/>
        </w:rPr>
      </w:pPr>
      <w:r w:rsidRPr="00BE3384">
        <w:rPr>
          <w:rFonts w:asciiTheme="minorHAnsi" w:hAnsiTheme="minorHAnsi" w:cstheme="minorHAnsi"/>
          <w:b w:val="0"/>
        </w:rPr>
        <w:t>2 No. mooring posts are to be provided in accordance with the detail shown on drawing BA/HRP/2024/AS/004 Riverbank Layout and Piling Details.</w:t>
      </w:r>
    </w:p>
    <w:p w14:paraId="2BC6AF0F" w14:textId="3B504AF6" w:rsidR="001855C4" w:rsidRPr="001855C4" w:rsidRDefault="7096A1EA" w:rsidP="00EF313F">
      <w:pPr>
        <w:pStyle w:val="Heading2"/>
      </w:pPr>
      <w:bookmarkStart w:id="57" w:name="_Toc164409182"/>
      <w:r w:rsidRPr="5B513071">
        <w:t>Existing Quay Furniture</w:t>
      </w:r>
      <w:bookmarkEnd w:id="57"/>
    </w:p>
    <w:p w14:paraId="6EA8125E" w14:textId="6742FC1A" w:rsidR="00BA0336" w:rsidRPr="00B2398F" w:rsidRDefault="7096A1EA" w:rsidP="006B6E5F">
      <w:pPr>
        <w:pStyle w:val="ListParagraph"/>
        <w:ind w:left="0" w:firstLine="0"/>
        <w:rPr>
          <w:rFonts w:cstheme="minorHAnsi"/>
        </w:rPr>
      </w:pPr>
      <w:r w:rsidRPr="00B2398F">
        <w:rPr>
          <w:rFonts w:cstheme="minorHAnsi"/>
        </w:rPr>
        <w:t>Various quay furniture may exist at each mooring behind the piling line. Items may include signs, barrier fences and benches</w:t>
      </w:r>
      <w:r w:rsidR="380604D4" w:rsidRPr="00B2398F">
        <w:rPr>
          <w:rFonts w:cstheme="minorHAnsi"/>
        </w:rPr>
        <w:t xml:space="preserve">. </w:t>
      </w:r>
      <w:r w:rsidRPr="00B2398F">
        <w:rPr>
          <w:rFonts w:cstheme="minorHAnsi"/>
        </w:rPr>
        <w:t xml:space="preserve">Such items may be carefully moved if required by the </w:t>
      </w:r>
      <w:r w:rsidR="7D6B5630" w:rsidRPr="00B2398F">
        <w:rPr>
          <w:rFonts w:cstheme="minorHAnsi"/>
        </w:rPr>
        <w:t>works but</w:t>
      </w:r>
      <w:r w:rsidRPr="00B2398F">
        <w:rPr>
          <w:rFonts w:cstheme="minorHAnsi"/>
        </w:rPr>
        <w:t xml:space="preserve"> must be replaced in their existing condition on completion.</w:t>
      </w:r>
    </w:p>
    <w:p w14:paraId="5B70314E" w14:textId="739DC863" w:rsidR="00BA0336" w:rsidRPr="003312C0" w:rsidRDefault="7096A1EA" w:rsidP="00EF313F">
      <w:pPr>
        <w:pStyle w:val="Heading2"/>
      </w:pPr>
      <w:bookmarkStart w:id="58" w:name="_Toc164409183"/>
      <w:r w:rsidRPr="5B513071">
        <w:t>Site Preparation</w:t>
      </w:r>
      <w:bookmarkEnd w:id="58"/>
    </w:p>
    <w:p w14:paraId="7A2060B0" w14:textId="3D5E30F2" w:rsidR="00BA0336" w:rsidRPr="00B2398F" w:rsidRDefault="7096A1EA" w:rsidP="006B6E5F">
      <w:pPr>
        <w:pStyle w:val="ListParagraph"/>
        <w:ind w:left="0" w:firstLine="0"/>
        <w:rPr>
          <w:rFonts w:cstheme="minorHAnsi"/>
        </w:rPr>
      </w:pPr>
      <w:r w:rsidRPr="00B2398F">
        <w:rPr>
          <w:rFonts w:cstheme="minorHAnsi"/>
        </w:rPr>
        <w:t>The site is accessible from the river by the boating public and a public footpath is adjacent and leads to the site</w:t>
      </w:r>
      <w:r w:rsidR="1F1E58EB" w:rsidRPr="00B2398F">
        <w:rPr>
          <w:rFonts w:cstheme="minorHAnsi"/>
        </w:rPr>
        <w:t xml:space="preserve">. </w:t>
      </w:r>
      <w:r w:rsidRPr="00B2398F">
        <w:rPr>
          <w:rFonts w:cstheme="minorHAnsi"/>
        </w:rPr>
        <w:t xml:space="preserve">Suitable signs and 2m high </w:t>
      </w:r>
      <w:r w:rsidR="5266F630" w:rsidRPr="00B2398F">
        <w:rPr>
          <w:rFonts w:cstheme="minorHAnsi"/>
        </w:rPr>
        <w:t>metal mesh security</w:t>
      </w:r>
      <w:r w:rsidRPr="00B2398F">
        <w:rPr>
          <w:rFonts w:cstheme="minorHAnsi"/>
        </w:rPr>
        <w:t xml:space="preserve"> fencing will need to be erected during the work period to make clear the site is closed to public access</w:t>
      </w:r>
      <w:r w:rsidR="00BC57ED" w:rsidRPr="00B2398F">
        <w:rPr>
          <w:rFonts w:cstheme="minorHAnsi"/>
        </w:rPr>
        <w:t xml:space="preserve"> from land and water</w:t>
      </w:r>
      <w:r w:rsidRPr="00B2398F">
        <w:rPr>
          <w:rFonts w:cstheme="minorHAnsi"/>
        </w:rPr>
        <w:t>. Location of fencing to be agreed in advance with Broads Authority.</w:t>
      </w:r>
    </w:p>
    <w:p w14:paraId="3A16C065" w14:textId="5CD3EE42" w:rsidR="00BA0336" w:rsidRPr="003312C0" w:rsidRDefault="7096A1EA" w:rsidP="00EF313F">
      <w:pPr>
        <w:pStyle w:val="Heading2"/>
      </w:pPr>
      <w:bookmarkStart w:id="59" w:name="_Toc164409184"/>
      <w:r w:rsidRPr="6D9578E4">
        <w:t>Footpath Surfacing</w:t>
      </w:r>
      <w:bookmarkEnd w:id="59"/>
    </w:p>
    <w:p w14:paraId="77AF3E00" w14:textId="1FF2F8BB" w:rsidR="005D48EB" w:rsidRPr="006C3D97" w:rsidRDefault="7096A1EA" w:rsidP="00787143">
      <w:pPr>
        <w:pStyle w:val="ListParagraph"/>
        <w:ind w:left="0" w:firstLine="0"/>
        <w:rPr>
          <w:rFonts w:cstheme="minorHAnsi"/>
        </w:rPr>
      </w:pPr>
      <w:r w:rsidRPr="00676530">
        <w:rPr>
          <w:rFonts w:cstheme="minorHAnsi"/>
        </w:rPr>
        <w:t xml:space="preserve">The footway surfacing is </w:t>
      </w:r>
      <w:r w:rsidR="00084022" w:rsidRPr="00676530">
        <w:rPr>
          <w:rFonts w:cstheme="minorHAnsi"/>
        </w:rPr>
        <w:t xml:space="preserve">to be </w:t>
      </w:r>
      <w:r w:rsidRPr="00676530">
        <w:rPr>
          <w:rFonts w:cstheme="minorHAnsi"/>
        </w:rPr>
        <w:t>granular chipping in a 150mm layer of compacted MOT Type 1 over a geotextile membrane</w:t>
      </w:r>
      <w:r w:rsidR="3B3E8628" w:rsidRPr="00676530">
        <w:rPr>
          <w:rFonts w:cstheme="minorHAnsi"/>
        </w:rPr>
        <w:t xml:space="preserve">. </w:t>
      </w:r>
      <w:r w:rsidRPr="00676530">
        <w:rPr>
          <w:rFonts w:cstheme="minorHAnsi"/>
        </w:rPr>
        <w:t>Th</w:t>
      </w:r>
      <w:r w:rsidR="00084022" w:rsidRPr="00676530">
        <w:rPr>
          <w:rFonts w:cstheme="minorHAnsi"/>
        </w:rPr>
        <w:t>e</w:t>
      </w:r>
      <w:r w:rsidRPr="00676530">
        <w:rPr>
          <w:rFonts w:cstheme="minorHAnsi"/>
        </w:rPr>
        <w:t xml:space="preserve"> surfacing</w:t>
      </w:r>
      <w:r w:rsidR="00084022" w:rsidRPr="00676530">
        <w:rPr>
          <w:rFonts w:cstheme="minorHAnsi"/>
        </w:rPr>
        <w:t xml:space="preserve"> adjacent to the quay</w:t>
      </w:r>
      <w:r w:rsidRPr="00676530">
        <w:rPr>
          <w:rFonts w:cstheme="minorHAnsi"/>
        </w:rPr>
        <w:t xml:space="preserve"> is to be </w:t>
      </w:r>
      <w:r w:rsidR="0487102D" w:rsidRPr="00676530">
        <w:rPr>
          <w:rFonts w:cstheme="minorHAnsi"/>
        </w:rPr>
        <w:t>3</w:t>
      </w:r>
      <w:r w:rsidR="2A711128" w:rsidRPr="00676530">
        <w:rPr>
          <w:rFonts w:cstheme="minorHAnsi"/>
        </w:rPr>
        <w:t>.0</w:t>
      </w:r>
      <w:r w:rsidRPr="00676530">
        <w:rPr>
          <w:rFonts w:cstheme="minorHAnsi"/>
        </w:rPr>
        <w:t>m</w:t>
      </w:r>
      <w:r w:rsidR="00A62BB3" w:rsidRPr="00676530">
        <w:rPr>
          <w:rFonts w:cstheme="minorHAnsi"/>
        </w:rPr>
        <w:t xml:space="preserve"> wide</w:t>
      </w:r>
      <w:r w:rsidRPr="00676530">
        <w:rPr>
          <w:rFonts w:cstheme="minorHAnsi"/>
        </w:rPr>
        <w:t xml:space="preserve"> with a</w:t>
      </w:r>
      <w:r w:rsidR="5266F630" w:rsidRPr="00676530">
        <w:rPr>
          <w:rFonts w:cstheme="minorHAnsi"/>
        </w:rPr>
        <w:t xml:space="preserve"> maximum</w:t>
      </w:r>
      <w:r w:rsidRPr="00676530">
        <w:rPr>
          <w:rFonts w:cstheme="minorHAnsi"/>
        </w:rPr>
        <w:t xml:space="preserve"> 2.5% cross fall</w:t>
      </w:r>
      <w:r w:rsidR="199F7201" w:rsidRPr="00676530">
        <w:rPr>
          <w:rFonts w:cstheme="minorHAnsi"/>
        </w:rPr>
        <w:t xml:space="preserve">. </w:t>
      </w:r>
      <w:r w:rsidR="00084022" w:rsidRPr="00676530">
        <w:rPr>
          <w:rFonts w:cstheme="minorHAnsi"/>
        </w:rPr>
        <w:t xml:space="preserve">There may be other areas within the park </w:t>
      </w:r>
      <w:r w:rsidR="00A62BB3" w:rsidRPr="00676530">
        <w:rPr>
          <w:rFonts w:cstheme="minorHAnsi"/>
        </w:rPr>
        <w:t>(</w:t>
      </w:r>
      <w:r w:rsidR="00084022" w:rsidRPr="00676530">
        <w:rPr>
          <w:rFonts w:cstheme="minorHAnsi"/>
        </w:rPr>
        <w:t>undecided</w:t>
      </w:r>
      <w:r w:rsidR="00A62BB3" w:rsidRPr="00676530">
        <w:rPr>
          <w:rFonts w:cstheme="minorHAnsi"/>
        </w:rPr>
        <w:t>)</w:t>
      </w:r>
      <w:r w:rsidR="00084022" w:rsidRPr="00676530">
        <w:rPr>
          <w:rFonts w:cstheme="minorHAnsi"/>
        </w:rPr>
        <w:t xml:space="preserve"> that require surfacing. Please supply </w:t>
      </w:r>
      <w:r w:rsidR="00A62BB3" w:rsidRPr="00676530">
        <w:rPr>
          <w:rFonts w:cstheme="minorHAnsi"/>
        </w:rPr>
        <w:t>square metre rate</w:t>
      </w:r>
      <w:r w:rsidR="00084022" w:rsidRPr="00676530">
        <w:rPr>
          <w:rFonts w:cstheme="minorHAnsi"/>
        </w:rPr>
        <w:t xml:space="preserve"> </w:t>
      </w:r>
      <w:r w:rsidRPr="00676530">
        <w:rPr>
          <w:rFonts w:cstheme="minorHAnsi"/>
        </w:rPr>
        <w:t>as per</w:t>
      </w:r>
      <w:r w:rsidR="00084022" w:rsidRPr="00676530">
        <w:rPr>
          <w:rFonts w:cstheme="minorHAnsi"/>
        </w:rPr>
        <w:t xml:space="preserve"> the </w:t>
      </w:r>
      <w:r w:rsidRPr="00676530">
        <w:rPr>
          <w:rFonts w:cstheme="minorHAnsi"/>
        </w:rPr>
        <w:t>priced schedule</w:t>
      </w:r>
      <w:r w:rsidR="00084022" w:rsidRPr="00676530">
        <w:rPr>
          <w:rFonts w:cstheme="minorHAnsi"/>
        </w:rPr>
        <w:t>.</w:t>
      </w:r>
    </w:p>
    <w:p w14:paraId="247862ED" w14:textId="4AF1889F" w:rsidR="00A83BFD" w:rsidRPr="00787143" w:rsidRDefault="00787143" w:rsidP="00B25E0C">
      <w:pPr>
        <w:pStyle w:val="Heading1"/>
      </w:pPr>
      <w:bookmarkStart w:id="60" w:name="_Toc164172417"/>
      <w:bookmarkStart w:id="61" w:name="_Toc164324968"/>
      <w:bookmarkStart w:id="62" w:name="_Toc164326743"/>
      <w:bookmarkStart w:id="63" w:name="_Toc164328123"/>
      <w:bookmarkStart w:id="64" w:name="_Toc164328963"/>
      <w:bookmarkStart w:id="65" w:name="_Toc164330974"/>
      <w:bookmarkStart w:id="66" w:name="_Toc164334151"/>
      <w:bookmarkStart w:id="67" w:name="_Toc164409185"/>
      <w:bookmarkEnd w:id="60"/>
      <w:bookmarkEnd w:id="61"/>
      <w:bookmarkEnd w:id="62"/>
      <w:bookmarkEnd w:id="63"/>
      <w:bookmarkEnd w:id="64"/>
      <w:bookmarkEnd w:id="65"/>
      <w:bookmarkEnd w:id="66"/>
      <w:r w:rsidRPr="00787143">
        <w:t>Constraints</w:t>
      </w:r>
      <w:bookmarkEnd w:id="67"/>
    </w:p>
    <w:p w14:paraId="5B860075" w14:textId="4289330D" w:rsidR="00A96918" w:rsidRPr="00F82C5F" w:rsidRDefault="00A96918" w:rsidP="00EF313F">
      <w:pPr>
        <w:pStyle w:val="Heading2"/>
      </w:pPr>
      <w:bookmarkStart w:id="68" w:name="_Toc164409186"/>
      <w:r w:rsidRPr="00F82C5F">
        <w:t>Boat Toll</w:t>
      </w:r>
      <w:bookmarkEnd w:id="68"/>
    </w:p>
    <w:p w14:paraId="3ECC736D" w14:textId="0BADA447" w:rsidR="00A96918" w:rsidRPr="00676530" w:rsidRDefault="00A96918" w:rsidP="006B6E5F">
      <w:pPr>
        <w:pStyle w:val="ListParagraph"/>
        <w:ind w:left="0" w:firstLine="0"/>
        <w:rPr>
          <w:rStyle w:val="Hyperlink"/>
          <w:rFonts w:cstheme="minorHAnsi"/>
        </w:rPr>
      </w:pPr>
      <w:r w:rsidRPr="00676530">
        <w:rPr>
          <w:rFonts w:cstheme="minorHAnsi"/>
        </w:rPr>
        <w:t xml:space="preserve">All craft on Broads Authority waters are required to obtain and display a boat licence. Short term and contractor licences are available. For more </w:t>
      </w:r>
      <w:r w:rsidR="005A4B02" w:rsidRPr="00676530">
        <w:rPr>
          <w:rFonts w:cstheme="minorHAnsi"/>
        </w:rPr>
        <w:t>information,</w:t>
      </w:r>
      <w:r w:rsidRPr="00676530">
        <w:rPr>
          <w:rFonts w:cstheme="minorHAnsi"/>
        </w:rPr>
        <w:t xml:space="preserve"> please contact Broads Authority Tolls Office on 01603 610734. </w:t>
      </w:r>
      <w:hyperlink r:id="rId18" w:history="1">
        <w:r w:rsidRPr="00676530">
          <w:rPr>
            <w:rStyle w:val="Hyperlink"/>
            <w:rFonts w:cstheme="minorHAnsi"/>
          </w:rPr>
          <w:t>Tolls (broads-authority.gov.uk)</w:t>
        </w:r>
      </w:hyperlink>
    </w:p>
    <w:p w14:paraId="57470B0A" w14:textId="52F62763" w:rsidR="00A96918" w:rsidRPr="003312C0" w:rsidRDefault="00A96918" w:rsidP="00EF313F">
      <w:pPr>
        <w:pStyle w:val="Heading2"/>
      </w:pPr>
      <w:bookmarkStart w:id="69" w:name="_Toc164409187"/>
      <w:r w:rsidRPr="5B513071">
        <w:t>Plant Movements</w:t>
      </w:r>
      <w:bookmarkEnd w:id="69"/>
    </w:p>
    <w:p w14:paraId="5B7F558C" w14:textId="2F1FC884" w:rsidR="00A96918" w:rsidRPr="00676530" w:rsidRDefault="43E9474C" w:rsidP="74578926">
      <w:pPr>
        <w:pStyle w:val="ListParagraph"/>
        <w:ind w:left="0" w:firstLine="0"/>
        <w:rPr>
          <w:rStyle w:val="Hyperlink"/>
          <w:rFonts w:cstheme="minorHAnsi"/>
        </w:rPr>
      </w:pPr>
      <w:r w:rsidRPr="00676530">
        <w:rPr>
          <w:rFonts w:cstheme="minorHAnsi"/>
        </w:rPr>
        <w:t xml:space="preserve">Movement of large plant on the Broads navigations requires an escort from one of the Broads Authority’s ranger patrol vessels and </w:t>
      </w:r>
      <w:r w:rsidR="73B3BF26" w:rsidRPr="00676530">
        <w:rPr>
          <w:rFonts w:cstheme="minorHAnsi"/>
        </w:rPr>
        <w:t>a</w:t>
      </w:r>
      <w:r w:rsidRPr="00676530">
        <w:rPr>
          <w:rFonts w:cstheme="minorHAnsi"/>
        </w:rPr>
        <w:t xml:space="preserve"> ‘Notice to Mariners</w:t>
      </w:r>
      <w:r w:rsidR="46ECE1B3" w:rsidRPr="00676530">
        <w:rPr>
          <w:rFonts w:cstheme="minorHAnsi"/>
        </w:rPr>
        <w:t>.’</w:t>
      </w:r>
      <w:r w:rsidRPr="00676530">
        <w:rPr>
          <w:rFonts w:cstheme="minorHAnsi"/>
        </w:rPr>
        <w:t xml:space="preserve"> This escort service will be provided, but the Contractor must note that this </w:t>
      </w:r>
      <w:r w:rsidR="5266F630" w:rsidRPr="00676530">
        <w:rPr>
          <w:rFonts w:cstheme="minorHAnsi"/>
        </w:rPr>
        <w:t>may</w:t>
      </w:r>
      <w:r w:rsidRPr="00676530">
        <w:rPr>
          <w:rFonts w:cstheme="minorHAnsi"/>
        </w:rPr>
        <w:t xml:space="preserve"> require </w:t>
      </w:r>
      <w:r w:rsidR="5266F630" w:rsidRPr="00676530">
        <w:rPr>
          <w:rFonts w:cstheme="minorHAnsi"/>
        </w:rPr>
        <w:t>up to</w:t>
      </w:r>
      <w:r w:rsidRPr="00676530">
        <w:rPr>
          <w:rFonts w:cstheme="minorHAnsi"/>
        </w:rPr>
        <w:t xml:space="preserve"> 35 days’ </w:t>
      </w:r>
      <w:r w:rsidR="7D6B5630" w:rsidRPr="00676530">
        <w:rPr>
          <w:rFonts w:cstheme="minorHAnsi"/>
        </w:rPr>
        <w:t>notice if</w:t>
      </w:r>
      <w:r w:rsidR="5266F630" w:rsidRPr="00676530">
        <w:rPr>
          <w:rFonts w:cstheme="minorHAnsi"/>
        </w:rPr>
        <w:t xml:space="preserve"> a public notice is required in the local newspaper</w:t>
      </w:r>
      <w:r w:rsidRPr="00676530">
        <w:rPr>
          <w:rFonts w:cstheme="minorHAnsi"/>
        </w:rPr>
        <w:t xml:space="preserve">. See </w:t>
      </w:r>
      <w:hyperlink r:id="rId19">
        <w:r w:rsidRPr="00676530">
          <w:rPr>
            <w:rStyle w:val="Hyperlink"/>
            <w:rFonts w:cstheme="minorHAnsi"/>
          </w:rPr>
          <w:t>Navigation Works Guidance 2019 (broads-authority.gov.uk)</w:t>
        </w:r>
      </w:hyperlink>
    </w:p>
    <w:p w14:paraId="43AF3724" w14:textId="3CC6C754" w:rsidR="00A96918" w:rsidRPr="003312C0" w:rsidRDefault="00A96918" w:rsidP="00EF313F">
      <w:pPr>
        <w:pStyle w:val="Heading2"/>
      </w:pPr>
      <w:bookmarkStart w:id="70" w:name="_Toc164409188"/>
      <w:r w:rsidRPr="5B513071">
        <w:t>Invasive Species</w:t>
      </w:r>
      <w:bookmarkEnd w:id="70"/>
    </w:p>
    <w:p w14:paraId="77E49A50" w14:textId="77777777" w:rsidR="002D7841" w:rsidRPr="00676530" w:rsidRDefault="43E9474C" w:rsidP="002D7841">
      <w:pPr>
        <w:pStyle w:val="ListParagraph"/>
        <w:ind w:left="0" w:firstLine="0"/>
        <w:rPr>
          <w:rStyle w:val="Hyperlink"/>
          <w:rFonts w:cstheme="minorHAnsi"/>
        </w:rPr>
      </w:pPr>
      <w:r w:rsidRPr="00676530">
        <w:rPr>
          <w:rFonts w:cstheme="minorHAnsi"/>
        </w:rPr>
        <w:t>The Broads are vulnerable to the introduction of potentially harmful invasive species</w:t>
      </w:r>
      <w:r w:rsidR="6191CF2B" w:rsidRPr="00676530">
        <w:rPr>
          <w:rFonts w:cstheme="minorHAnsi"/>
        </w:rPr>
        <w:t xml:space="preserve">. </w:t>
      </w:r>
      <w:r w:rsidRPr="00676530">
        <w:rPr>
          <w:rFonts w:cstheme="minorHAnsi"/>
        </w:rPr>
        <w:t>To minimise the likelihood of this the Broads Authority, promote a ‘Check, Clean, Dry’ policy</w:t>
      </w:r>
      <w:r w:rsidR="575B3E06" w:rsidRPr="00676530">
        <w:rPr>
          <w:rFonts w:cstheme="minorHAnsi"/>
        </w:rPr>
        <w:t xml:space="preserve">. </w:t>
      </w:r>
      <w:r w:rsidRPr="00676530">
        <w:rPr>
          <w:rFonts w:cstheme="minorHAnsi"/>
        </w:rPr>
        <w:t xml:space="preserve">Where practical we request that when entering the Broads from other water bodies, hulls of vessels and plant are first checked and cleaned to remove foreign matter and ideally dry for 48 hours. </w:t>
      </w:r>
      <w:hyperlink r:id="rId20">
        <w:r w:rsidRPr="00676530">
          <w:rPr>
            <w:rStyle w:val="Hyperlink"/>
            <w:rFonts w:cstheme="minorHAnsi"/>
          </w:rPr>
          <w:t>Check clean dry leaflet (broads-authority.gov.uk)</w:t>
        </w:r>
      </w:hyperlink>
    </w:p>
    <w:p w14:paraId="1821D1EC" w14:textId="77777777" w:rsidR="002D7841" w:rsidRPr="002D7841" w:rsidRDefault="002D7841" w:rsidP="00986D8F">
      <w:pPr>
        <w:pStyle w:val="ListParagraph"/>
        <w:numPr>
          <w:ilvl w:val="0"/>
          <w:numId w:val="21"/>
        </w:numPr>
        <w:rPr>
          <w:b/>
          <w:vanish/>
        </w:rPr>
      </w:pPr>
    </w:p>
    <w:p w14:paraId="76C2F119" w14:textId="77777777" w:rsidR="002D7841" w:rsidRPr="002D7841" w:rsidRDefault="002D7841" w:rsidP="00986D8F">
      <w:pPr>
        <w:pStyle w:val="ListParagraph"/>
        <w:numPr>
          <w:ilvl w:val="0"/>
          <w:numId w:val="21"/>
        </w:numPr>
        <w:rPr>
          <w:b/>
          <w:vanish/>
        </w:rPr>
      </w:pPr>
    </w:p>
    <w:p w14:paraId="6397FFE4" w14:textId="77777777" w:rsidR="002D7841" w:rsidRPr="002D7841" w:rsidRDefault="002D7841" w:rsidP="00986D8F">
      <w:pPr>
        <w:pStyle w:val="ListParagraph"/>
        <w:numPr>
          <w:ilvl w:val="0"/>
          <w:numId w:val="21"/>
        </w:numPr>
        <w:rPr>
          <w:b/>
          <w:vanish/>
        </w:rPr>
      </w:pPr>
    </w:p>
    <w:p w14:paraId="20FFB633" w14:textId="77777777" w:rsidR="002D7841" w:rsidRPr="002D7841" w:rsidRDefault="002D7841" w:rsidP="00986D8F">
      <w:pPr>
        <w:pStyle w:val="ListParagraph"/>
        <w:numPr>
          <w:ilvl w:val="0"/>
          <w:numId w:val="21"/>
        </w:numPr>
        <w:rPr>
          <w:b/>
          <w:vanish/>
        </w:rPr>
      </w:pPr>
    </w:p>
    <w:p w14:paraId="75931447" w14:textId="77777777" w:rsidR="002D7841" w:rsidRPr="002D7841" w:rsidRDefault="002D7841" w:rsidP="00986D8F">
      <w:pPr>
        <w:pStyle w:val="ListParagraph"/>
        <w:numPr>
          <w:ilvl w:val="0"/>
          <w:numId w:val="21"/>
        </w:numPr>
        <w:rPr>
          <w:b/>
          <w:vanish/>
        </w:rPr>
      </w:pPr>
    </w:p>
    <w:p w14:paraId="46F216B1" w14:textId="77777777" w:rsidR="002D7841" w:rsidRPr="002D7841" w:rsidRDefault="002D7841" w:rsidP="00986D8F">
      <w:pPr>
        <w:pStyle w:val="ListParagraph"/>
        <w:numPr>
          <w:ilvl w:val="1"/>
          <w:numId w:val="21"/>
        </w:numPr>
        <w:rPr>
          <w:b/>
          <w:vanish/>
        </w:rPr>
      </w:pPr>
    </w:p>
    <w:p w14:paraId="2927FA4B" w14:textId="77777777" w:rsidR="002D7841" w:rsidRPr="002D7841" w:rsidRDefault="002D7841" w:rsidP="00986D8F">
      <w:pPr>
        <w:pStyle w:val="ListParagraph"/>
        <w:numPr>
          <w:ilvl w:val="1"/>
          <w:numId w:val="21"/>
        </w:numPr>
        <w:rPr>
          <w:b/>
          <w:vanish/>
        </w:rPr>
      </w:pPr>
    </w:p>
    <w:p w14:paraId="5FE22627" w14:textId="77777777" w:rsidR="002D7841" w:rsidRPr="002D7841" w:rsidRDefault="002D7841" w:rsidP="00986D8F">
      <w:pPr>
        <w:pStyle w:val="ListParagraph"/>
        <w:numPr>
          <w:ilvl w:val="1"/>
          <w:numId w:val="21"/>
        </w:numPr>
        <w:rPr>
          <w:b/>
          <w:vanish/>
        </w:rPr>
      </w:pPr>
    </w:p>
    <w:p w14:paraId="78D1A629" w14:textId="7DB9E70F" w:rsidR="00A96918" w:rsidRPr="00F702C5" w:rsidRDefault="43E9474C" w:rsidP="00986D8F">
      <w:pPr>
        <w:pStyle w:val="ListParagraph"/>
        <w:numPr>
          <w:ilvl w:val="1"/>
          <w:numId w:val="21"/>
        </w:numPr>
        <w:rPr>
          <w:rFonts w:asciiTheme="majorHAnsi" w:hAnsiTheme="majorHAnsi" w:cstheme="majorHAnsi"/>
          <w:b/>
          <w:color w:val="0563C1" w:themeColor="hyperlink"/>
          <w:sz w:val="28"/>
          <w:szCs w:val="24"/>
          <w:u w:val="single"/>
        </w:rPr>
      </w:pPr>
      <w:r w:rsidRPr="00F702C5">
        <w:rPr>
          <w:rFonts w:asciiTheme="majorHAnsi" w:hAnsiTheme="majorHAnsi" w:cstheme="majorHAnsi"/>
          <w:b/>
          <w:sz w:val="28"/>
          <w:szCs w:val="24"/>
        </w:rPr>
        <w:t>Byelaws</w:t>
      </w:r>
      <w:bookmarkStart w:id="71" w:name="_Toc58590793"/>
      <w:bookmarkStart w:id="72" w:name="_Toc58592756"/>
      <w:bookmarkStart w:id="73" w:name="_Toc58592997"/>
    </w:p>
    <w:p w14:paraId="35D8B60A" w14:textId="365F15BC" w:rsidR="00A96918" w:rsidRPr="00676530" w:rsidRDefault="00A96918" w:rsidP="006B6E5F">
      <w:pPr>
        <w:pStyle w:val="ListParagraph"/>
        <w:spacing w:after="200" w:line="276" w:lineRule="auto"/>
        <w:ind w:left="0" w:firstLine="0"/>
        <w:rPr>
          <w:rFonts w:cstheme="minorHAnsi"/>
        </w:rPr>
      </w:pPr>
      <w:r w:rsidRPr="00676530">
        <w:rPr>
          <w:rFonts w:cstheme="minorHAnsi"/>
        </w:rPr>
        <w:t>The Broads Authority has certain byelaws enforceable within the Broads navigation area and some affect adjacent waters. These are made under the Norfolk and Suffolk Broads Act 1988 (which was amended by the Broads Authority Act 2009).</w:t>
      </w:r>
      <w:bookmarkEnd w:id="71"/>
      <w:bookmarkEnd w:id="72"/>
      <w:bookmarkEnd w:id="73"/>
    </w:p>
    <w:p w14:paraId="55CC6E7B" w14:textId="77777777" w:rsidR="00A96918" w:rsidRPr="00676530" w:rsidRDefault="00000000" w:rsidP="00986D8F">
      <w:pPr>
        <w:pStyle w:val="ListParagraph"/>
        <w:numPr>
          <w:ilvl w:val="0"/>
          <w:numId w:val="11"/>
        </w:numPr>
        <w:spacing w:after="200" w:line="276" w:lineRule="auto"/>
        <w:ind w:left="1080"/>
        <w:rPr>
          <w:rFonts w:cstheme="minorHAnsi"/>
        </w:rPr>
      </w:pPr>
      <w:hyperlink r:id="rId21">
        <w:r w:rsidR="43E9474C" w:rsidRPr="00676530">
          <w:rPr>
            <w:rStyle w:val="Hyperlink"/>
            <w:rFonts w:cstheme="minorHAnsi"/>
          </w:rPr>
          <w:t>Navigation Byelaws 1995 (broads-authority.gov.uk)</w:t>
        </w:r>
      </w:hyperlink>
    </w:p>
    <w:p w14:paraId="1EB73E26" w14:textId="77777777" w:rsidR="00A96918" w:rsidRPr="00676530" w:rsidRDefault="00000000" w:rsidP="00986D8F">
      <w:pPr>
        <w:pStyle w:val="ListParagraph"/>
        <w:numPr>
          <w:ilvl w:val="0"/>
          <w:numId w:val="11"/>
        </w:numPr>
        <w:spacing w:after="200" w:line="276" w:lineRule="auto"/>
        <w:ind w:left="1080"/>
        <w:rPr>
          <w:rFonts w:cstheme="minorHAnsi"/>
        </w:rPr>
      </w:pPr>
      <w:hyperlink r:id="rId22">
        <w:r w:rsidR="43E9474C" w:rsidRPr="00676530">
          <w:rPr>
            <w:rStyle w:val="Hyperlink"/>
            <w:rFonts w:cstheme="minorHAnsi"/>
          </w:rPr>
          <w:t>Speed Limit Byelaws Booklet 1997 (broads-authority.gov.uk)</w:t>
        </w:r>
      </w:hyperlink>
    </w:p>
    <w:p w14:paraId="509F0D6F" w14:textId="77777777" w:rsidR="002D7841" w:rsidRPr="00676530" w:rsidRDefault="00A96918" w:rsidP="002D7841">
      <w:pPr>
        <w:pStyle w:val="ListParagraph"/>
        <w:ind w:left="0" w:firstLine="0"/>
        <w:rPr>
          <w:rFonts w:cstheme="minorHAnsi"/>
        </w:rPr>
      </w:pPr>
      <w:bookmarkStart w:id="74" w:name="_Toc58590794"/>
      <w:bookmarkStart w:id="75" w:name="_Toc58592757"/>
      <w:bookmarkStart w:id="76" w:name="_Toc58592998"/>
      <w:r w:rsidRPr="00676530">
        <w:rPr>
          <w:rFonts w:cstheme="minorHAnsi"/>
        </w:rPr>
        <w:t>Speed limits are in force throughout the Broads. The limits are 3, 4, 5, or 6 mph, clearly signed on riverbanks and are in statute miles per hour measured 'over the ground'.</w:t>
      </w:r>
      <w:bookmarkEnd w:id="74"/>
      <w:bookmarkEnd w:id="75"/>
      <w:bookmarkEnd w:id="76"/>
    </w:p>
    <w:p w14:paraId="588E9334" w14:textId="55B9B69A" w:rsidR="00A96918" w:rsidRPr="00F702C5" w:rsidRDefault="43E9474C" w:rsidP="00986D8F">
      <w:pPr>
        <w:pStyle w:val="ListParagraph"/>
        <w:numPr>
          <w:ilvl w:val="1"/>
          <w:numId w:val="21"/>
        </w:numPr>
        <w:rPr>
          <w:rFonts w:asciiTheme="majorHAnsi" w:hAnsiTheme="majorHAnsi" w:cstheme="majorHAnsi"/>
          <w:b/>
          <w:sz w:val="28"/>
          <w:szCs w:val="24"/>
        </w:rPr>
      </w:pPr>
      <w:r w:rsidRPr="00F702C5">
        <w:rPr>
          <w:rFonts w:asciiTheme="majorHAnsi" w:hAnsiTheme="majorHAnsi" w:cstheme="majorHAnsi"/>
          <w:b/>
          <w:sz w:val="28"/>
          <w:szCs w:val="24"/>
        </w:rPr>
        <w:t>Ground Conditions</w:t>
      </w:r>
    </w:p>
    <w:p w14:paraId="70B20F40" w14:textId="1B29AF3D" w:rsidR="00A96918" w:rsidRPr="00FF1538" w:rsidRDefault="43E9474C" w:rsidP="006B6E5F">
      <w:pPr>
        <w:pStyle w:val="ListParagraph"/>
        <w:ind w:left="0" w:firstLine="0"/>
        <w:rPr>
          <w:rFonts w:cstheme="minorHAnsi"/>
          <w:i/>
          <w:szCs w:val="24"/>
        </w:rPr>
      </w:pPr>
      <w:r w:rsidRPr="00FF1538">
        <w:rPr>
          <w:rFonts w:cstheme="minorHAnsi"/>
          <w:szCs w:val="24"/>
        </w:rPr>
        <w:t xml:space="preserve">The ground within the area of the works </w:t>
      </w:r>
      <w:r w:rsidR="00DC0E58" w:rsidRPr="00FF1538">
        <w:rPr>
          <w:rFonts w:cstheme="minorHAnsi"/>
          <w:szCs w:val="24"/>
        </w:rPr>
        <w:t>may be</w:t>
      </w:r>
      <w:r w:rsidRPr="00FF1538">
        <w:rPr>
          <w:rFonts w:cstheme="minorHAnsi"/>
          <w:szCs w:val="24"/>
        </w:rPr>
        <w:t xml:space="preserve"> saturated and the soil </w:t>
      </w:r>
      <w:r w:rsidR="00DC0E58" w:rsidRPr="00FF1538">
        <w:rPr>
          <w:rFonts w:cstheme="minorHAnsi"/>
          <w:szCs w:val="24"/>
        </w:rPr>
        <w:t xml:space="preserve">may be </w:t>
      </w:r>
      <w:r w:rsidR="2D605D00" w:rsidRPr="00FF1538">
        <w:rPr>
          <w:rFonts w:cstheme="minorHAnsi"/>
          <w:szCs w:val="24"/>
        </w:rPr>
        <w:t>soft</w:t>
      </w:r>
      <w:r w:rsidR="11BB9290" w:rsidRPr="00FF1538">
        <w:rPr>
          <w:rFonts w:cstheme="minorHAnsi"/>
          <w:szCs w:val="24"/>
        </w:rPr>
        <w:t xml:space="preserve">. </w:t>
      </w:r>
      <w:r w:rsidRPr="00FF1538">
        <w:rPr>
          <w:rFonts w:cstheme="minorHAnsi"/>
          <w:szCs w:val="24"/>
        </w:rPr>
        <w:t>A ground investigation showed that the soil is soft</w:t>
      </w:r>
      <w:r w:rsidR="7C136104" w:rsidRPr="00FF1538">
        <w:rPr>
          <w:rFonts w:cstheme="minorHAnsi"/>
          <w:szCs w:val="24"/>
        </w:rPr>
        <w:t>.</w:t>
      </w:r>
      <w:r w:rsidR="00296B83" w:rsidRPr="00FF1538">
        <w:rPr>
          <w:rFonts w:cstheme="minorHAnsi"/>
          <w:szCs w:val="24"/>
        </w:rPr>
        <w:t xml:space="preserve"> </w:t>
      </w:r>
      <w:r w:rsidR="00296B83" w:rsidRPr="00FF1538">
        <w:rPr>
          <w:rFonts w:cstheme="minorHAnsi"/>
          <w:i/>
          <w:iCs/>
          <w:szCs w:val="24"/>
        </w:rPr>
        <w:t>See BA/HRP/</w:t>
      </w:r>
      <w:r w:rsidR="007C25F1" w:rsidRPr="00FF1538">
        <w:rPr>
          <w:rFonts w:cstheme="minorHAnsi"/>
          <w:i/>
          <w:iCs/>
          <w:szCs w:val="24"/>
        </w:rPr>
        <w:t>2024/AS/009 Borehole Logs.</w:t>
      </w:r>
      <w:r w:rsidR="7C136104" w:rsidRPr="00FF1538">
        <w:rPr>
          <w:rFonts w:cstheme="minorHAnsi"/>
          <w:szCs w:val="24"/>
        </w:rPr>
        <w:t xml:space="preserve"> </w:t>
      </w:r>
      <w:r w:rsidRPr="00FF1538">
        <w:rPr>
          <w:rFonts w:cstheme="minorHAnsi"/>
          <w:szCs w:val="24"/>
        </w:rPr>
        <w:t>The contractor will need to take precautions to minimise the risk of soil movement and risk to</w:t>
      </w:r>
      <w:r w:rsidR="0064504A" w:rsidRPr="00FF1538">
        <w:rPr>
          <w:rFonts w:cstheme="minorHAnsi"/>
          <w:szCs w:val="24"/>
        </w:rPr>
        <w:t xml:space="preserve"> the public</w:t>
      </w:r>
      <w:r w:rsidR="2C0AC2DF" w:rsidRPr="00FF1538">
        <w:rPr>
          <w:rFonts w:cstheme="minorHAnsi"/>
          <w:szCs w:val="24"/>
        </w:rPr>
        <w:t xml:space="preserve">. </w:t>
      </w:r>
      <w:r w:rsidRPr="00FF1538">
        <w:rPr>
          <w:rFonts w:cstheme="minorHAnsi"/>
          <w:szCs w:val="24"/>
        </w:rPr>
        <w:t xml:space="preserve">It is important that excavations are kept to a </w:t>
      </w:r>
      <w:r w:rsidR="7D6B5630" w:rsidRPr="00FF1538">
        <w:rPr>
          <w:rFonts w:cstheme="minorHAnsi"/>
          <w:szCs w:val="24"/>
        </w:rPr>
        <w:t>minimum and</w:t>
      </w:r>
      <w:r w:rsidRPr="00FF1538">
        <w:rPr>
          <w:rFonts w:cstheme="minorHAnsi"/>
          <w:szCs w:val="24"/>
        </w:rPr>
        <w:t xml:space="preserve"> left open for a minimum time.</w:t>
      </w:r>
      <w:r w:rsidR="53CEE384" w:rsidRPr="00FF1538">
        <w:rPr>
          <w:rFonts w:cstheme="minorHAnsi"/>
          <w:szCs w:val="24"/>
        </w:rPr>
        <w:t xml:space="preserve"> </w:t>
      </w:r>
    </w:p>
    <w:p w14:paraId="79FFF086" w14:textId="77777777" w:rsidR="00A96918" w:rsidRPr="00FF1538" w:rsidRDefault="00A96918" w:rsidP="006B6E5F">
      <w:pPr>
        <w:pStyle w:val="ListParagraph"/>
        <w:ind w:left="0" w:firstLine="0"/>
        <w:rPr>
          <w:rFonts w:cstheme="minorHAnsi"/>
          <w:szCs w:val="24"/>
        </w:rPr>
      </w:pPr>
      <w:r w:rsidRPr="00FF1538">
        <w:rPr>
          <w:rFonts w:cstheme="minorHAnsi"/>
          <w:szCs w:val="24"/>
        </w:rPr>
        <w:t>All open excavations should include an escape route to ensure small mammals that may fall in are not trapped; a sloped wooden plank or similar is sufficient.</w:t>
      </w:r>
    </w:p>
    <w:p w14:paraId="4121E5D0" w14:textId="16F0C213" w:rsidR="00C3034A" w:rsidRPr="00F702C5" w:rsidRDefault="00C3034A" w:rsidP="00130C60">
      <w:pPr>
        <w:pStyle w:val="Heading1"/>
        <w:numPr>
          <w:ilvl w:val="0"/>
          <w:numId w:val="3"/>
        </w:numPr>
        <w:ind w:left="567" w:hanging="567"/>
        <w:rPr>
          <w:rFonts w:cstheme="majorHAnsi"/>
        </w:rPr>
      </w:pPr>
      <w:bookmarkStart w:id="77" w:name="_Toc164409189"/>
      <w:r w:rsidRPr="00F702C5">
        <w:rPr>
          <w:rFonts w:cstheme="majorHAnsi"/>
        </w:rPr>
        <w:t>Site Info</w:t>
      </w:r>
      <w:r w:rsidR="00900991" w:rsidRPr="00F702C5">
        <w:rPr>
          <w:rFonts w:cstheme="majorHAnsi"/>
        </w:rPr>
        <w:t>rmation</w:t>
      </w:r>
      <w:bookmarkEnd w:id="77"/>
    </w:p>
    <w:p w14:paraId="058527BB" w14:textId="77777777" w:rsidR="00E41A9C" w:rsidRPr="00E41A9C" w:rsidRDefault="00E41A9C" w:rsidP="00986D8F">
      <w:pPr>
        <w:pStyle w:val="ListParagraph"/>
        <w:numPr>
          <w:ilvl w:val="0"/>
          <w:numId w:val="20"/>
        </w:numPr>
        <w:spacing w:after="0" w:line="276" w:lineRule="auto"/>
        <w:rPr>
          <w:rFonts w:asciiTheme="majorHAnsi" w:eastAsiaTheme="majorEastAsia" w:hAnsiTheme="majorHAnsi" w:cstheme="majorHAnsi"/>
          <w:b/>
          <w:vanish/>
          <w:sz w:val="28"/>
          <w:szCs w:val="26"/>
        </w:rPr>
      </w:pPr>
    </w:p>
    <w:p w14:paraId="418ED7FD" w14:textId="77777777" w:rsidR="00E41A9C" w:rsidRPr="00E41A9C" w:rsidRDefault="00E41A9C" w:rsidP="00986D8F">
      <w:pPr>
        <w:pStyle w:val="ListParagraph"/>
        <w:numPr>
          <w:ilvl w:val="0"/>
          <w:numId w:val="20"/>
        </w:numPr>
        <w:spacing w:after="0" w:line="276" w:lineRule="auto"/>
        <w:rPr>
          <w:rFonts w:asciiTheme="majorHAnsi" w:eastAsiaTheme="majorEastAsia" w:hAnsiTheme="majorHAnsi" w:cstheme="majorHAnsi"/>
          <w:b/>
          <w:vanish/>
          <w:sz w:val="28"/>
          <w:szCs w:val="26"/>
        </w:rPr>
      </w:pPr>
    </w:p>
    <w:p w14:paraId="5B6B890F" w14:textId="77777777" w:rsidR="00E41A9C" w:rsidRPr="00E41A9C" w:rsidRDefault="00E41A9C" w:rsidP="00986D8F">
      <w:pPr>
        <w:pStyle w:val="ListParagraph"/>
        <w:numPr>
          <w:ilvl w:val="0"/>
          <w:numId w:val="20"/>
        </w:numPr>
        <w:spacing w:after="0" w:line="276" w:lineRule="auto"/>
        <w:rPr>
          <w:rFonts w:asciiTheme="majorHAnsi" w:eastAsiaTheme="majorEastAsia" w:hAnsiTheme="majorHAnsi" w:cstheme="majorHAnsi"/>
          <w:b/>
          <w:vanish/>
          <w:sz w:val="28"/>
          <w:szCs w:val="26"/>
        </w:rPr>
      </w:pPr>
    </w:p>
    <w:p w14:paraId="13A3631B" w14:textId="77777777" w:rsidR="00E41A9C" w:rsidRPr="00E41A9C" w:rsidRDefault="00E41A9C" w:rsidP="00986D8F">
      <w:pPr>
        <w:pStyle w:val="ListParagraph"/>
        <w:numPr>
          <w:ilvl w:val="0"/>
          <w:numId w:val="20"/>
        </w:numPr>
        <w:spacing w:after="0" w:line="276" w:lineRule="auto"/>
        <w:rPr>
          <w:rFonts w:asciiTheme="majorHAnsi" w:eastAsiaTheme="majorEastAsia" w:hAnsiTheme="majorHAnsi" w:cstheme="majorHAnsi"/>
          <w:b/>
          <w:vanish/>
          <w:sz w:val="28"/>
          <w:szCs w:val="26"/>
        </w:rPr>
      </w:pPr>
    </w:p>
    <w:p w14:paraId="544BA72D" w14:textId="77777777" w:rsidR="00E41A9C" w:rsidRPr="00E41A9C" w:rsidRDefault="00E41A9C" w:rsidP="00986D8F">
      <w:pPr>
        <w:pStyle w:val="ListParagraph"/>
        <w:numPr>
          <w:ilvl w:val="0"/>
          <w:numId w:val="20"/>
        </w:numPr>
        <w:spacing w:after="0" w:line="276" w:lineRule="auto"/>
        <w:rPr>
          <w:rFonts w:asciiTheme="majorHAnsi" w:eastAsiaTheme="majorEastAsia" w:hAnsiTheme="majorHAnsi" w:cstheme="majorHAnsi"/>
          <w:b/>
          <w:vanish/>
          <w:sz w:val="28"/>
          <w:szCs w:val="26"/>
        </w:rPr>
      </w:pPr>
    </w:p>
    <w:p w14:paraId="7B3CE813" w14:textId="77777777" w:rsidR="00E41A9C" w:rsidRPr="00E41A9C" w:rsidRDefault="00E41A9C" w:rsidP="00986D8F">
      <w:pPr>
        <w:pStyle w:val="ListParagraph"/>
        <w:numPr>
          <w:ilvl w:val="0"/>
          <w:numId w:val="20"/>
        </w:numPr>
        <w:spacing w:after="0" w:line="276" w:lineRule="auto"/>
        <w:rPr>
          <w:rFonts w:asciiTheme="majorHAnsi" w:eastAsiaTheme="majorEastAsia" w:hAnsiTheme="majorHAnsi" w:cstheme="majorHAnsi"/>
          <w:b/>
          <w:vanish/>
          <w:sz w:val="28"/>
          <w:szCs w:val="26"/>
        </w:rPr>
      </w:pPr>
    </w:p>
    <w:p w14:paraId="1CF6CFC0" w14:textId="77777777" w:rsidR="00270716" w:rsidRPr="00270716" w:rsidRDefault="00270716"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78" w:name="_Toc164172422"/>
      <w:bookmarkStart w:id="79" w:name="_Toc164324973"/>
      <w:bookmarkStart w:id="80" w:name="_Toc164326748"/>
      <w:bookmarkStart w:id="81" w:name="_Toc164328128"/>
      <w:bookmarkStart w:id="82" w:name="_Toc164328968"/>
      <w:bookmarkStart w:id="83" w:name="_Toc164330979"/>
      <w:bookmarkStart w:id="84" w:name="_Toc164334156"/>
      <w:bookmarkStart w:id="85" w:name="_Toc164409190"/>
      <w:bookmarkEnd w:id="78"/>
      <w:bookmarkEnd w:id="79"/>
      <w:bookmarkEnd w:id="80"/>
      <w:bookmarkEnd w:id="81"/>
      <w:bookmarkEnd w:id="82"/>
      <w:bookmarkEnd w:id="83"/>
      <w:bookmarkEnd w:id="84"/>
      <w:bookmarkEnd w:id="85"/>
    </w:p>
    <w:p w14:paraId="5DD64E7D" w14:textId="016BE7D2" w:rsidR="00E41A9C" w:rsidRPr="00130C60" w:rsidRDefault="00A605B1" w:rsidP="00EF313F">
      <w:pPr>
        <w:pStyle w:val="Heading2"/>
      </w:pPr>
      <w:bookmarkStart w:id="86" w:name="_Toc164409191"/>
      <w:r w:rsidRPr="00130C60">
        <w:t>General</w:t>
      </w:r>
      <w:r w:rsidR="00C52ADB" w:rsidRPr="00130C60">
        <w:t xml:space="preserve"> Access</w:t>
      </w:r>
      <w:bookmarkEnd w:id="86"/>
    </w:p>
    <w:p w14:paraId="396AF321" w14:textId="2F0B4FA3" w:rsidR="00A96918" w:rsidRPr="00FF1538" w:rsidRDefault="2CB58D13" w:rsidP="006B6E5F">
      <w:pPr>
        <w:pStyle w:val="ListParagraph"/>
        <w:ind w:left="0" w:firstLine="0"/>
        <w:rPr>
          <w:rStyle w:val="Hyperlink"/>
          <w:rFonts w:cstheme="minorHAnsi"/>
        </w:rPr>
      </w:pPr>
      <w:r w:rsidRPr="00FF1538">
        <w:rPr>
          <w:rFonts w:cstheme="minorHAnsi"/>
        </w:rPr>
        <w:t>Hoveton</w:t>
      </w:r>
      <w:r w:rsidR="122B2616" w:rsidRPr="00FF1538">
        <w:rPr>
          <w:rFonts w:cstheme="minorHAnsi"/>
        </w:rPr>
        <w:t xml:space="preserve"> Riverside Park</w:t>
      </w:r>
      <w:r w:rsidR="43E9474C" w:rsidRPr="00FF1538">
        <w:rPr>
          <w:rFonts w:cstheme="minorHAnsi"/>
        </w:rPr>
        <w:t xml:space="preserve"> sits on the </w:t>
      </w:r>
      <w:bookmarkStart w:id="87" w:name="_Int_yAiW6Zic"/>
      <w:proofErr w:type="gramStart"/>
      <w:r w:rsidR="43E9474C" w:rsidRPr="00FF1538">
        <w:rPr>
          <w:rFonts w:cstheme="minorHAnsi"/>
        </w:rPr>
        <w:t>River</w:t>
      </w:r>
      <w:bookmarkEnd w:id="87"/>
      <w:proofErr w:type="gramEnd"/>
      <w:r w:rsidR="43E9474C" w:rsidRPr="00FF1538">
        <w:rPr>
          <w:rFonts w:cstheme="minorHAnsi"/>
        </w:rPr>
        <w:t xml:space="preserve"> </w:t>
      </w:r>
      <w:r w:rsidR="122B2616" w:rsidRPr="00FF1538">
        <w:rPr>
          <w:rFonts w:cstheme="minorHAnsi"/>
        </w:rPr>
        <w:t>Bure</w:t>
      </w:r>
      <w:r w:rsidR="43E9474C" w:rsidRPr="00FF1538">
        <w:rPr>
          <w:rFonts w:cstheme="minorHAnsi"/>
        </w:rPr>
        <w:t>. The</w:t>
      </w:r>
      <w:r w:rsidR="53CEE384" w:rsidRPr="00FF1538">
        <w:rPr>
          <w:rFonts w:cstheme="minorHAnsi"/>
        </w:rPr>
        <w:t xml:space="preserve"> water</w:t>
      </w:r>
      <w:r w:rsidR="43E9474C" w:rsidRPr="00FF1538">
        <w:rPr>
          <w:rFonts w:cstheme="minorHAnsi"/>
        </w:rPr>
        <w:t xml:space="preserve"> access to site can be made by contractors from the moorings opposite having gained permission from the Landowners </w:t>
      </w:r>
      <w:r w:rsidR="0F0B1503" w:rsidRPr="00FF1538">
        <w:rPr>
          <w:rFonts w:cstheme="minorHAnsi"/>
        </w:rPr>
        <w:t>Bridge Broad Marina - Address: Marsh Rd, Hoveton, Norwich NR12 8UH Phone: 0</w:t>
      </w:r>
      <w:hyperlink r:id="rId23">
        <w:r w:rsidR="0F0B1503" w:rsidRPr="00FF1538">
          <w:rPr>
            <w:rStyle w:val="Hyperlink"/>
            <w:rFonts w:cstheme="minorHAnsi"/>
            <w:color w:val="auto"/>
            <w:u w:val="none"/>
          </w:rPr>
          <w:t>1603 782212</w:t>
        </w:r>
      </w:hyperlink>
      <w:r w:rsidR="0F0B1503" w:rsidRPr="00FF1538">
        <w:rPr>
          <w:rFonts w:cstheme="minorHAnsi"/>
        </w:rPr>
        <w:t xml:space="preserve"> Email:</w:t>
      </w:r>
      <w:hyperlink r:id="rId24">
        <w:r w:rsidR="0F0B1503" w:rsidRPr="00FF1538">
          <w:rPr>
            <w:rStyle w:val="Hyperlink"/>
            <w:rFonts w:cstheme="minorHAnsi"/>
          </w:rPr>
          <w:t>boats@landamores.co.uk</w:t>
        </w:r>
      </w:hyperlink>
    </w:p>
    <w:p w14:paraId="09867A23" w14:textId="77E45563" w:rsidR="00751F00" w:rsidRPr="00FF1538" w:rsidRDefault="00751F00" w:rsidP="006B6E5F">
      <w:pPr>
        <w:pStyle w:val="ListParagraph"/>
        <w:ind w:left="0" w:firstLine="0"/>
        <w:rPr>
          <w:rStyle w:val="Hyperlink"/>
          <w:rFonts w:cstheme="minorHAnsi"/>
          <w:color w:val="auto"/>
          <w:u w:val="none"/>
        </w:rPr>
      </w:pPr>
      <w:r w:rsidRPr="00FF1538">
        <w:rPr>
          <w:rStyle w:val="Hyperlink"/>
          <w:rFonts w:cstheme="minorHAnsi"/>
          <w:color w:val="auto"/>
          <w:u w:val="none"/>
        </w:rPr>
        <w:t xml:space="preserve">Land based access for smaller plant, material and contractor staff is </w:t>
      </w:r>
      <w:r w:rsidR="003B7931" w:rsidRPr="00FF1538">
        <w:rPr>
          <w:rStyle w:val="Hyperlink"/>
          <w:rFonts w:cstheme="minorHAnsi"/>
          <w:color w:val="auto"/>
          <w:u w:val="none"/>
        </w:rPr>
        <w:t>available</w:t>
      </w:r>
      <w:r w:rsidRPr="00FF1538">
        <w:rPr>
          <w:rStyle w:val="Hyperlink"/>
          <w:rFonts w:cstheme="minorHAnsi"/>
          <w:color w:val="auto"/>
          <w:u w:val="none"/>
        </w:rPr>
        <w:t xml:space="preserve"> through ‘</w:t>
      </w:r>
      <w:r w:rsidR="00C73F7A" w:rsidRPr="00FF1538">
        <w:rPr>
          <w:rStyle w:val="Hyperlink"/>
          <w:rFonts w:cstheme="minorHAnsi"/>
          <w:color w:val="auto"/>
          <w:u w:val="none"/>
        </w:rPr>
        <w:t>Roy’s</w:t>
      </w:r>
      <w:r w:rsidRPr="00FF1538">
        <w:rPr>
          <w:rStyle w:val="Hyperlink"/>
          <w:rFonts w:cstheme="minorHAnsi"/>
          <w:color w:val="auto"/>
          <w:u w:val="none"/>
        </w:rPr>
        <w:t xml:space="preserve"> of Wroxham’</w:t>
      </w:r>
      <w:r w:rsidR="00E15BFE">
        <w:rPr>
          <w:rStyle w:val="Hyperlink"/>
          <w:rFonts w:cstheme="minorHAnsi"/>
          <w:color w:val="auto"/>
          <w:u w:val="none"/>
        </w:rPr>
        <w:t xml:space="preserve"> </w:t>
      </w:r>
      <w:r w:rsidRPr="00FF1538">
        <w:rPr>
          <w:rStyle w:val="Hyperlink"/>
          <w:rFonts w:cstheme="minorHAnsi"/>
          <w:color w:val="auto"/>
          <w:u w:val="none"/>
        </w:rPr>
        <w:t>car park.  Contractors are advise</w:t>
      </w:r>
      <w:r w:rsidR="007C25F1" w:rsidRPr="00FF1538">
        <w:rPr>
          <w:rStyle w:val="Hyperlink"/>
          <w:rFonts w:cstheme="minorHAnsi"/>
          <w:color w:val="auto"/>
          <w:u w:val="none"/>
        </w:rPr>
        <w:t>d</w:t>
      </w:r>
      <w:r w:rsidRPr="00FF1538">
        <w:rPr>
          <w:rStyle w:val="Hyperlink"/>
          <w:rFonts w:cstheme="minorHAnsi"/>
          <w:color w:val="auto"/>
          <w:u w:val="none"/>
        </w:rPr>
        <w:t xml:space="preserve"> to visit site to </w:t>
      </w:r>
      <w:r w:rsidR="003B7931" w:rsidRPr="00FF1538">
        <w:rPr>
          <w:rStyle w:val="Hyperlink"/>
          <w:rFonts w:cstheme="minorHAnsi"/>
          <w:color w:val="auto"/>
          <w:u w:val="none"/>
        </w:rPr>
        <w:t>evaluate</w:t>
      </w:r>
      <w:r w:rsidRPr="00FF1538">
        <w:rPr>
          <w:rStyle w:val="Hyperlink"/>
          <w:rFonts w:cstheme="minorHAnsi"/>
          <w:color w:val="auto"/>
          <w:u w:val="none"/>
        </w:rPr>
        <w:t xml:space="preserve"> the accessibility</w:t>
      </w:r>
      <w:r w:rsidR="007C25F1" w:rsidRPr="00FF1538">
        <w:rPr>
          <w:rStyle w:val="Hyperlink"/>
          <w:rFonts w:cstheme="minorHAnsi"/>
          <w:color w:val="auto"/>
          <w:u w:val="none"/>
        </w:rPr>
        <w:t>.</w:t>
      </w:r>
    </w:p>
    <w:p w14:paraId="2A7A5C9D" w14:textId="12DC92D4" w:rsidR="00A96918" w:rsidRPr="00A605B1" w:rsidRDefault="00A96918" w:rsidP="00EF313F">
      <w:pPr>
        <w:pStyle w:val="Heading2"/>
      </w:pPr>
      <w:bookmarkStart w:id="88" w:name="_Toc164409192"/>
      <w:r w:rsidRPr="00A605B1">
        <w:t>Public and Third-party Access</w:t>
      </w:r>
      <w:bookmarkEnd w:id="88"/>
    </w:p>
    <w:p w14:paraId="333FBE0A" w14:textId="49327049" w:rsidR="00A96918" w:rsidRPr="00FF1538" w:rsidRDefault="43E9474C" w:rsidP="006B6E5F">
      <w:pPr>
        <w:pStyle w:val="ListParagraph"/>
        <w:ind w:left="0" w:firstLine="0"/>
        <w:rPr>
          <w:rFonts w:cstheme="minorHAnsi"/>
        </w:rPr>
      </w:pPr>
      <w:r w:rsidRPr="00FF1538">
        <w:rPr>
          <w:rFonts w:cstheme="minorHAnsi"/>
        </w:rPr>
        <w:t xml:space="preserve">The site is accessible from the river by the boating public; and a public footway leads from </w:t>
      </w:r>
      <w:r w:rsidR="53CEE384" w:rsidRPr="00FF1538">
        <w:rPr>
          <w:rFonts w:cstheme="minorHAnsi"/>
        </w:rPr>
        <w:t>Roy’s of Wroxham Car Park</w:t>
      </w:r>
      <w:r w:rsidRPr="00FF1538">
        <w:rPr>
          <w:rFonts w:cstheme="minorHAnsi"/>
        </w:rPr>
        <w:t xml:space="preserve"> to the site. See BA/</w:t>
      </w:r>
      <w:r w:rsidR="4A72945B" w:rsidRPr="00FF1538">
        <w:rPr>
          <w:rFonts w:cstheme="minorHAnsi"/>
        </w:rPr>
        <w:t>H</w:t>
      </w:r>
      <w:r w:rsidR="53CEE384" w:rsidRPr="00FF1538">
        <w:rPr>
          <w:rFonts w:cstheme="minorHAnsi"/>
        </w:rPr>
        <w:t>RP</w:t>
      </w:r>
      <w:r w:rsidRPr="00FF1538">
        <w:rPr>
          <w:rFonts w:cstheme="minorHAnsi"/>
        </w:rPr>
        <w:t>/202</w:t>
      </w:r>
      <w:r w:rsidR="53CEE384" w:rsidRPr="00FF1538">
        <w:rPr>
          <w:rFonts w:cstheme="minorHAnsi"/>
        </w:rPr>
        <w:t>4</w:t>
      </w:r>
      <w:r w:rsidRPr="00FF1538">
        <w:rPr>
          <w:rFonts w:cstheme="minorHAnsi"/>
        </w:rPr>
        <w:t>/AS/</w:t>
      </w:r>
      <w:r w:rsidR="6BC35A2D" w:rsidRPr="00FF1538">
        <w:rPr>
          <w:rFonts w:cstheme="minorHAnsi"/>
        </w:rPr>
        <w:t>00</w:t>
      </w:r>
      <w:r w:rsidR="3019F474" w:rsidRPr="00FF1538">
        <w:rPr>
          <w:rFonts w:cstheme="minorHAnsi"/>
        </w:rPr>
        <w:t>2 Detailed</w:t>
      </w:r>
      <w:r w:rsidRPr="00FF1538">
        <w:rPr>
          <w:rFonts w:cstheme="minorHAnsi"/>
        </w:rPr>
        <w:t xml:space="preserve"> Location Plan</w:t>
      </w:r>
      <w:r w:rsidR="5CF45E6C" w:rsidRPr="00FF1538">
        <w:rPr>
          <w:rFonts w:cstheme="minorHAnsi"/>
        </w:rPr>
        <w:t xml:space="preserve">. </w:t>
      </w:r>
      <w:r w:rsidRPr="00FF1538">
        <w:rPr>
          <w:rFonts w:cstheme="minorHAnsi"/>
        </w:rPr>
        <w:t>The site area is to be closed to public access during the works</w:t>
      </w:r>
      <w:r w:rsidR="4C7226DC" w:rsidRPr="00FF1538">
        <w:rPr>
          <w:rFonts w:cstheme="minorHAnsi"/>
        </w:rPr>
        <w:t xml:space="preserve">. </w:t>
      </w:r>
      <w:r w:rsidRPr="00FF1538">
        <w:rPr>
          <w:rFonts w:cstheme="minorHAnsi"/>
        </w:rPr>
        <w:t>The contractor can use</w:t>
      </w:r>
      <w:r w:rsidR="53CEE384" w:rsidRPr="00FF1538">
        <w:rPr>
          <w:rFonts w:cstheme="minorHAnsi"/>
        </w:rPr>
        <w:t xml:space="preserve"> this route</w:t>
      </w:r>
      <w:r w:rsidRPr="00FF1538">
        <w:rPr>
          <w:rFonts w:cstheme="minorHAnsi"/>
        </w:rPr>
        <w:t xml:space="preserve"> for access and light carriage of materials in and out but must not restrict any part of this area during the works.</w:t>
      </w:r>
    </w:p>
    <w:p w14:paraId="2F6A58A8" w14:textId="5BEE753F" w:rsidR="00A96918" w:rsidRPr="00FF1538" w:rsidRDefault="00A96918" w:rsidP="006B6E5F">
      <w:pPr>
        <w:pStyle w:val="ListParagraph"/>
        <w:ind w:left="0" w:firstLine="0"/>
        <w:rPr>
          <w:rFonts w:cstheme="minorHAnsi"/>
        </w:rPr>
      </w:pPr>
      <w:r w:rsidRPr="00FF1538">
        <w:rPr>
          <w:rFonts w:cstheme="minorHAnsi"/>
        </w:rPr>
        <w:t>Therefore, signs and fencing (</w:t>
      </w:r>
      <w:r w:rsidR="00414535" w:rsidRPr="00FF1538">
        <w:rPr>
          <w:rFonts w:cstheme="minorHAnsi"/>
        </w:rPr>
        <w:t>4</w:t>
      </w:r>
      <w:r w:rsidRPr="00FF1538">
        <w:rPr>
          <w:rFonts w:cstheme="minorHAnsi"/>
        </w:rPr>
        <w:t>.1</w:t>
      </w:r>
      <w:r w:rsidR="0064504A" w:rsidRPr="00FF1538">
        <w:rPr>
          <w:rFonts w:cstheme="minorHAnsi"/>
        </w:rPr>
        <w:t>2</w:t>
      </w:r>
      <w:r w:rsidRPr="00FF1538">
        <w:rPr>
          <w:rFonts w:cstheme="minorHAnsi"/>
        </w:rPr>
        <w:t>) will need to be erected to make clear the site area is closed to public access.</w:t>
      </w:r>
    </w:p>
    <w:p w14:paraId="1DD7E266" w14:textId="1768031F" w:rsidR="00A96918" w:rsidRPr="00FF1538" w:rsidRDefault="43E9474C" w:rsidP="006B6E5F">
      <w:pPr>
        <w:pStyle w:val="ListParagraph"/>
        <w:ind w:left="0" w:firstLine="0"/>
        <w:rPr>
          <w:rFonts w:cstheme="minorHAnsi"/>
        </w:rPr>
      </w:pPr>
      <w:r w:rsidRPr="00FF1538">
        <w:rPr>
          <w:rFonts w:cstheme="minorHAnsi"/>
        </w:rPr>
        <w:t>The mooring site is managed by the Broads Authority</w:t>
      </w:r>
      <w:r w:rsidR="3D1CEAE7" w:rsidRPr="00FF1538">
        <w:rPr>
          <w:rFonts w:cstheme="minorHAnsi"/>
        </w:rPr>
        <w:t xml:space="preserve">. </w:t>
      </w:r>
      <w:r w:rsidRPr="00FF1538">
        <w:rPr>
          <w:rFonts w:cstheme="minorHAnsi"/>
        </w:rPr>
        <w:t>It is not envisaged that we will need to access the site during the works</w:t>
      </w:r>
      <w:r w:rsidR="49857503" w:rsidRPr="00FF1538">
        <w:rPr>
          <w:rFonts w:cstheme="minorHAnsi"/>
        </w:rPr>
        <w:t xml:space="preserve">. </w:t>
      </w:r>
      <w:r w:rsidRPr="00FF1538">
        <w:rPr>
          <w:rFonts w:cstheme="minorHAnsi"/>
        </w:rPr>
        <w:t xml:space="preserve">However, any access for </w:t>
      </w:r>
      <w:r w:rsidR="1D706C42" w:rsidRPr="00FF1538">
        <w:rPr>
          <w:rFonts w:cstheme="minorHAnsi"/>
        </w:rPr>
        <w:t>BA (Broads Authority)</w:t>
      </w:r>
      <w:r w:rsidRPr="00FF1538">
        <w:rPr>
          <w:rFonts w:cstheme="minorHAnsi"/>
        </w:rPr>
        <w:t xml:space="preserve"> staff will need to be </w:t>
      </w:r>
      <w:r w:rsidR="7D6B5630" w:rsidRPr="00FF1538">
        <w:rPr>
          <w:rFonts w:cstheme="minorHAnsi"/>
        </w:rPr>
        <w:t>accommodated and</w:t>
      </w:r>
      <w:r w:rsidRPr="00FF1538">
        <w:rPr>
          <w:rFonts w:cstheme="minorHAnsi"/>
        </w:rPr>
        <w:t xml:space="preserve"> will be managed by prior arrangement. </w:t>
      </w:r>
    </w:p>
    <w:p w14:paraId="0E721E84" w14:textId="6D7C3FD8" w:rsidR="00A96918" w:rsidRPr="00A605B1" w:rsidRDefault="43E9474C" w:rsidP="00EF313F">
      <w:pPr>
        <w:pStyle w:val="Heading2"/>
      </w:pPr>
      <w:bookmarkStart w:id="89" w:name="_Toc164409193"/>
      <w:r w:rsidRPr="00A605B1">
        <w:lastRenderedPageBreak/>
        <w:t>Tidal Conditions</w:t>
      </w:r>
      <w:bookmarkEnd w:id="89"/>
    </w:p>
    <w:p w14:paraId="4B0960FB" w14:textId="1B343ABE" w:rsidR="00A96918" w:rsidRPr="00FF1538" w:rsidRDefault="00A96918" w:rsidP="006B6E5F">
      <w:pPr>
        <w:pStyle w:val="ListParagraph"/>
        <w:ind w:left="0" w:firstLine="0"/>
        <w:rPr>
          <w:rFonts w:cstheme="minorHAnsi"/>
        </w:rPr>
      </w:pPr>
      <w:r w:rsidRPr="00FF1538">
        <w:rPr>
          <w:rFonts w:cstheme="minorHAnsi"/>
        </w:rPr>
        <w:t xml:space="preserve">The usual range of the River </w:t>
      </w:r>
      <w:r w:rsidR="009D57AF" w:rsidRPr="00FF1538">
        <w:rPr>
          <w:rFonts w:cstheme="minorHAnsi"/>
        </w:rPr>
        <w:t>Bure</w:t>
      </w:r>
      <w:r w:rsidRPr="00FF1538">
        <w:rPr>
          <w:rFonts w:cstheme="minorHAnsi"/>
        </w:rPr>
        <w:t xml:space="preserve"> at </w:t>
      </w:r>
      <w:r w:rsidR="009D57AF" w:rsidRPr="00FF1538">
        <w:rPr>
          <w:rFonts w:cstheme="minorHAnsi"/>
        </w:rPr>
        <w:t>Hoveton Broad</w:t>
      </w:r>
      <w:r w:rsidRPr="00FF1538">
        <w:rPr>
          <w:rFonts w:cstheme="minorHAnsi"/>
        </w:rPr>
        <w:t xml:space="preserve"> is between 0.25m and 0.75m. It has been between these levels for 90% of the time since monitoring began.</w:t>
      </w:r>
    </w:p>
    <w:p w14:paraId="41DA4B69" w14:textId="0C07DB78" w:rsidR="00A96918" w:rsidRPr="00FF1538" w:rsidRDefault="00A96918" w:rsidP="006B6E5F">
      <w:pPr>
        <w:pStyle w:val="ListParagraph"/>
        <w:ind w:left="0" w:firstLine="0"/>
        <w:rPr>
          <w:rFonts w:cstheme="minorHAnsi"/>
        </w:rPr>
      </w:pPr>
      <w:r w:rsidRPr="00FF1538">
        <w:rPr>
          <w:rFonts w:cstheme="minorHAnsi"/>
        </w:rPr>
        <w:t xml:space="preserve">The typical recent level of the River </w:t>
      </w:r>
      <w:r w:rsidR="009D57AF" w:rsidRPr="00FF1538">
        <w:rPr>
          <w:rFonts w:cstheme="minorHAnsi"/>
        </w:rPr>
        <w:t xml:space="preserve">Bure </w:t>
      </w:r>
      <w:r w:rsidRPr="00FF1538">
        <w:rPr>
          <w:rFonts w:cstheme="minorHAnsi"/>
        </w:rPr>
        <w:t xml:space="preserve">at </w:t>
      </w:r>
      <w:r w:rsidR="009D57AF" w:rsidRPr="00FF1538">
        <w:rPr>
          <w:rFonts w:cstheme="minorHAnsi"/>
        </w:rPr>
        <w:t>Hoveton</w:t>
      </w:r>
      <w:r w:rsidRPr="00FF1538">
        <w:rPr>
          <w:rFonts w:cstheme="minorHAnsi"/>
        </w:rPr>
        <w:t xml:space="preserve"> Broad over the past 12 months has been between 0.21m and 0.66m. It has been between these levels for at least 150 days in the past year.</w:t>
      </w:r>
    </w:p>
    <w:p w14:paraId="63ED063F" w14:textId="62074052" w:rsidR="009D57AF" w:rsidRPr="00FF1538" w:rsidRDefault="00A96918" w:rsidP="006B6E5F">
      <w:pPr>
        <w:pStyle w:val="ListParagraph"/>
        <w:ind w:left="0" w:firstLine="0"/>
        <w:rPr>
          <w:rFonts w:cstheme="minorHAnsi"/>
        </w:rPr>
      </w:pPr>
      <w:r w:rsidRPr="00FF1538">
        <w:rPr>
          <w:rFonts w:cstheme="minorHAnsi"/>
        </w:rPr>
        <w:t xml:space="preserve">The highest level ever recorded at the River </w:t>
      </w:r>
      <w:r w:rsidR="009D57AF" w:rsidRPr="00FF1538">
        <w:rPr>
          <w:rFonts w:cstheme="minorHAnsi"/>
        </w:rPr>
        <w:t>Bure</w:t>
      </w:r>
      <w:r w:rsidRPr="00FF1538">
        <w:rPr>
          <w:rFonts w:cstheme="minorHAnsi"/>
        </w:rPr>
        <w:t xml:space="preserve"> at</w:t>
      </w:r>
      <w:r w:rsidR="009D57AF" w:rsidRPr="00FF1538">
        <w:rPr>
          <w:rFonts w:cstheme="minorHAnsi"/>
        </w:rPr>
        <w:t xml:space="preserve"> Hoveton Broad</w:t>
      </w:r>
      <w:r w:rsidRPr="00FF1538">
        <w:rPr>
          <w:rFonts w:cstheme="minorHAnsi"/>
        </w:rPr>
        <w:t xml:space="preserve"> is 0.8</w:t>
      </w:r>
      <w:r w:rsidR="009D57AF" w:rsidRPr="00FF1538">
        <w:rPr>
          <w:rFonts w:cstheme="minorHAnsi"/>
        </w:rPr>
        <w:t>66</w:t>
      </w:r>
      <w:r w:rsidRPr="00FF1538">
        <w:rPr>
          <w:rFonts w:cstheme="minorHAnsi"/>
        </w:rPr>
        <w:t xml:space="preserve">m, reached on </w:t>
      </w:r>
      <w:r w:rsidR="009D57AF" w:rsidRPr="00FF1538">
        <w:rPr>
          <w:rFonts w:cstheme="minorHAnsi"/>
        </w:rPr>
        <w:t>January 4</w:t>
      </w:r>
      <w:r w:rsidR="005A4B02" w:rsidRPr="00FF1538">
        <w:rPr>
          <w:rFonts w:cstheme="minorHAnsi"/>
        </w:rPr>
        <w:t>, 2003</w:t>
      </w:r>
      <w:r w:rsidR="009D57AF" w:rsidRPr="00FF1538">
        <w:rPr>
          <w:rFonts w:cstheme="minorHAnsi"/>
        </w:rPr>
        <w:t>.</w:t>
      </w:r>
    </w:p>
    <w:p w14:paraId="035A3189" w14:textId="4EAB6111" w:rsidR="006715B7" w:rsidRPr="00FF1538" w:rsidRDefault="7D6B5630" w:rsidP="0026145B">
      <w:pPr>
        <w:pStyle w:val="ListParagraph"/>
        <w:ind w:left="0" w:firstLine="0"/>
        <w:rPr>
          <w:rFonts w:cstheme="minorHAnsi"/>
        </w:rPr>
      </w:pPr>
      <w:r w:rsidRPr="00FF1538">
        <w:rPr>
          <w:rFonts w:cstheme="minorHAnsi"/>
        </w:rPr>
        <w:t>All</w:t>
      </w:r>
      <w:r w:rsidR="43E9474C" w:rsidRPr="00FF1538">
        <w:rPr>
          <w:rFonts w:cstheme="minorHAnsi"/>
        </w:rPr>
        <w:t xml:space="preserve"> the Works are within the tidal area</w:t>
      </w:r>
      <w:r w:rsidR="46183A57" w:rsidRPr="00FF1538">
        <w:rPr>
          <w:rFonts w:cstheme="minorHAnsi"/>
        </w:rPr>
        <w:t xml:space="preserve">. </w:t>
      </w:r>
      <w:r w:rsidR="43E9474C" w:rsidRPr="00FF1538">
        <w:rPr>
          <w:rFonts w:cstheme="minorHAnsi"/>
        </w:rPr>
        <w:t>However, the tidal range is only about 150mm; meteorological conditions have a greater effect on water levels.</w:t>
      </w:r>
    </w:p>
    <w:p w14:paraId="2CFC1E25" w14:textId="70AFF174" w:rsidR="00A96918" w:rsidRPr="00FF1538" w:rsidRDefault="00A96918" w:rsidP="0026145B">
      <w:pPr>
        <w:pStyle w:val="ListParagraph"/>
        <w:ind w:left="0" w:firstLine="0"/>
        <w:rPr>
          <w:rFonts w:cstheme="minorHAnsi"/>
        </w:rPr>
      </w:pPr>
      <w:r w:rsidRPr="00FF1538">
        <w:rPr>
          <w:rFonts w:cstheme="minorHAnsi"/>
          <w:b/>
        </w:rPr>
        <w:t xml:space="preserve">Important! </w:t>
      </w:r>
      <w:r w:rsidRPr="00FF1538">
        <w:rPr>
          <w:rFonts w:cstheme="minorHAnsi"/>
        </w:rPr>
        <w:t>The levels for this location are measured relative to sea level, not relative to the riverbed. The levels shown here do not, therefore, necessarily represent the actual depth of wate</w:t>
      </w:r>
      <w:r w:rsidR="00F3269C" w:rsidRPr="00FF1538">
        <w:rPr>
          <w:rFonts w:cstheme="minorHAnsi"/>
        </w:rPr>
        <w:t>r.</w:t>
      </w:r>
    </w:p>
    <w:p w14:paraId="71750C65" w14:textId="49823FB6" w:rsidR="00A96918" w:rsidRPr="00A605B1" w:rsidRDefault="43E9474C" w:rsidP="00EF313F">
      <w:pPr>
        <w:pStyle w:val="Heading2"/>
      </w:pPr>
      <w:bookmarkStart w:id="90" w:name="_Toc164409194"/>
      <w:r w:rsidRPr="00A605B1">
        <w:t>Services</w:t>
      </w:r>
      <w:bookmarkEnd w:id="90"/>
    </w:p>
    <w:p w14:paraId="32696485" w14:textId="39B87DFA" w:rsidR="00A96918" w:rsidRPr="00FF1538" w:rsidRDefault="00A96918" w:rsidP="006B6E5F">
      <w:pPr>
        <w:pStyle w:val="ListParagraph"/>
        <w:ind w:left="0" w:firstLine="0"/>
        <w:rPr>
          <w:rFonts w:cstheme="minorHAnsi"/>
        </w:rPr>
      </w:pPr>
      <w:r w:rsidRPr="00FF1538">
        <w:rPr>
          <w:rFonts w:cstheme="minorHAnsi"/>
        </w:rPr>
        <w:t xml:space="preserve">There are </w:t>
      </w:r>
      <w:r w:rsidR="006B6E5F" w:rsidRPr="00FF1538">
        <w:rPr>
          <w:rFonts w:cstheme="minorHAnsi"/>
        </w:rPr>
        <w:t>n</w:t>
      </w:r>
      <w:r w:rsidRPr="00FF1538">
        <w:rPr>
          <w:rFonts w:cstheme="minorHAnsi"/>
        </w:rPr>
        <w:t xml:space="preserve">o electric and water facilities on this </w:t>
      </w:r>
      <w:r w:rsidR="003E25EC" w:rsidRPr="00FF1538">
        <w:rPr>
          <w:rFonts w:cstheme="minorHAnsi"/>
        </w:rPr>
        <w:t>quay heading</w:t>
      </w:r>
      <w:r w:rsidRPr="00FF1538">
        <w:rPr>
          <w:rFonts w:cstheme="minorHAnsi"/>
        </w:rPr>
        <w:t>.</w:t>
      </w:r>
    </w:p>
    <w:p w14:paraId="6F7AEFA5" w14:textId="4FBF2663" w:rsidR="00944B9F" w:rsidRPr="00FF1538" w:rsidRDefault="43E9474C" w:rsidP="00C93F6C">
      <w:pPr>
        <w:pStyle w:val="ListParagraph"/>
        <w:ind w:left="0" w:firstLine="0"/>
        <w:rPr>
          <w:rFonts w:cstheme="minorHAnsi"/>
          <w:w w:val="105"/>
        </w:rPr>
      </w:pPr>
      <w:r w:rsidRPr="00FF1538">
        <w:rPr>
          <w:rFonts w:cstheme="minorHAnsi"/>
        </w:rPr>
        <w:t>Checks have been made of UK Power Networks and National Grid plans and further checks will be made with local water and telecoms companies</w:t>
      </w:r>
      <w:r w:rsidR="6F783931" w:rsidRPr="00FF1538">
        <w:rPr>
          <w:rFonts w:cstheme="minorHAnsi"/>
        </w:rPr>
        <w:t xml:space="preserve">. </w:t>
      </w:r>
      <w:r w:rsidRPr="00FF1538">
        <w:rPr>
          <w:rFonts w:cstheme="minorHAnsi"/>
        </w:rPr>
        <w:t>Service plans will be shared with the contractor</w:t>
      </w:r>
      <w:r w:rsidR="27A074E7" w:rsidRPr="00FF1538">
        <w:rPr>
          <w:rFonts w:cstheme="minorHAnsi"/>
        </w:rPr>
        <w:t xml:space="preserve">. </w:t>
      </w:r>
      <w:r w:rsidRPr="00FF1538">
        <w:rPr>
          <w:rFonts w:cstheme="minorHAnsi"/>
        </w:rPr>
        <w:t>The contractor should in any case take reasonable precautions prior to commencing the works.</w:t>
      </w:r>
      <w:commentRangeStart w:id="91"/>
      <w:commentRangeStart w:id="92"/>
    </w:p>
    <w:p w14:paraId="0427E10D" w14:textId="57F2AB12" w:rsidR="00C722E9" w:rsidRPr="00935DB5" w:rsidRDefault="00E17C1E" w:rsidP="00130C60">
      <w:pPr>
        <w:pStyle w:val="Heading1"/>
        <w:numPr>
          <w:ilvl w:val="0"/>
          <w:numId w:val="3"/>
        </w:numPr>
        <w:ind w:left="567" w:hanging="567"/>
        <w:rPr>
          <w:rFonts w:cstheme="majorHAnsi"/>
        </w:rPr>
      </w:pPr>
      <w:bookmarkStart w:id="93" w:name="_Toc164409195"/>
      <w:commentRangeEnd w:id="91"/>
      <w:r>
        <w:rPr>
          <w:rStyle w:val="CommentReference"/>
          <w:rFonts w:asciiTheme="minorHAnsi" w:eastAsiaTheme="minorHAnsi" w:hAnsiTheme="minorHAnsi" w:cstheme="minorBidi"/>
          <w:b w:val="0"/>
        </w:rPr>
        <w:commentReference w:id="91"/>
      </w:r>
      <w:commentRangeEnd w:id="92"/>
      <w:r w:rsidR="007C25F1">
        <w:rPr>
          <w:rStyle w:val="CommentReference"/>
          <w:rFonts w:asciiTheme="minorHAnsi" w:eastAsiaTheme="minorHAnsi" w:hAnsiTheme="minorHAnsi" w:cstheme="minorBidi"/>
          <w:b w:val="0"/>
        </w:rPr>
        <w:commentReference w:id="92"/>
      </w:r>
      <w:r w:rsidR="00C722E9" w:rsidRPr="00935DB5">
        <w:rPr>
          <w:rFonts w:cstheme="majorHAnsi"/>
        </w:rPr>
        <w:t>Tender submission</w:t>
      </w:r>
      <w:bookmarkEnd w:id="93"/>
    </w:p>
    <w:p w14:paraId="78F3BFC7" w14:textId="77777777" w:rsidR="003B7931" w:rsidRPr="00FF1538" w:rsidRDefault="003B7931" w:rsidP="003B7931">
      <w:pPr>
        <w:rPr>
          <w:rFonts w:cstheme="minorHAnsi"/>
          <w:w w:val="105"/>
          <w:szCs w:val="24"/>
        </w:rPr>
      </w:pPr>
      <w:r w:rsidRPr="00FF1538">
        <w:rPr>
          <w:rFonts w:cstheme="minorHAnsi"/>
          <w:w w:val="105"/>
          <w:szCs w:val="24"/>
        </w:rPr>
        <w:t xml:space="preserve">It is essential that tenderers visit the site to get a good appreciation of the local environment (water levels), access and the existing structure. </w:t>
      </w:r>
    </w:p>
    <w:p w14:paraId="492C0546" w14:textId="08351BEA" w:rsidR="003B7931" w:rsidRPr="00FF1538" w:rsidRDefault="003B7931" w:rsidP="00C722E9">
      <w:pPr>
        <w:rPr>
          <w:rFonts w:cstheme="minorHAnsi"/>
          <w:w w:val="105"/>
          <w:szCs w:val="24"/>
        </w:rPr>
      </w:pPr>
      <w:r w:rsidRPr="00FF1538">
        <w:rPr>
          <w:rFonts w:cstheme="minorHAnsi"/>
          <w:w w:val="105"/>
          <w:szCs w:val="24"/>
        </w:rPr>
        <w:t>The Broads Authority will try to accommodate requests for site visits by arrangement with the local area rangers. To arrange a site, visit please contact Jo Thompson on 07901620743 or Adrian Sewell on 01603 756066.</w:t>
      </w:r>
    </w:p>
    <w:p w14:paraId="08F159C3" w14:textId="4EEBDA8C" w:rsidR="00C722E9" w:rsidRPr="00FF1538" w:rsidRDefault="00C722E9" w:rsidP="00C722E9">
      <w:pPr>
        <w:rPr>
          <w:rFonts w:cstheme="minorHAnsi"/>
          <w:spacing w:val="-3"/>
          <w:w w:val="105"/>
          <w:szCs w:val="24"/>
        </w:rPr>
      </w:pPr>
      <w:r w:rsidRPr="00FF1538">
        <w:rPr>
          <w:rFonts w:cstheme="minorHAnsi"/>
          <w:w w:val="105"/>
          <w:szCs w:val="24"/>
        </w:rPr>
        <w:t>All</w:t>
      </w:r>
      <w:r w:rsidRPr="00FF1538">
        <w:rPr>
          <w:rFonts w:cstheme="minorHAnsi"/>
          <w:spacing w:val="-10"/>
          <w:w w:val="105"/>
          <w:szCs w:val="24"/>
        </w:rPr>
        <w:t xml:space="preserve"> </w:t>
      </w:r>
      <w:r w:rsidRPr="00FF1538">
        <w:rPr>
          <w:rFonts w:cstheme="minorHAnsi"/>
          <w:w w:val="105"/>
          <w:szCs w:val="24"/>
        </w:rPr>
        <w:t>tenders</w:t>
      </w:r>
      <w:r w:rsidRPr="00FF1538">
        <w:rPr>
          <w:rFonts w:cstheme="minorHAnsi"/>
          <w:spacing w:val="-9"/>
          <w:w w:val="105"/>
          <w:szCs w:val="24"/>
        </w:rPr>
        <w:t xml:space="preserve"> </w:t>
      </w:r>
      <w:r w:rsidRPr="00FF1538">
        <w:rPr>
          <w:rFonts w:cstheme="minorHAnsi"/>
          <w:w w:val="105"/>
          <w:szCs w:val="24"/>
        </w:rPr>
        <w:t>mu</w:t>
      </w:r>
      <w:r w:rsidRPr="00FF1538">
        <w:rPr>
          <w:rFonts w:cstheme="minorHAnsi"/>
          <w:spacing w:val="-3"/>
          <w:w w:val="105"/>
          <w:szCs w:val="24"/>
        </w:rPr>
        <w:t>s</w:t>
      </w:r>
      <w:r w:rsidRPr="00FF1538">
        <w:rPr>
          <w:rFonts w:cstheme="minorHAnsi"/>
          <w:w w:val="105"/>
          <w:szCs w:val="24"/>
        </w:rPr>
        <w:t>t</w:t>
      </w:r>
      <w:r w:rsidRPr="00FF1538">
        <w:rPr>
          <w:rFonts w:cstheme="minorHAnsi"/>
          <w:spacing w:val="-10"/>
          <w:w w:val="105"/>
          <w:szCs w:val="24"/>
        </w:rPr>
        <w:t xml:space="preserve"> </w:t>
      </w:r>
      <w:r w:rsidRPr="00FF1538">
        <w:rPr>
          <w:rFonts w:cstheme="minorHAnsi"/>
          <w:w w:val="105"/>
          <w:szCs w:val="24"/>
        </w:rPr>
        <w:t>be</w:t>
      </w:r>
      <w:r w:rsidRPr="00FF1538">
        <w:rPr>
          <w:rFonts w:cstheme="minorHAnsi"/>
          <w:spacing w:val="-9"/>
          <w:w w:val="105"/>
          <w:szCs w:val="24"/>
        </w:rPr>
        <w:t xml:space="preserve"> </w:t>
      </w:r>
      <w:r w:rsidRPr="00FF1538">
        <w:rPr>
          <w:rFonts w:cstheme="minorHAnsi"/>
          <w:w w:val="105"/>
          <w:szCs w:val="24"/>
        </w:rPr>
        <w:t>ret</w:t>
      </w:r>
      <w:r w:rsidRPr="00FF1538">
        <w:rPr>
          <w:rFonts w:cstheme="minorHAnsi"/>
          <w:spacing w:val="1"/>
          <w:w w:val="105"/>
          <w:szCs w:val="24"/>
        </w:rPr>
        <w:t>u</w:t>
      </w:r>
      <w:r w:rsidRPr="00FF1538">
        <w:rPr>
          <w:rFonts w:cstheme="minorHAnsi"/>
          <w:w w:val="105"/>
          <w:szCs w:val="24"/>
        </w:rPr>
        <w:t>rned</w:t>
      </w:r>
      <w:r w:rsidRPr="00FF1538">
        <w:rPr>
          <w:rFonts w:cstheme="minorHAnsi"/>
          <w:spacing w:val="-10"/>
          <w:w w:val="105"/>
          <w:szCs w:val="24"/>
        </w:rPr>
        <w:t xml:space="preserve"> </w:t>
      </w:r>
      <w:r w:rsidRPr="00FF1538">
        <w:rPr>
          <w:rFonts w:cstheme="minorHAnsi"/>
          <w:w w:val="105"/>
          <w:szCs w:val="24"/>
        </w:rPr>
        <w:t>to</w:t>
      </w:r>
      <w:r w:rsidRPr="00FF1538">
        <w:rPr>
          <w:rFonts w:cstheme="minorHAnsi"/>
          <w:spacing w:val="-10"/>
          <w:w w:val="105"/>
          <w:szCs w:val="24"/>
        </w:rPr>
        <w:t xml:space="preserve"> the </w:t>
      </w:r>
      <w:r w:rsidRPr="00FF1538">
        <w:rPr>
          <w:rFonts w:cstheme="minorHAnsi"/>
          <w:w w:val="105"/>
          <w:szCs w:val="24"/>
        </w:rPr>
        <w:t>Broads Authority as</w:t>
      </w:r>
      <w:r w:rsidRPr="00FF1538">
        <w:rPr>
          <w:rFonts w:cstheme="minorHAnsi"/>
          <w:spacing w:val="-10"/>
          <w:w w:val="105"/>
          <w:szCs w:val="24"/>
        </w:rPr>
        <w:t xml:space="preserve"> </w:t>
      </w:r>
      <w:r w:rsidRPr="00FF1538">
        <w:rPr>
          <w:rFonts w:cstheme="minorHAnsi"/>
          <w:w w:val="105"/>
          <w:szCs w:val="24"/>
        </w:rPr>
        <w:t>per</w:t>
      </w:r>
      <w:r w:rsidRPr="00FF1538">
        <w:rPr>
          <w:rFonts w:cstheme="minorHAnsi"/>
          <w:spacing w:val="-9"/>
          <w:w w:val="105"/>
          <w:szCs w:val="24"/>
        </w:rPr>
        <w:t xml:space="preserve"> </w:t>
      </w:r>
      <w:r w:rsidRPr="00FF1538">
        <w:rPr>
          <w:rFonts w:cstheme="minorHAnsi"/>
          <w:w w:val="105"/>
          <w:szCs w:val="24"/>
        </w:rPr>
        <w:t>the</w:t>
      </w:r>
      <w:r w:rsidRPr="00FF1538">
        <w:rPr>
          <w:rFonts w:cstheme="minorHAnsi"/>
          <w:spacing w:val="-10"/>
          <w:w w:val="105"/>
          <w:szCs w:val="24"/>
        </w:rPr>
        <w:t xml:space="preserve"> </w:t>
      </w:r>
      <w:r w:rsidRPr="00FF1538">
        <w:rPr>
          <w:rFonts w:cstheme="minorHAnsi"/>
          <w:spacing w:val="-3"/>
          <w:w w:val="105"/>
          <w:szCs w:val="24"/>
        </w:rPr>
        <w:t>i</w:t>
      </w:r>
      <w:r w:rsidRPr="00FF1538">
        <w:rPr>
          <w:rFonts w:cstheme="minorHAnsi"/>
          <w:spacing w:val="1"/>
          <w:w w:val="105"/>
          <w:szCs w:val="24"/>
        </w:rPr>
        <w:t>n</w:t>
      </w:r>
      <w:r w:rsidRPr="00FF1538">
        <w:rPr>
          <w:rFonts w:cstheme="minorHAnsi"/>
          <w:w w:val="105"/>
          <w:szCs w:val="24"/>
        </w:rPr>
        <w:t>struc</w:t>
      </w:r>
      <w:r w:rsidRPr="00FF1538">
        <w:rPr>
          <w:rFonts w:cstheme="minorHAnsi"/>
          <w:spacing w:val="1"/>
          <w:w w:val="105"/>
          <w:szCs w:val="24"/>
        </w:rPr>
        <w:t>t</w:t>
      </w:r>
      <w:r w:rsidRPr="00FF1538">
        <w:rPr>
          <w:rFonts w:cstheme="minorHAnsi"/>
          <w:spacing w:val="-3"/>
          <w:w w:val="105"/>
          <w:szCs w:val="24"/>
        </w:rPr>
        <w:t>i</w:t>
      </w:r>
      <w:r w:rsidRPr="00FF1538">
        <w:rPr>
          <w:rFonts w:cstheme="minorHAnsi"/>
          <w:w w:val="105"/>
          <w:szCs w:val="24"/>
        </w:rPr>
        <w:t>o</w:t>
      </w:r>
      <w:r w:rsidRPr="00FF1538">
        <w:rPr>
          <w:rFonts w:cstheme="minorHAnsi"/>
          <w:spacing w:val="1"/>
          <w:w w:val="105"/>
          <w:szCs w:val="24"/>
        </w:rPr>
        <w:t>n</w:t>
      </w:r>
      <w:r w:rsidRPr="00FF1538">
        <w:rPr>
          <w:rFonts w:cstheme="minorHAnsi"/>
          <w:w w:val="105"/>
          <w:szCs w:val="24"/>
        </w:rPr>
        <w:t>s</w:t>
      </w:r>
      <w:r w:rsidRPr="00FF1538">
        <w:rPr>
          <w:rFonts w:cstheme="minorHAnsi"/>
          <w:spacing w:val="-10"/>
          <w:w w:val="105"/>
          <w:szCs w:val="24"/>
        </w:rPr>
        <w:t xml:space="preserve"> </w:t>
      </w:r>
      <w:r w:rsidRPr="00FF1538">
        <w:rPr>
          <w:rFonts w:cstheme="minorHAnsi"/>
          <w:spacing w:val="1"/>
          <w:w w:val="105"/>
          <w:szCs w:val="24"/>
        </w:rPr>
        <w:t>b</w:t>
      </w:r>
      <w:r w:rsidRPr="00FF1538">
        <w:rPr>
          <w:rFonts w:cstheme="minorHAnsi"/>
          <w:w w:val="105"/>
          <w:szCs w:val="24"/>
        </w:rPr>
        <w:t>e</w:t>
      </w:r>
      <w:r w:rsidRPr="00FF1538">
        <w:rPr>
          <w:rFonts w:cstheme="minorHAnsi"/>
          <w:spacing w:val="-3"/>
          <w:w w:val="105"/>
          <w:szCs w:val="24"/>
        </w:rPr>
        <w:t>l</w:t>
      </w:r>
      <w:r w:rsidRPr="00FF1538">
        <w:rPr>
          <w:rFonts w:cstheme="minorHAnsi"/>
          <w:w w:val="105"/>
          <w:szCs w:val="24"/>
        </w:rPr>
        <w:t>ow</w:t>
      </w:r>
      <w:r w:rsidRPr="00FF1538">
        <w:rPr>
          <w:rFonts w:cstheme="minorHAnsi"/>
          <w:spacing w:val="-9"/>
          <w:w w:val="105"/>
          <w:szCs w:val="24"/>
        </w:rPr>
        <w:t xml:space="preserve"> </w:t>
      </w:r>
      <w:r w:rsidRPr="00FF1538">
        <w:rPr>
          <w:rFonts w:cstheme="minorHAnsi"/>
          <w:w w:val="105"/>
          <w:szCs w:val="24"/>
        </w:rPr>
        <w:t>and</w:t>
      </w:r>
      <w:r w:rsidRPr="00FF1538">
        <w:rPr>
          <w:rFonts w:cstheme="minorHAnsi"/>
          <w:spacing w:val="-10"/>
          <w:w w:val="105"/>
          <w:szCs w:val="24"/>
        </w:rPr>
        <w:t xml:space="preserve"> </w:t>
      </w:r>
      <w:r w:rsidRPr="00FF1538">
        <w:rPr>
          <w:rFonts w:cstheme="minorHAnsi"/>
          <w:w w:val="105"/>
          <w:szCs w:val="24"/>
        </w:rPr>
        <w:t>arrive</w:t>
      </w:r>
      <w:r w:rsidRPr="00FF1538">
        <w:rPr>
          <w:rFonts w:cstheme="minorHAnsi"/>
          <w:w w:val="103"/>
          <w:szCs w:val="24"/>
        </w:rPr>
        <w:t xml:space="preserve"> </w:t>
      </w:r>
      <w:r w:rsidRPr="00FF1538">
        <w:rPr>
          <w:rFonts w:cstheme="minorHAnsi"/>
          <w:w w:val="105"/>
          <w:szCs w:val="24"/>
        </w:rPr>
        <w:t>not</w:t>
      </w:r>
      <w:r w:rsidRPr="00FF1538">
        <w:rPr>
          <w:rFonts w:cstheme="minorHAnsi"/>
          <w:spacing w:val="-10"/>
          <w:w w:val="105"/>
          <w:szCs w:val="24"/>
        </w:rPr>
        <w:t xml:space="preserve"> </w:t>
      </w:r>
      <w:r w:rsidRPr="00FF1538">
        <w:rPr>
          <w:rFonts w:cstheme="minorHAnsi"/>
          <w:w w:val="105"/>
          <w:szCs w:val="24"/>
        </w:rPr>
        <w:t>later</w:t>
      </w:r>
      <w:r w:rsidRPr="00FF1538">
        <w:rPr>
          <w:rFonts w:cstheme="minorHAnsi"/>
          <w:spacing w:val="-9"/>
          <w:w w:val="105"/>
          <w:szCs w:val="24"/>
        </w:rPr>
        <w:t xml:space="preserve"> </w:t>
      </w:r>
      <w:r w:rsidRPr="00FF1538">
        <w:rPr>
          <w:rFonts w:cstheme="minorHAnsi"/>
          <w:w w:val="105"/>
          <w:szCs w:val="24"/>
        </w:rPr>
        <w:t xml:space="preserve">than </w:t>
      </w:r>
      <w:commentRangeStart w:id="94"/>
      <w:r w:rsidR="00677143" w:rsidRPr="00FF1538">
        <w:rPr>
          <w:rFonts w:cstheme="minorHAnsi"/>
          <w:b/>
          <w:bCs/>
          <w:color w:val="000000"/>
          <w:kern w:val="24"/>
          <w:szCs w:val="24"/>
        </w:rPr>
        <w:t xml:space="preserve">16:00 pm Friday </w:t>
      </w:r>
      <w:r w:rsidR="4D755B74" w:rsidRPr="00FF1538">
        <w:rPr>
          <w:rFonts w:cstheme="minorHAnsi"/>
          <w:b/>
          <w:bCs/>
          <w:color w:val="000000"/>
          <w:kern w:val="24"/>
          <w:szCs w:val="24"/>
        </w:rPr>
        <w:t>7 June</w:t>
      </w:r>
      <w:r w:rsidR="00677143" w:rsidRPr="00FF1538">
        <w:rPr>
          <w:rFonts w:cstheme="minorHAnsi"/>
          <w:b/>
          <w:bCs/>
          <w:color w:val="000000"/>
          <w:kern w:val="24"/>
          <w:szCs w:val="24"/>
        </w:rPr>
        <w:t xml:space="preserve"> 202</w:t>
      </w:r>
      <w:r w:rsidR="003E25EC" w:rsidRPr="00FF1538">
        <w:rPr>
          <w:rFonts w:cstheme="minorHAnsi"/>
          <w:b/>
          <w:bCs/>
          <w:color w:val="000000"/>
          <w:kern w:val="24"/>
          <w:szCs w:val="24"/>
        </w:rPr>
        <w:t>4</w:t>
      </w:r>
      <w:r w:rsidRPr="00FF1538">
        <w:rPr>
          <w:rFonts w:cstheme="minorHAnsi"/>
          <w:color w:val="000000" w:themeColor="text1"/>
          <w:w w:val="105"/>
          <w:szCs w:val="24"/>
        </w:rPr>
        <w:t xml:space="preserve">. </w:t>
      </w:r>
      <w:commentRangeEnd w:id="94"/>
      <w:r w:rsidR="00E50406" w:rsidRPr="00FF1538">
        <w:rPr>
          <w:rStyle w:val="CommentReference"/>
          <w:rFonts w:cstheme="minorHAnsi"/>
          <w:sz w:val="24"/>
          <w:szCs w:val="24"/>
        </w:rPr>
        <w:commentReference w:id="94"/>
      </w:r>
      <w:r w:rsidRPr="00FF1538">
        <w:rPr>
          <w:rFonts w:cstheme="minorHAnsi"/>
          <w:color w:val="000000" w:themeColor="text1"/>
          <w:w w:val="105"/>
          <w:szCs w:val="24"/>
        </w:rPr>
        <w:t>T</w:t>
      </w:r>
      <w:r w:rsidRPr="00FF1538">
        <w:rPr>
          <w:rFonts w:cstheme="minorHAnsi"/>
          <w:color w:val="000000" w:themeColor="text1"/>
          <w:spacing w:val="-1"/>
          <w:w w:val="105"/>
          <w:szCs w:val="24"/>
        </w:rPr>
        <w:t>e</w:t>
      </w:r>
      <w:r w:rsidRPr="00FF1538">
        <w:rPr>
          <w:rFonts w:cstheme="minorHAnsi"/>
          <w:color w:val="000000" w:themeColor="text1"/>
          <w:w w:val="105"/>
          <w:szCs w:val="24"/>
        </w:rPr>
        <w:t>nderers</w:t>
      </w:r>
      <w:r w:rsidRPr="00FF1538">
        <w:rPr>
          <w:rFonts w:cstheme="minorHAnsi"/>
          <w:color w:val="000000" w:themeColor="text1"/>
          <w:spacing w:val="-5"/>
          <w:w w:val="105"/>
          <w:szCs w:val="24"/>
        </w:rPr>
        <w:t xml:space="preserve"> </w:t>
      </w:r>
      <w:r w:rsidRPr="00FF1538">
        <w:rPr>
          <w:rFonts w:cstheme="minorHAnsi"/>
          <w:color w:val="000000" w:themeColor="text1"/>
          <w:w w:val="105"/>
          <w:szCs w:val="24"/>
        </w:rPr>
        <w:t>s</w:t>
      </w:r>
      <w:r w:rsidRPr="00FF1538">
        <w:rPr>
          <w:rFonts w:cstheme="minorHAnsi"/>
          <w:w w:val="105"/>
          <w:szCs w:val="24"/>
        </w:rPr>
        <w:t>h</w:t>
      </w:r>
      <w:r w:rsidRPr="00FF1538">
        <w:rPr>
          <w:rFonts w:cstheme="minorHAnsi"/>
          <w:spacing w:val="1"/>
          <w:w w:val="105"/>
          <w:szCs w:val="24"/>
        </w:rPr>
        <w:t>o</w:t>
      </w:r>
      <w:r w:rsidRPr="00FF1538">
        <w:rPr>
          <w:rFonts w:cstheme="minorHAnsi"/>
          <w:w w:val="105"/>
          <w:szCs w:val="24"/>
        </w:rPr>
        <w:t>u</w:t>
      </w:r>
      <w:r w:rsidRPr="00FF1538">
        <w:rPr>
          <w:rFonts w:cstheme="minorHAnsi"/>
          <w:spacing w:val="-3"/>
          <w:w w:val="105"/>
          <w:szCs w:val="24"/>
        </w:rPr>
        <w:t>l</w:t>
      </w:r>
      <w:r w:rsidRPr="00FF1538">
        <w:rPr>
          <w:rFonts w:cstheme="minorHAnsi"/>
          <w:w w:val="105"/>
          <w:szCs w:val="24"/>
        </w:rPr>
        <w:t>d</w:t>
      </w:r>
      <w:r w:rsidRPr="00FF1538">
        <w:rPr>
          <w:rFonts w:cstheme="minorHAnsi"/>
          <w:spacing w:val="-4"/>
          <w:w w:val="105"/>
          <w:szCs w:val="24"/>
        </w:rPr>
        <w:t xml:space="preserve"> </w:t>
      </w:r>
      <w:r w:rsidRPr="00FF1538">
        <w:rPr>
          <w:rFonts w:cstheme="minorHAnsi"/>
          <w:w w:val="105"/>
          <w:szCs w:val="24"/>
        </w:rPr>
        <w:t>note</w:t>
      </w:r>
      <w:r w:rsidRPr="00FF1538">
        <w:rPr>
          <w:rFonts w:cstheme="minorHAnsi"/>
          <w:spacing w:val="-4"/>
          <w:w w:val="105"/>
          <w:szCs w:val="24"/>
        </w:rPr>
        <w:t xml:space="preserve"> </w:t>
      </w:r>
      <w:r w:rsidRPr="00FF1538">
        <w:rPr>
          <w:rFonts w:cstheme="minorHAnsi"/>
          <w:w w:val="105"/>
          <w:szCs w:val="24"/>
        </w:rPr>
        <w:t>that</w:t>
      </w:r>
      <w:r w:rsidRPr="00FF1538">
        <w:rPr>
          <w:rFonts w:cstheme="minorHAnsi"/>
          <w:spacing w:val="-4"/>
          <w:w w:val="105"/>
          <w:szCs w:val="24"/>
        </w:rPr>
        <w:t xml:space="preserve"> </w:t>
      </w:r>
      <w:r w:rsidRPr="00FF1538">
        <w:rPr>
          <w:rFonts w:cstheme="minorHAnsi"/>
          <w:w w:val="105"/>
          <w:szCs w:val="24"/>
        </w:rPr>
        <w:t>the</w:t>
      </w:r>
      <w:r w:rsidRPr="00FF1538">
        <w:rPr>
          <w:rFonts w:cstheme="minorHAnsi"/>
          <w:w w:val="103"/>
          <w:szCs w:val="24"/>
        </w:rPr>
        <w:t xml:space="preserve"> </w:t>
      </w:r>
      <w:r w:rsidRPr="00FF1538">
        <w:rPr>
          <w:rFonts w:cstheme="minorHAnsi"/>
          <w:w w:val="105"/>
          <w:szCs w:val="24"/>
        </w:rPr>
        <w:t>quest</w:t>
      </w:r>
      <w:r w:rsidRPr="00FF1538">
        <w:rPr>
          <w:rFonts w:cstheme="minorHAnsi"/>
          <w:spacing w:val="-3"/>
          <w:w w:val="105"/>
          <w:szCs w:val="24"/>
        </w:rPr>
        <w:t>i</w:t>
      </w:r>
      <w:r w:rsidRPr="00FF1538">
        <w:rPr>
          <w:rFonts w:cstheme="minorHAnsi"/>
          <w:w w:val="105"/>
          <w:szCs w:val="24"/>
        </w:rPr>
        <w:t>o</w:t>
      </w:r>
      <w:r w:rsidRPr="00FF1538">
        <w:rPr>
          <w:rFonts w:cstheme="minorHAnsi"/>
          <w:spacing w:val="1"/>
          <w:w w:val="105"/>
          <w:szCs w:val="24"/>
        </w:rPr>
        <w:t>n</w:t>
      </w:r>
      <w:r w:rsidRPr="00FF1538">
        <w:rPr>
          <w:rFonts w:cstheme="minorHAnsi"/>
          <w:w w:val="105"/>
          <w:szCs w:val="24"/>
        </w:rPr>
        <w:t>s</w:t>
      </w:r>
      <w:r w:rsidRPr="00FF1538">
        <w:rPr>
          <w:rFonts w:cstheme="minorHAnsi"/>
          <w:spacing w:val="-14"/>
          <w:w w:val="105"/>
          <w:szCs w:val="24"/>
        </w:rPr>
        <w:t xml:space="preserve"> </w:t>
      </w:r>
      <w:r w:rsidRPr="00FF1538">
        <w:rPr>
          <w:rFonts w:cstheme="minorHAnsi"/>
          <w:spacing w:val="1"/>
          <w:w w:val="105"/>
          <w:szCs w:val="24"/>
        </w:rPr>
        <w:t>a</w:t>
      </w:r>
      <w:r w:rsidRPr="00FF1538">
        <w:rPr>
          <w:rFonts w:cstheme="minorHAnsi"/>
          <w:w w:val="105"/>
          <w:szCs w:val="24"/>
        </w:rPr>
        <w:t>nd</w:t>
      </w:r>
      <w:r w:rsidRPr="00FF1538">
        <w:rPr>
          <w:rFonts w:cstheme="minorHAnsi"/>
          <w:spacing w:val="-13"/>
          <w:w w:val="105"/>
          <w:szCs w:val="24"/>
        </w:rPr>
        <w:t xml:space="preserve"> </w:t>
      </w:r>
      <w:r w:rsidRPr="00FF1538">
        <w:rPr>
          <w:rFonts w:cstheme="minorHAnsi"/>
          <w:w w:val="105"/>
          <w:szCs w:val="24"/>
        </w:rPr>
        <w:t>re</w:t>
      </w:r>
      <w:r w:rsidRPr="00FF1538">
        <w:rPr>
          <w:rFonts w:cstheme="minorHAnsi"/>
          <w:spacing w:val="-3"/>
          <w:w w:val="105"/>
          <w:szCs w:val="24"/>
        </w:rPr>
        <w:t>s</w:t>
      </w:r>
      <w:r w:rsidRPr="00FF1538">
        <w:rPr>
          <w:rFonts w:cstheme="minorHAnsi"/>
          <w:w w:val="105"/>
          <w:szCs w:val="24"/>
        </w:rPr>
        <w:t>pons</w:t>
      </w:r>
      <w:r w:rsidRPr="00FF1538">
        <w:rPr>
          <w:rFonts w:cstheme="minorHAnsi"/>
          <w:spacing w:val="1"/>
          <w:w w:val="105"/>
          <w:szCs w:val="24"/>
        </w:rPr>
        <w:t>e</w:t>
      </w:r>
      <w:r w:rsidRPr="00FF1538">
        <w:rPr>
          <w:rFonts w:cstheme="minorHAnsi"/>
          <w:w w:val="105"/>
          <w:szCs w:val="24"/>
        </w:rPr>
        <w:t>s</w:t>
      </w:r>
      <w:r w:rsidRPr="00FF1538">
        <w:rPr>
          <w:rFonts w:cstheme="minorHAnsi"/>
          <w:spacing w:val="-14"/>
          <w:w w:val="105"/>
          <w:szCs w:val="24"/>
        </w:rPr>
        <w:t xml:space="preserve"> </w:t>
      </w:r>
      <w:r w:rsidRPr="00FF1538">
        <w:rPr>
          <w:rFonts w:cstheme="minorHAnsi"/>
          <w:w w:val="105"/>
          <w:szCs w:val="24"/>
        </w:rPr>
        <w:t>raised during the clarification period</w:t>
      </w:r>
      <w:r w:rsidRPr="00FF1538">
        <w:rPr>
          <w:rFonts w:cstheme="minorHAnsi"/>
          <w:spacing w:val="-14"/>
          <w:w w:val="105"/>
          <w:szCs w:val="24"/>
        </w:rPr>
        <w:t xml:space="preserve"> </w:t>
      </w:r>
      <w:r w:rsidRPr="00FF1538">
        <w:rPr>
          <w:rFonts w:cstheme="minorHAnsi"/>
          <w:spacing w:val="1"/>
          <w:w w:val="105"/>
          <w:szCs w:val="24"/>
        </w:rPr>
        <w:t>w</w:t>
      </w:r>
      <w:r w:rsidRPr="00FF1538">
        <w:rPr>
          <w:rFonts w:cstheme="minorHAnsi"/>
          <w:spacing w:val="-3"/>
          <w:w w:val="105"/>
          <w:szCs w:val="24"/>
        </w:rPr>
        <w:t>i</w:t>
      </w:r>
      <w:r w:rsidRPr="00FF1538">
        <w:rPr>
          <w:rFonts w:cstheme="minorHAnsi"/>
          <w:w w:val="105"/>
          <w:szCs w:val="24"/>
        </w:rPr>
        <w:t>ll</w:t>
      </w:r>
      <w:r w:rsidRPr="00FF1538">
        <w:rPr>
          <w:rFonts w:cstheme="minorHAnsi"/>
          <w:spacing w:val="-15"/>
          <w:w w:val="105"/>
          <w:szCs w:val="24"/>
        </w:rPr>
        <w:t xml:space="preserve"> </w:t>
      </w:r>
      <w:r w:rsidRPr="00FF1538">
        <w:rPr>
          <w:rFonts w:cstheme="minorHAnsi"/>
          <w:w w:val="105"/>
          <w:szCs w:val="24"/>
        </w:rPr>
        <w:t>be</w:t>
      </w:r>
      <w:r w:rsidRPr="00FF1538">
        <w:rPr>
          <w:rFonts w:cstheme="minorHAnsi"/>
          <w:spacing w:val="-13"/>
          <w:w w:val="105"/>
          <w:szCs w:val="24"/>
        </w:rPr>
        <w:t xml:space="preserve"> </w:t>
      </w:r>
      <w:r w:rsidRPr="00FF1538">
        <w:rPr>
          <w:rFonts w:cstheme="minorHAnsi"/>
          <w:w w:val="105"/>
          <w:szCs w:val="24"/>
        </w:rPr>
        <w:t>an</w:t>
      </w:r>
      <w:r w:rsidRPr="00FF1538">
        <w:rPr>
          <w:rFonts w:cstheme="minorHAnsi"/>
          <w:spacing w:val="1"/>
          <w:w w:val="105"/>
          <w:szCs w:val="24"/>
        </w:rPr>
        <w:t>o</w:t>
      </w:r>
      <w:r w:rsidRPr="00FF1538">
        <w:rPr>
          <w:rFonts w:cstheme="minorHAnsi"/>
          <w:w w:val="105"/>
          <w:szCs w:val="24"/>
        </w:rPr>
        <w:t>nymised</w:t>
      </w:r>
      <w:r w:rsidRPr="00FF1538">
        <w:rPr>
          <w:rFonts w:cstheme="minorHAnsi"/>
          <w:spacing w:val="-13"/>
          <w:w w:val="105"/>
          <w:szCs w:val="24"/>
        </w:rPr>
        <w:t xml:space="preserve"> </w:t>
      </w:r>
      <w:r w:rsidRPr="00FF1538">
        <w:rPr>
          <w:rFonts w:cstheme="minorHAnsi"/>
          <w:w w:val="105"/>
          <w:szCs w:val="24"/>
        </w:rPr>
        <w:t>and</w:t>
      </w:r>
      <w:r w:rsidRPr="00FF1538">
        <w:rPr>
          <w:rFonts w:cstheme="minorHAnsi"/>
          <w:spacing w:val="-13"/>
          <w:w w:val="105"/>
          <w:szCs w:val="24"/>
        </w:rPr>
        <w:t xml:space="preserve"> </w:t>
      </w:r>
      <w:r w:rsidRPr="00FF1538">
        <w:rPr>
          <w:rFonts w:cstheme="minorHAnsi"/>
          <w:spacing w:val="-3"/>
          <w:w w:val="105"/>
          <w:szCs w:val="24"/>
        </w:rPr>
        <w:t>s</w:t>
      </w:r>
      <w:r w:rsidRPr="00FF1538">
        <w:rPr>
          <w:rFonts w:cstheme="minorHAnsi"/>
          <w:w w:val="105"/>
          <w:szCs w:val="24"/>
        </w:rPr>
        <w:t>hared</w:t>
      </w:r>
      <w:r w:rsidRPr="00FF1538">
        <w:rPr>
          <w:rFonts w:cstheme="minorHAnsi"/>
          <w:spacing w:val="-13"/>
          <w:w w:val="105"/>
          <w:szCs w:val="24"/>
        </w:rPr>
        <w:t xml:space="preserve"> </w:t>
      </w:r>
      <w:r w:rsidRPr="00FF1538">
        <w:rPr>
          <w:rFonts w:cstheme="minorHAnsi"/>
          <w:w w:val="105"/>
          <w:szCs w:val="24"/>
        </w:rPr>
        <w:t>w</w:t>
      </w:r>
      <w:r w:rsidRPr="00FF1538">
        <w:rPr>
          <w:rFonts w:cstheme="minorHAnsi"/>
          <w:spacing w:val="-3"/>
          <w:w w:val="105"/>
          <w:szCs w:val="24"/>
        </w:rPr>
        <w:t>i</w:t>
      </w:r>
      <w:r w:rsidRPr="00FF1538">
        <w:rPr>
          <w:rFonts w:cstheme="minorHAnsi"/>
          <w:spacing w:val="1"/>
          <w:w w:val="105"/>
          <w:szCs w:val="24"/>
        </w:rPr>
        <w:t>t</w:t>
      </w:r>
      <w:r w:rsidRPr="00FF1538">
        <w:rPr>
          <w:rFonts w:cstheme="minorHAnsi"/>
          <w:w w:val="105"/>
          <w:szCs w:val="24"/>
        </w:rPr>
        <w:t>h</w:t>
      </w:r>
      <w:r w:rsidRPr="00FF1538">
        <w:rPr>
          <w:rFonts w:cstheme="minorHAnsi"/>
          <w:spacing w:val="-13"/>
          <w:w w:val="105"/>
          <w:szCs w:val="24"/>
        </w:rPr>
        <w:t xml:space="preserve"> </w:t>
      </w:r>
      <w:r w:rsidRPr="00FF1538">
        <w:rPr>
          <w:rFonts w:cstheme="minorHAnsi"/>
          <w:w w:val="105"/>
          <w:szCs w:val="24"/>
        </w:rPr>
        <w:t>other</w:t>
      </w:r>
      <w:r w:rsidRPr="00FF1538">
        <w:rPr>
          <w:rFonts w:cstheme="minorHAnsi"/>
          <w:spacing w:val="-14"/>
          <w:w w:val="105"/>
          <w:szCs w:val="24"/>
        </w:rPr>
        <w:t xml:space="preserve"> </w:t>
      </w:r>
      <w:r w:rsidRPr="00FF1538">
        <w:rPr>
          <w:rFonts w:cstheme="minorHAnsi"/>
          <w:w w:val="105"/>
          <w:szCs w:val="24"/>
        </w:rPr>
        <w:t>Tenderer</w:t>
      </w:r>
      <w:r w:rsidRPr="00FF1538">
        <w:rPr>
          <w:rFonts w:cstheme="minorHAnsi"/>
          <w:spacing w:val="-3"/>
          <w:w w:val="105"/>
          <w:szCs w:val="24"/>
        </w:rPr>
        <w:t>s on the Authority’s website.</w:t>
      </w:r>
    </w:p>
    <w:p w14:paraId="2E0D3D7F" w14:textId="77777777" w:rsidR="00C722E9" w:rsidRPr="00FF1538" w:rsidRDefault="00C722E9" w:rsidP="00C722E9">
      <w:pPr>
        <w:rPr>
          <w:rFonts w:cstheme="minorHAnsi"/>
          <w:w w:val="105"/>
          <w:szCs w:val="24"/>
        </w:rPr>
      </w:pPr>
      <w:r w:rsidRPr="00FF1538">
        <w:rPr>
          <w:rFonts w:cstheme="minorHAnsi"/>
          <w:w w:val="105"/>
          <w:szCs w:val="24"/>
        </w:rPr>
        <w:t>Contact by any person acting in the name of the prospective contractor with any employee of the Authority other than those mentioned in this ITT will be grounds for the Authority to terminate the tender process for that supplier.</w:t>
      </w:r>
    </w:p>
    <w:p w14:paraId="4CFCF8B1" w14:textId="473A75CF" w:rsidR="00C722E9" w:rsidRPr="00FF1538" w:rsidRDefault="00C722E9" w:rsidP="00C722E9">
      <w:pPr>
        <w:rPr>
          <w:rFonts w:cstheme="minorHAnsi"/>
          <w:w w:val="105"/>
          <w:szCs w:val="24"/>
        </w:rPr>
      </w:pPr>
      <w:r w:rsidRPr="00FF1538">
        <w:rPr>
          <w:rFonts w:cstheme="minorHAnsi"/>
          <w:w w:val="105"/>
          <w:szCs w:val="24"/>
        </w:rPr>
        <w:t>Tenders</w:t>
      </w:r>
      <w:r w:rsidRPr="00FF1538">
        <w:rPr>
          <w:rFonts w:cstheme="minorHAnsi"/>
          <w:spacing w:val="-14"/>
          <w:w w:val="105"/>
          <w:szCs w:val="24"/>
        </w:rPr>
        <w:t xml:space="preserve"> </w:t>
      </w:r>
      <w:r w:rsidRPr="00FF1538">
        <w:rPr>
          <w:rFonts w:cstheme="minorHAnsi"/>
          <w:w w:val="105"/>
          <w:szCs w:val="24"/>
        </w:rPr>
        <w:t>m</w:t>
      </w:r>
      <w:r w:rsidRPr="00FF1538">
        <w:rPr>
          <w:rFonts w:cstheme="minorHAnsi"/>
          <w:spacing w:val="1"/>
          <w:w w:val="105"/>
          <w:szCs w:val="24"/>
        </w:rPr>
        <w:t>u</w:t>
      </w:r>
      <w:r w:rsidRPr="00FF1538">
        <w:rPr>
          <w:rFonts w:cstheme="minorHAnsi"/>
          <w:w w:val="105"/>
          <w:szCs w:val="24"/>
        </w:rPr>
        <w:t>st</w:t>
      </w:r>
      <w:r w:rsidRPr="00FF1538">
        <w:rPr>
          <w:rFonts w:cstheme="minorHAnsi"/>
          <w:spacing w:val="-12"/>
          <w:w w:val="105"/>
          <w:szCs w:val="24"/>
        </w:rPr>
        <w:t xml:space="preserve"> </w:t>
      </w:r>
      <w:r w:rsidRPr="00FF1538">
        <w:rPr>
          <w:rFonts w:cstheme="minorHAnsi"/>
          <w:w w:val="105"/>
          <w:szCs w:val="24"/>
        </w:rPr>
        <w:t>be</w:t>
      </w:r>
      <w:r w:rsidRPr="00FF1538">
        <w:rPr>
          <w:rFonts w:cstheme="minorHAnsi"/>
          <w:spacing w:val="-12"/>
          <w:w w:val="105"/>
          <w:szCs w:val="24"/>
        </w:rPr>
        <w:t xml:space="preserve"> </w:t>
      </w:r>
      <w:r w:rsidRPr="00FF1538">
        <w:rPr>
          <w:rFonts w:cstheme="minorHAnsi"/>
          <w:w w:val="105"/>
          <w:szCs w:val="24"/>
        </w:rPr>
        <w:t>returned</w:t>
      </w:r>
      <w:r w:rsidRPr="00FF1538">
        <w:rPr>
          <w:rFonts w:cstheme="minorHAnsi"/>
          <w:spacing w:val="-11"/>
          <w:w w:val="105"/>
          <w:szCs w:val="24"/>
        </w:rPr>
        <w:t xml:space="preserve"> </w:t>
      </w:r>
      <w:r w:rsidRPr="00FF1538">
        <w:rPr>
          <w:rFonts w:cstheme="minorHAnsi"/>
          <w:w w:val="105"/>
          <w:szCs w:val="24"/>
        </w:rPr>
        <w:t xml:space="preserve">to: </w:t>
      </w:r>
      <w:hyperlink r:id="rId25" w:history="1">
        <w:r w:rsidRPr="00FF1538">
          <w:rPr>
            <w:rStyle w:val="Hyperlink"/>
            <w:rFonts w:cstheme="minorHAnsi"/>
            <w:w w:val="105"/>
            <w:szCs w:val="24"/>
          </w:rPr>
          <w:t>tenders@broads-authority.gov.uk</w:t>
        </w:r>
      </w:hyperlink>
      <w:r w:rsidRPr="00FF1538">
        <w:rPr>
          <w:rFonts w:cstheme="minorHAnsi"/>
          <w:w w:val="105"/>
          <w:szCs w:val="24"/>
        </w:rPr>
        <w:t xml:space="preserve"> </w:t>
      </w:r>
    </w:p>
    <w:p w14:paraId="1FDD8A0D" w14:textId="2315B3FE" w:rsidR="00C722E9" w:rsidRPr="000654A6" w:rsidRDefault="00C722E9" w:rsidP="00C722E9">
      <w:pPr>
        <w:rPr>
          <w:rFonts w:cstheme="minorHAnsi"/>
          <w:b/>
          <w:w w:val="105"/>
        </w:rPr>
      </w:pPr>
      <w:r w:rsidRPr="000654A6">
        <w:rPr>
          <w:rFonts w:cstheme="minorHAnsi"/>
          <w:w w:val="105"/>
        </w:rPr>
        <w:t xml:space="preserve">Email subject must read </w:t>
      </w:r>
      <w:r w:rsidR="29482DC9" w:rsidRPr="000654A6">
        <w:rPr>
          <w:rFonts w:cstheme="minorHAnsi"/>
          <w:w w:val="105"/>
        </w:rPr>
        <w:t>“Invitation to tender for the piling</w:t>
      </w:r>
      <w:r w:rsidR="3FCFB379" w:rsidRPr="000654A6">
        <w:rPr>
          <w:rFonts w:cstheme="minorHAnsi"/>
          <w:w w:val="105"/>
        </w:rPr>
        <w:t xml:space="preserve"> </w:t>
      </w:r>
      <w:r w:rsidR="00414535" w:rsidRPr="000654A6">
        <w:rPr>
          <w:rFonts w:cstheme="minorHAnsi"/>
          <w:w w:val="105"/>
        </w:rPr>
        <w:t xml:space="preserve">Hoveton Riverside </w:t>
      </w:r>
      <w:r w:rsidR="00C73F7A" w:rsidRPr="000654A6">
        <w:rPr>
          <w:rFonts w:cstheme="minorHAnsi"/>
          <w:w w:val="105"/>
        </w:rPr>
        <w:t>Park”.</w:t>
      </w:r>
    </w:p>
    <w:p w14:paraId="1105CFD8" w14:textId="2EBF5A93" w:rsidR="00C722E9" w:rsidRPr="000654A6" w:rsidRDefault="00C722E9" w:rsidP="00C722E9">
      <w:pPr>
        <w:rPr>
          <w:rFonts w:cstheme="minorHAnsi"/>
          <w:lang w:eastAsia="en-GB"/>
        </w:rPr>
      </w:pPr>
      <w:r w:rsidRPr="000654A6">
        <w:rPr>
          <w:rFonts w:cstheme="minorHAnsi"/>
          <w:b/>
          <w:w w:val="105"/>
        </w:rPr>
        <w:t xml:space="preserve">Do not copy in the </w:t>
      </w:r>
      <w:r w:rsidR="00677143" w:rsidRPr="000654A6">
        <w:rPr>
          <w:rFonts w:cstheme="minorHAnsi"/>
          <w:b/>
          <w:w w:val="105"/>
        </w:rPr>
        <w:t>Project Manager</w:t>
      </w:r>
      <w:r w:rsidRPr="000654A6">
        <w:rPr>
          <w:rFonts w:cstheme="minorHAnsi"/>
          <w:b/>
          <w:w w:val="105"/>
        </w:rPr>
        <w:t xml:space="preserve"> named in section </w:t>
      </w:r>
      <w:r w:rsidR="008B3279" w:rsidRPr="000654A6">
        <w:rPr>
          <w:rFonts w:cstheme="minorHAnsi"/>
          <w:b/>
          <w:w w:val="105"/>
        </w:rPr>
        <w:t xml:space="preserve">1.3 </w:t>
      </w:r>
      <w:r w:rsidRPr="000654A6">
        <w:rPr>
          <w:rFonts w:cstheme="minorHAnsi"/>
          <w:b/>
          <w:w w:val="105"/>
        </w:rPr>
        <w:t>as this will invalidate your tender.</w:t>
      </w:r>
    </w:p>
    <w:p w14:paraId="27035103" w14:textId="77777777" w:rsidR="00C722E9" w:rsidRPr="000654A6" w:rsidRDefault="00C722E9" w:rsidP="00C722E9">
      <w:pPr>
        <w:rPr>
          <w:rFonts w:cstheme="minorHAnsi"/>
          <w:w w:val="105"/>
        </w:rPr>
      </w:pPr>
      <w:r w:rsidRPr="000654A6">
        <w:rPr>
          <w:rFonts w:cstheme="minorHAnsi"/>
          <w:w w:val="105"/>
        </w:rPr>
        <w:lastRenderedPageBreak/>
        <w:t>Please note that this mailbox is not monitored and will only be reviewed after the closing date. Suppliers will receive an automatic notification to confirm receipt.</w:t>
      </w:r>
    </w:p>
    <w:p w14:paraId="454794C4" w14:textId="77777777" w:rsidR="00C722E9" w:rsidRPr="000654A6" w:rsidRDefault="00C722E9" w:rsidP="00C722E9">
      <w:pPr>
        <w:rPr>
          <w:rFonts w:cstheme="minorHAnsi"/>
          <w:w w:val="105"/>
        </w:rPr>
      </w:pPr>
      <w:r w:rsidRPr="000654A6">
        <w:rPr>
          <w:rFonts w:cstheme="minorHAnsi"/>
          <w:w w:val="105"/>
        </w:rPr>
        <w:t>No</w:t>
      </w:r>
      <w:r w:rsidRPr="000654A6">
        <w:rPr>
          <w:rFonts w:cstheme="minorHAnsi"/>
          <w:spacing w:val="3"/>
          <w:w w:val="105"/>
        </w:rPr>
        <w:t xml:space="preserve"> </w:t>
      </w:r>
      <w:r w:rsidRPr="000654A6">
        <w:rPr>
          <w:rFonts w:cstheme="minorHAnsi"/>
          <w:w w:val="105"/>
        </w:rPr>
        <w:t>e</w:t>
      </w:r>
      <w:r w:rsidRPr="000654A6">
        <w:rPr>
          <w:rFonts w:cstheme="minorHAnsi"/>
          <w:spacing w:val="-3"/>
          <w:w w:val="105"/>
        </w:rPr>
        <w:t>x</w:t>
      </w:r>
      <w:r w:rsidRPr="000654A6">
        <w:rPr>
          <w:rFonts w:cstheme="minorHAnsi"/>
          <w:w w:val="105"/>
        </w:rPr>
        <w:t>te</w:t>
      </w:r>
      <w:r w:rsidRPr="000654A6">
        <w:rPr>
          <w:rFonts w:cstheme="minorHAnsi"/>
          <w:spacing w:val="1"/>
          <w:w w:val="105"/>
        </w:rPr>
        <w:t>n</w:t>
      </w:r>
      <w:r w:rsidRPr="000654A6">
        <w:rPr>
          <w:rFonts w:cstheme="minorHAnsi"/>
          <w:spacing w:val="-1"/>
          <w:w w:val="105"/>
        </w:rPr>
        <w:t>s</w:t>
      </w:r>
      <w:r w:rsidRPr="000654A6">
        <w:rPr>
          <w:rFonts w:cstheme="minorHAnsi"/>
          <w:spacing w:val="-3"/>
          <w:w w:val="105"/>
        </w:rPr>
        <w:t>i</w:t>
      </w:r>
      <w:r w:rsidRPr="000654A6">
        <w:rPr>
          <w:rFonts w:cstheme="minorHAnsi"/>
          <w:spacing w:val="1"/>
          <w:w w:val="105"/>
        </w:rPr>
        <w:t>o</w:t>
      </w:r>
      <w:r w:rsidRPr="000654A6">
        <w:rPr>
          <w:rFonts w:cstheme="minorHAnsi"/>
          <w:w w:val="105"/>
        </w:rPr>
        <w:t>ns</w:t>
      </w:r>
      <w:r w:rsidRPr="000654A6">
        <w:rPr>
          <w:rFonts w:cstheme="minorHAnsi"/>
          <w:spacing w:val="3"/>
          <w:w w:val="105"/>
        </w:rPr>
        <w:t xml:space="preserve"> </w:t>
      </w:r>
      <w:r w:rsidRPr="000654A6">
        <w:rPr>
          <w:rFonts w:cstheme="minorHAnsi"/>
          <w:w w:val="105"/>
        </w:rPr>
        <w:t>to</w:t>
      </w:r>
      <w:r w:rsidRPr="000654A6">
        <w:rPr>
          <w:rFonts w:cstheme="minorHAnsi"/>
          <w:spacing w:val="3"/>
          <w:w w:val="105"/>
        </w:rPr>
        <w:t xml:space="preserve"> </w:t>
      </w:r>
      <w:r w:rsidRPr="000654A6">
        <w:rPr>
          <w:rFonts w:cstheme="minorHAnsi"/>
          <w:w w:val="105"/>
        </w:rPr>
        <w:t>the</w:t>
      </w:r>
      <w:r w:rsidRPr="000654A6">
        <w:rPr>
          <w:rFonts w:cstheme="minorHAnsi"/>
          <w:spacing w:val="3"/>
          <w:w w:val="105"/>
        </w:rPr>
        <w:t xml:space="preserve"> </w:t>
      </w:r>
      <w:r w:rsidRPr="000654A6">
        <w:rPr>
          <w:rFonts w:cstheme="minorHAnsi"/>
          <w:w w:val="105"/>
        </w:rPr>
        <w:t>cl</w:t>
      </w:r>
      <w:r w:rsidRPr="000654A6">
        <w:rPr>
          <w:rFonts w:cstheme="minorHAnsi"/>
          <w:spacing w:val="1"/>
          <w:w w:val="105"/>
        </w:rPr>
        <w:t>o</w:t>
      </w:r>
      <w:r w:rsidRPr="000654A6">
        <w:rPr>
          <w:rFonts w:cstheme="minorHAnsi"/>
          <w:spacing w:val="-3"/>
          <w:w w:val="105"/>
        </w:rPr>
        <w:t>s</w:t>
      </w:r>
      <w:r w:rsidRPr="000654A6">
        <w:rPr>
          <w:rFonts w:cstheme="minorHAnsi"/>
          <w:w w:val="105"/>
        </w:rPr>
        <w:t>ing</w:t>
      </w:r>
      <w:r w:rsidRPr="000654A6">
        <w:rPr>
          <w:rFonts w:cstheme="minorHAnsi"/>
          <w:spacing w:val="3"/>
          <w:w w:val="105"/>
        </w:rPr>
        <w:t xml:space="preserve"> </w:t>
      </w:r>
      <w:r w:rsidRPr="000654A6">
        <w:rPr>
          <w:rFonts w:cstheme="minorHAnsi"/>
          <w:w w:val="105"/>
        </w:rPr>
        <w:t>date</w:t>
      </w:r>
      <w:r w:rsidRPr="000654A6">
        <w:rPr>
          <w:rFonts w:cstheme="minorHAnsi"/>
          <w:spacing w:val="3"/>
          <w:w w:val="105"/>
        </w:rPr>
        <w:t xml:space="preserve"> </w:t>
      </w:r>
      <w:r w:rsidRPr="000654A6">
        <w:rPr>
          <w:rFonts w:cstheme="minorHAnsi"/>
          <w:w w:val="105"/>
        </w:rPr>
        <w:t>f</w:t>
      </w:r>
      <w:r w:rsidRPr="000654A6">
        <w:rPr>
          <w:rFonts w:cstheme="minorHAnsi"/>
          <w:spacing w:val="1"/>
          <w:w w:val="105"/>
        </w:rPr>
        <w:t>o</w:t>
      </w:r>
      <w:r w:rsidRPr="000654A6">
        <w:rPr>
          <w:rFonts w:cstheme="minorHAnsi"/>
          <w:w w:val="105"/>
        </w:rPr>
        <w:t>r</w:t>
      </w:r>
      <w:r w:rsidRPr="000654A6">
        <w:rPr>
          <w:rFonts w:cstheme="minorHAnsi"/>
          <w:spacing w:val="3"/>
          <w:w w:val="105"/>
        </w:rPr>
        <w:t xml:space="preserve"> </w:t>
      </w:r>
      <w:r w:rsidRPr="000654A6">
        <w:rPr>
          <w:rFonts w:cstheme="minorHAnsi"/>
          <w:w w:val="105"/>
        </w:rPr>
        <w:t>Tenders</w:t>
      </w:r>
      <w:r w:rsidRPr="000654A6">
        <w:rPr>
          <w:rFonts w:cstheme="minorHAnsi"/>
          <w:spacing w:val="2"/>
          <w:w w:val="105"/>
        </w:rPr>
        <w:t xml:space="preserve"> </w:t>
      </w:r>
      <w:r w:rsidRPr="000654A6">
        <w:rPr>
          <w:rFonts w:cstheme="minorHAnsi"/>
          <w:w w:val="105"/>
        </w:rPr>
        <w:t>can</w:t>
      </w:r>
      <w:r w:rsidRPr="000654A6">
        <w:rPr>
          <w:rFonts w:cstheme="minorHAnsi"/>
          <w:spacing w:val="3"/>
          <w:w w:val="105"/>
        </w:rPr>
        <w:t xml:space="preserve"> </w:t>
      </w:r>
      <w:r w:rsidRPr="000654A6">
        <w:rPr>
          <w:rFonts w:cstheme="minorHAnsi"/>
          <w:w w:val="105"/>
        </w:rPr>
        <w:t>be</w:t>
      </w:r>
      <w:r w:rsidRPr="000654A6">
        <w:rPr>
          <w:rFonts w:cstheme="minorHAnsi"/>
          <w:spacing w:val="3"/>
          <w:w w:val="105"/>
        </w:rPr>
        <w:t xml:space="preserve"> </w:t>
      </w:r>
      <w:r w:rsidRPr="000654A6">
        <w:rPr>
          <w:rFonts w:cstheme="minorHAnsi"/>
          <w:w w:val="105"/>
        </w:rPr>
        <w:t>granted.</w:t>
      </w:r>
      <w:r w:rsidRPr="000654A6">
        <w:rPr>
          <w:rFonts w:cstheme="minorHAnsi"/>
          <w:spacing w:val="6"/>
          <w:w w:val="105"/>
        </w:rPr>
        <w:t xml:space="preserve"> </w:t>
      </w:r>
      <w:r w:rsidRPr="000654A6">
        <w:rPr>
          <w:rFonts w:cstheme="minorHAnsi"/>
          <w:w w:val="105"/>
        </w:rPr>
        <w:t>How</w:t>
      </w:r>
      <w:r w:rsidRPr="000654A6">
        <w:rPr>
          <w:rFonts w:cstheme="minorHAnsi"/>
          <w:spacing w:val="1"/>
          <w:w w:val="105"/>
        </w:rPr>
        <w:t>e</w:t>
      </w:r>
      <w:r w:rsidRPr="000654A6">
        <w:rPr>
          <w:rFonts w:cstheme="minorHAnsi"/>
          <w:spacing w:val="-3"/>
          <w:w w:val="105"/>
        </w:rPr>
        <w:t>v</w:t>
      </w:r>
      <w:r w:rsidRPr="000654A6">
        <w:rPr>
          <w:rFonts w:cstheme="minorHAnsi"/>
          <w:w w:val="105"/>
        </w:rPr>
        <w:t>er,</w:t>
      </w:r>
      <w:r w:rsidRPr="000654A6">
        <w:rPr>
          <w:rFonts w:cstheme="minorHAnsi"/>
          <w:spacing w:val="3"/>
          <w:w w:val="105"/>
        </w:rPr>
        <w:t xml:space="preserve"> </w:t>
      </w:r>
      <w:r w:rsidRPr="000654A6">
        <w:rPr>
          <w:rFonts w:cstheme="minorHAnsi"/>
          <w:w w:val="105"/>
        </w:rPr>
        <w:t>the</w:t>
      </w:r>
      <w:r w:rsidRPr="000654A6">
        <w:rPr>
          <w:rFonts w:cstheme="minorHAnsi"/>
          <w:spacing w:val="3"/>
          <w:w w:val="105"/>
        </w:rPr>
        <w:t xml:space="preserve"> </w:t>
      </w:r>
      <w:r w:rsidRPr="000654A6">
        <w:rPr>
          <w:rFonts w:cstheme="minorHAnsi"/>
          <w:w w:val="105"/>
        </w:rPr>
        <w:t>Authority</w:t>
      </w:r>
      <w:r w:rsidRPr="000654A6">
        <w:rPr>
          <w:rFonts w:cstheme="minorHAnsi"/>
          <w:spacing w:val="4"/>
          <w:w w:val="105"/>
        </w:rPr>
        <w:t xml:space="preserve"> </w:t>
      </w:r>
      <w:r w:rsidRPr="000654A6">
        <w:rPr>
          <w:rFonts w:cstheme="minorHAnsi"/>
          <w:w w:val="105"/>
        </w:rPr>
        <w:t>may</w:t>
      </w:r>
      <w:r w:rsidRPr="000654A6">
        <w:rPr>
          <w:rFonts w:cstheme="minorHAnsi"/>
          <w:spacing w:val="2"/>
          <w:w w:val="105"/>
        </w:rPr>
        <w:t xml:space="preserve"> </w:t>
      </w:r>
      <w:r w:rsidRPr="000654A6">
        <w:rPr>
          <w:rFonts w:cstheme="minorHAnsi"/>
          <w:w w:val="105"/>
        </w:rPr>
        <w:t>at</w:t>
      </w:r>
      <w:r w:rsidRPr="000654A6">
        <w:rPr>
          <w:rFonts w:cstheme="minorHAnsi"/>
          <w:spacing w:val="3"/>
          <w:w w:val="105"/>
        </w:rPr>
        <w:t xml:space="preserve"> </w:t>
      </w:r>
      <w:r w:rsidRPr="000654A6">
        <w:rPr>
          <w:rFonts w:cstheme="minorHAnsi"/>
          <w:spacing w:val="1"/>
          <w:w w:val="105"/>
        </w:rPr>
        <w:t xml:space="preserve">its </w:t>
      </w:r>
      <w:r w:rsidRPr="000654A6">
        <w:rPr>
          <w:rFonts w:cstheme="minorHAnsi"/>
          <w:w w:val="105"/>
        </w:rPr>
        <w:t>discre</w:t>
      </w:r>
      <w:r w:rsidRPr="000654A6">
        <w:rPr>
          <w:rFonts w:cstheme="minorHAnsi"/>
          <w:spacing w:val="1"/>
          <w:w w:val="105"/>
        </w:rPr>
        <w:t>t</w:t>
      </w:r>
      <w:r w:rsidRPr="000654A6">
        <w:rPr>
          <w:rFonts w:cstheme="minorHAnsi"/>
          <w:w w:val="105"/>
        </w:rPr>
        <w:t>ion</w:t>
      </w:r>
      <w:r w:rsidRPr="000654A6">
        <w:rPr>
          <w:rFonts w:cstheme="minorHAnsi"/>
          <w:spacing w:val="-13"/>
          <w:w w:val="105"/>
        </w:rPr>
        <w:t xml:space="preserve"> </w:t>
      </w:r>
      <w:r w:rsidRPr="000654A6">
        <w:rPr>
          <w:rFonts w:cstheme="minorHAnsi"/>
          <w:w w:val="105"/>
        </w:rPr>
        <w:t>e</w:t>
      </w:r>
      <w:r w:rsidRPr="000654A6">
        <w:rPr>
          <w:rFonts w:cstheme="minorHAnsi"/>
          <w:spacing w:val="-3"/>
          <w:w w:val="105"/>
        </w:rPr>
        <w:t>x</w:t>
      </w:r>
      <w:r w:rsidRPr="000654A6">
        <w:rPr>
          <w:rFonts w:cstheme="minorHAnsi"/>
          <w:w w:val="105"/>
        </w:rPr>
        <w:t>tend</w:t>
      </w:r>
      <w:r w:rsidRPr="000654A6">
        <w:rPr>
          <w:rFonts w:cstheme="minorHAnsi"/>
          <w:spacing w:val="-13"/>
          <w:w w:val="105"/>
        </w:rPr>
        <w:t xml:space="preserve"> </w:t>
      </w:r>
      <w:r w:rsidRPr="000654A6">
        <w:rPr>
          <w:rFonts w:cstheme="minorHAnsi"/>
          <w:w w:val="105"/>
        </w:rPr>
        <w:t>the</w:t>
      </w:r>
      <w:r w:rsidRPr="000654A6">
        <w:rPr>
          <w:rFonts w:cstheme="minorHAnsi"/>
          <w:spacing w:val="-12"/>
          <w:w w:val="105"/>
        </w:rPr>
        <w:t xml:space="preserve"> </w:t>
      </w:r>
      <w:r w:rsidRPr="000654A6">
        <w:rPr>
          <w:rFonts w:cstheme="minorHAnsi"/>
          <w:w w:val="105"/>
        </w:rPr>
        <w:t>clos</w:t>
      </w:r>
      <w:r w:rsidRPr="000654A6">
        <w:rPr>
          <w:rFonts w:cstheme="minorHAnsi"/>
          <w:spacing w:val="-3"/>
          <w:w w:val="105"/>
        </w:rPr>
        <w:t>i</w:t>
      </w:r>
      <w:r w:rsidRPr="000654A6">
        <w:rPr>
          <w:rFonts w:cstheme="minorHAnsi"/>
          <w:w w:val="105"/>
        </w:rPr>
        <w:t>ng</w:t>
      </w:r>
      <w:r w:rsidRPr="000654A6">
        <w:rPr>
          <w:rFonts w:cstheme="minorHAnsi"/>
          <w:spacing w:val="-13"/>
          <w:w w:val="105"/>
        </w:rPr>
        <w:t xml:space="preserve"> </w:t>
      </w:r>
      <w:r w:rsidRPr="000654A6">
        <w:rPr>
          <w:rFonts w:cstheme="minorHAnsi"/>
          <w:w w:val="105"/>
        </w:rPr>
        <w:t>date</w:t>
      </w:r>
      <w:r w:rsidRPr="000654A6">
        <w:rPr>
          <w:rFonts w:cstheme="minorHAnsi"/>
          <w:spacing w:val="-13"/>
          <w:w w:val="105"/>
        </w:rPr>
        <w:t xml:space="preserve"> </w:t>
      </w:r>
      <w:r w:rsidRPr="000654A6">
        <w:rPr>
          <w:rFonts w:cstheme="minorHAnsi"/>
          <w:spacing w:val="1"/>
          <w:w w:val="105"/>
        </w:rPr>
        <w:t>a</w:t>
      </w:r>
      <w:r w:rsidRPr="000654A6">
        <w:rPr>
          <w:rFonts w:cstheme="minorHAnsi"/>
          <w:w w:val="105"/>
        </w:rPr>
        <w:t>nd</w:t>
      </w:r>
      <w:r w:rsidRPr="000654A6">
        <w:rPr>
          <w:rFonts w:cstheme="minorHAnsi"/>
          <w:spacing w:val="-12"/>
          <w:w w:val="105"/>
        </w:rPr>
        <w:t xml:space="preserve"> </w:t>
      </w:r>
      <w:r w:rsidRPr="000654A6">
        <w:rPr>
          <w:rFonts w:cstheme="minorHAnsi"/>
          <w:w w:val="105"/>
        </w:rPr>
        <w:t>time</w:t>
      </w:r>
      <w:r w:rsidRPr="000654A6">
        <w:rPr>
          <w:rFonts w:cstheme="minorHAnsi"/>
          <w:spacing w:val="-13"/>
          <w:w w:val="105"/>
        </w:rPr>
        <w:t xml:space="preserve"> </w:t>
      </w:r>
      <w:r w:rsidRPr="000654A6">
        <w:rPr>
          <w:rFonts w:cstheme="minorHAnsi"/>
          <w:w w:val="105"/>
        </w:rPr>
        <w:t>sp</w:t>
      </w:r>
      <w:r w:rsidRPr="000654A6">
        <w:rPr>
          <w:rFonts w:cstheme="minorHAnsi"/>
          <w:spacing w:val="1"/>
          <w:w w:val="105"/>
        </w:rPr>
        <w:t>e</w:t>
      </w:r>
      <w:r w:rsidRPr="000654A6">
        <w:rPr>
          <w:rFonts w:cstheme="minorHAnsi"/>
          <w:spacing w:val="-1"/>
          <w:w w:val="105"/>
        </w:rPr>
        <w:t>c</w:t>
      </w:r>
      <w:r w:rsidRPr="000654A6">
        <w:rPr>
          <w:rFonts w:cstheme="minorHAnsi"/>
          <w:spacing w:val="-3"/>
          <w:w w:val="105"/>
        </w:rPr>
        <w:t>i</w:t>
      </w:r>
      <w:r w:rsidRPr="000654A6">
        <w:rPr>
          <w:rFonts w:cstheme="minorHAnsi"/>
          <w:spacing w:val="1"/>
          <w:w w:val="105"/>
        </w:rPr>
        <w:t>f</w:t>
      </w:r>
      <w:r w:rsidRPr="000654A6">
        <w:rPr>
          <w:rFonts w:cstheme="minorHAnsi"/>
          <w:w w:val="105"/>
        </w:rPr>
        <w:t>ied.</w:t>
      </w:r>
    </w:p>
    <w:p w14:paraId="6622F147" w14:textId="77777777" w:rsidR="00C722E9" w:rsidRPr="000654A6" w:rsidRDefault="00C722E9" w:rsidP="00C722E9">
      <w:pPr>
        <w:rPr>
          <w:rFonts w:cstheme="minorHAnsi"/>
        </w:rPr>
      </w:pPr>
      <w:r w:rsidRPr="000654A6">
        <w:rPr>
          <w:rFonts w:cstheme="minorHAnsi"/>
          <w:w w:val="105"/>
        </w:rPr>
        <w:t>The</w:t>
      </w:r>
      <w:r w:rsidRPr="000654A6">
        <w:rPr>
          <w:rFonts w:cstheme="minorHAnsi"/>
          <w:spacing w:val="38"/>
          <w:w w:val="105"/>
        </w:rPr>
        <w:t xml:space="preserve"> </w:t>
      </w:r>
      <w:r w:rsidRPr="000654A6">
        <w:rPr>
          <w:rFonts w:cstheme="minorHAnsi"/>
          <w:w w:val="105"/>
        </w:rPr>
        <w:t>Authority</w:t>
      </w:r>
      <w:r w:rsidRPr="000654A6">
        <w:rPr>
          <w:rFonts w:cstheme="minorHAnsi"/>
          <w:spacing w:val="36"/>
          <w:w w:val="105"/>
        </w:rPr>
        <w:t xml:space="preserve"> </w:t>
      </w:r>
      <w:r w:rsidRPr="000654A6">
        <w:rPr>
          <w:rFonts w:cstheme="minorHAnsi"/>
          <w:w w:val="105"/>
        </w:rPr>
        <w:t>will</w:t>
      </w:r>
      <w:r w:rsidRPr="000654A6">
        <w:rPr>
          <w:rFonts w:cstheme="minorHAnsi"/>
          <w:spacing w:val="37"/>
          <w:w w:val="105"/>
        </w:rPr>
        <w:t xml:space="preserve"> </w:t>
      </w:r>
      <w:r w:rsidRPr="000654A6">
        <w:rPr>
          <w:rFonts w:cstheme="minorHAnsi"/>
          <w:w w:val="105"/>
        </w:rPr>
        <w:t>not</w:t>
      </w:r>
      <w:r w:rsidRPr="000654A6">
        <w:rPr>
          <w:rFonts w:cstheme="minorHAnsi"/>
          <w:spacing w:val="39"/>
          <w:w w:val="105"/>
        </w:rPr>
        <w:t xml:space="preserve"> </w:t>
      </w:r>
      <w:r w:rsidRPr="000654A6">
        <w:rPr>
          <w:rFonts w:cstheme="minorHAnsi"/>
          <w:w w:val="105"/>
        </w:rPr>
        <w:t>a</w:t>
      </w:r>
      <w:r w:rsidRPr="000654A6">
        <w:rPr>
          <w:rFonts w:cstheme="minorHAnsi"/>
          <w:spacing w:val="-3"/>
          <w:w w:val="105"/>
        </w:rPr>
        <w:t>c</w:t>
      </w:r>
      <w:r w:rsidRPr="000654A6">
        <w:rPr>
          <w:rFonts w:cstheme="minorHAnsi"/>
          <w:w w:val="105"/>
        </w:rPr>
        <w:t>cept</w:t>
      </w:r>
      <w:r w:rsidRPr="000654A6">
        <w:rPr>
          <w:rFonts w:cstheme="minorHAnsi"/>
          <w:spacing w:val="37"/>
          <w:w w:val="105"/>
        </w:rPr>
        <w:t xml:space="preserve"> </w:t>
      </w:r>
      <w:r w:rsidRPr="000654A6">
        <w:rPr>
          <w:rFonts w:cstheme="minorHAnsi"/>
          <w:w w:val="105"/>
        </w:rPr>
        <w:t>a</w:t>
      </w:r>
      <w:r w:rsidRPr="000654A6">
        <w:rPr>
          <w:rFonts w:cstheme="minorHAnsi"/>
          <w:spacing w:val="1"/>
          <w:w w:val="105"/>
        </w:rPr>
        <w:t>n</w:t>
      </w:r>
      <w:r w:rsidRPr="000654A6">
        <w:rPr>
          <w:rFonts w:cstheme="minorHAnsi"/>
          <w:w w:val="105"/>
        </w:rPr>
        <w:t>y</w:t>
      </w:r>
      <w:r w:rsidRPr="000654A6">
        <w:rPr>
          <w:rFonts w:cstheme="minorHAnsi"/>
          <w:spacing w:val="37"/>
          <w:w w:val="105"/>
        </w:rPr>
        <w:t xml:space="preserve"> </w:t>
      </w:r>
      <w:r w:rsidRPr="000654A6">
        <w:rPr>
          <w:rFonts w:cstheme="minorHAnsi"/>
          <w:w w:val="105"/>
        </w:rPr>
        <w:t>re</w:t>
      </w:r>
      <w:r w:rsidRPr="000654A6">
        <w:rPr>
          <w:rFonts w:cstheme="minorHAnsi"/>
          <w:spacing w:val="-3"/>
          <w:w w:val="105"/>
        </w:rPr>
        <w:t>s</w:t>
      </w:r>
      <w:r w:rsidRPr="000654A6">
        <w:rPr>
          <w:rFonts w:cstheme="minorHAnsi"/>
          <w:w w:val="105"/>
        </w:rPr>
        <w:t>pon</w:t>
      </w:r>
      <w:r w:rsidRPr="000654A6">
        <w:rPr>
          <w:rFonts w:cstheme="minorHAnsi"/>
          <w:spacing w:val="1"/>
          <w:w w:val="105"/>
        </w:rPr>
        <w:t>s</w:t>
      </w:r>
      <w:r w:rsidRPr="000654A6">
        <w:rPr>
          <w:rFonts w:cstheme="minorHAnsi"/>
          <w:spacing w:val="-3"/>
          <w:w w:val="105"/>
        </w:rPr>
        <w:t>i</w:t>
      </w:r>
      <w:r w:rsidRPr="000654A6">
        <w:rPr>
          <w:rFonts w:cstheme="minorHAnsi"/>
          <w:spacing w:val="1"/>
          <w:w w:val="105"/>
        </w:rPr>
        <w:t>b</w:t>
      </w:r>
      <w:r w:rsidRPr="000654A6">
        <w:rPr>
          <w:rFonts w:cstheme="minorHAnsi"/>
          <w:w w:val="105"/>
        </w:rPr>
        <w:t>ili</w:t>
      </w:r>
      <w:r w:rsidRPr="000654A6">
        <w:rPr>
          <w:rFonts w:cstheme="minorHAnsi"/>
          <w:spacing w:val="1"/>
          <w:w w:val="105"/>
        </w:rPr>
        <w:t>t</w:t>
      </w:r>
      <w:r w:rsidRPr="000654A6">
        <w:rPr>
          <w:rFonts w:cstheme="minorHAnsi"/>
          <w:w w:val="105"/>
        </w:rPr>
        <w:t>y</w:t>
      </w:r>
      <w:r w:rsidRPr="000654A6">
        <w:rPr>
          <w:rFonts w:cstheme="minorHAnsi"/>
          <w:spacing w:val="38"/>
          <w:w w:val="105"/>
        </w:rPr>
        <w:t xml:space="preserve"> </w:t>
      </w:r>
      <w:r w:rsidRPr="000654A6">
        <w:rPr>
          <w:rFonts w:cstheme="minorHAnsi"/>
          <w:w w:val="105"/>
        </w:rPr>
        <w:t>if</w:t>
      </w:r>
      <w:r w:rsidRPr="000654A6">
        <w:rPr>
          <w:rFonts w:cstheme="minorHAnsi"/>
          <w:spacing w:val="38"/>
          <w:w w:val="105"/>
        </w:rPr>
        <w:t xml:space="preserve"> </w:t>
      </w:r>
      <w:r w:rsidRPr="000654A6">
        <w:rPr>
          <w:rFonts w:cstheme="minorHAnsi"/>
          <w:w w:val="105"/>
        </w:rPr>
        <w:t>any</w:t>
      </w:r>
      <w:r w:rsidRPr="000654A6">
        <w:rPr>
          <w:rFonts w:cstheme="minorHAnsi"/>
          <w:spacing w:val="37"/>
          <w:w w:val="105"/>
        </w:rPr>
        <w:t xml:space="preserve"> </w:t>
      </w:r>
      <w:r w:rsidRPr="000654A6">
        <w:rPr>
          <w:rFonts w:cstheme="minorHAnsi"/>
          <w:w w:val="105"/>
        </w:rPr>
        <w:t>tender</w:t>
      </w:r>
      <w:r w:rsidRPr="000654A6">
        <w:rPr>
          <w:rFonts w:cstheme="minorHAnsi"/>
          <w:spacing w:val="37"/>
          <w:w w:val="105"/>
        </w:rPr>
        <w:t xml:space="preserve"> </w:t>
      </w:r>
      <w:r w:rsidRPr="000654A6">
        <w:rPr>
          <w:rFonts w:cstheme="minorHAnsi"/>
          <w:w w:val="105"/>
        </w:rPr>
        <w:t>is</w:t>
      </w:r>
      <w:r w:rsidRPr="000654A6">
        <w:rPr>
          <w:rFonts w:cstheme="minorHAnsi"/>
          <w:spacing w:val="38"/>
          <w:w w:val="105"/>
        </w:rPr>
        <w:t xml:space="preserve"> </w:t>
      </w:r>
      <w:r w:rsidRPr="000654A6">
        <w:rPr>
          <w:rFonts w:cstheme="minorHAnsi"/>
          <w:w w:val="105"/>
        </w:rPr>
        <w:t>unable</w:t>
      </w:r>
      <w:r w:rsidRPr="000654A6">
        <w:rPr>
          <w:rFonts w:cstheme="minorHAnsi"/>
          <w:spacing w:val="38"/>
          <w:w w:val="105"/>
        </w:rPr>
        <w:t xml:space="preserve"> </w:t>
      </w:r>
      <w:r w:rsidRPr="000654A6">
        <w:rPr>
          <w:rFonts w:cstheme="minorHAnsi"/>
          <w:w w:val="105"/>
        </w:rPr>
        <w:t>to</w:t>
      </w:r>
      <w:r w:rsidRPr="000654A6">
        <w:rPr>
          <w:rFonts w:cstheme="minorHAnsi"/>
          <w:spacing w:val="37"/>
          <w:w w:val="105"/>
        </w:rPr>
        <w:t xml:space="preserve"> </w:t>
      </w:r>
      <w:r w:rsidRPr="000654A6">
        <w:rPr>
          <w:rFonts w:cstheme="minorHAnsi"/>
          <w:w w:val="105"/>
        </w:rPr>
        <w:t>be</w:t>
      </w:r>
      <w:r w:rsidRPr="000654A6">
        <w:rPr>
          <w:rFonts w:cstheme="minorHAnsi"/>
          <w:spacing w:val="38"/>
          <w:w w:val="105"/>
        </w:rPr>
        <w:t xml:space="preserve"> </w:t>
      </w:r>
      <w:r w:rsidRPr="000654A6">
        <w:rPr>
          <w:rFonts w:cstheme="minorHAnsi"/>
          <w:spacing w:val="-3"/>
          <w:w w:val="105"/>
        </w:rPr>
        <w:t>s</w:t>
      </w:r>
      <w:r w:rsidRPr="000654A6">
        <w:rPr>
          <w:rFonts w:cstheme="minorHAnsi"/>
          <w:w w:val="105"/>
        </w:rPr>
        <w:t>ubmitted</w:t>
      </w:r>
      <w:r w:rsidRPr="000654A6">
        <w:rPr>
          <w:rFonts w:cstheme="minorHAnsi"/>
          <w:spacing w:val="38"/>
          <w:w w:val="105"/>
        </w:rPr>
        <w:t xml:space="preserve"> </w:t>
      </w:r>
      <w:r w:rsidRPr="000654A6">
        <w:rPr>
          <w:rFonts w:cstheme="minorHAnsi"/>
          <w:spacing w:val="1"/>
          <w:w w:val="105"/>
        </w:rPr>
        <w:t>b</w:t>
      </w:r>
      <w:r w:rsidRPr="000654A6">
        <w:rPr>
          <w:rFonts w:cstheme="minorHAnsi"/>
          <w:w w:val="105"/>
        </w:rPr>
        <w:t>y</w:t>
      </w:r>
      <w:r w:rsidRPr="000654A6">
        <w:rPr>
          <w:rFonts w:cstheme="minorHAnsi"/>
          <w:spacing w:val="37"/>
          <w:w w:val="105"/>
        </w:rPr>
        <w:t xml:space="preserve"> </w:t>
      </w:r>
      <w:r w:rsidRPr="000654A6">
        <w:rPr>
          <w:rFonts w:cstheme="minorHAnsi"/>
          <w:w w:val="105"/>
        </w:rPr>
        <w:t>the</w:t>
      </w:r>
      <w:r w:rsidRPr="000654A6">
        <w:rPr>
          <w:rFonts w:cstheme="minorHAnsi"/>
          <w:w w:val="103"/>
        </w:rPr>
        <w:t xml:space="preserve"> </w:t>
      </w:r>
      <w:r w:rsidRPr="000654A6">
        <w:rPr>
          <w:rFonts w:cstheme="minorHAnsi"/>
          <w:w w:val="105"/>
        </w:rPr>
        <w:t>deadl</w:t>
      </w:r>
      <w:r w:rsidRPr="000654A6">
        <w:rPr>
          <w:rFonts w:cstheme="minorHAnsi"/>
          <w:spacing w:val="-3"/>
          <w:w w:val="105"/>
        </w:rPr>
        <w:t>i</w:t>
      </w:r>
      <w:r w:rsidRPr="000654A6">
        <w:rPr>
          <w:rFonts w:cstheme="minorHAnsi"/>
          <w:w w:val="105"/>
        </w:rPr>
        <w:t>ne</w:t>
      </w:r>
      <w:r w:rsidRPr="000654A6">
        <w:rPr>
          <w:rFonts w:cstheme="minorHAnsi"/>
          <w:spacing w:val="46"/>
          <w:w w:val="105"/>
        </w:rPr>
        <w:t xml:space="preserve"> </w:t>
      </w:r>
      <w:r w:rsidRPr="000654A6">
        <w:rPr>
          <w:rFonts w:cstheme="minorHAnsi"/>
          <w:w w:val="105"/>
        </w:rPr>
        <w:t>u</w:t>
      </w:r>
      <w:r w:rsidRPr="000654A6">
        <w:rPr>
          <w:rFonts w:cstheme="minorHAnsi"/>
          <w:spacing w:val="1"/>
          <w:w w:val="105"/>
        </w:rPr>
        <w:t>n</w:t>
      </w:r>
      <w:r w:rsidRPr="000654A6">
        <w:rPr>
          <w:rFonts w:cstheme="minorHAnsi"/>
          <w:w w:val="105"/>
        </w:rPr>
        <w:t>less</w:t>
      </w:r>
      <w:r w:rsidRPr="000654A6">
        <w:rPr>
          <w:rFonts w:cstheme="minorHAnsi"/>
          <w:spacing w:val="49"/>
          <w:w w:val="105"/>
        </w:rPr>
        <w:t xml:space="preserve"> </w:t>
      </w:r>
      <w:r w:rsidRPr="000654A6">
        <w:rPr>
          <w:rFonts w:cstheme="minorHAnsi"/>
          <w:spacing w:val="-3"/>
          <w:w w:val="105"/>
        </w:rPr>
        <w:t>i</w:t>
      </w:r>
      <w:r w:rsidRPr="000654A6">
        <w:rPr>
          <w:rFonts w:cstheme="minorHAnsi"/>
          <w:w w:val="105"/>
        </w:rPr>
        <w:t>t</w:t>
      </w:r>
      <w:r w:rsidRPr="000654A6">
        <w:rPr>
          <w:rFonts w:cstheme="minorHAnsi"/>
          <w:spacing w:val="47"/>
          <w:w w:val="105"/>
        </w:rPr>
        <w:t xml:space="preserve"> </w:t>
      </w:r>
      <w:r w:rsidRPr="000654A6">
        <w:rPr>
          <w:rFonts w:cstheme="minorHAnsi"/>
          <w:w w:val="105"/>
        </w:rPr>
        <w:t>can</w:t>
      </w:r>
      <w:r w:rsidRPr="000654A6">
        <w:rPr>
          <w:rFonts w:cstheme="minorHAnsi"/>
          <w:spacing w:val="49"/>
          <w:w w:val="105"/>
        </w:rPr>
        <w:t xml:space="preserve"> </w:t>
      </w:r>
      <w:r w:rsidRPr="000654A6">
        <w:rPr>
          <w:rFonts w:cstheme="minorHAnsi"/>
          <w:w w:val="105"/>
        </w:rPr>
        <w:t>be</w:t>
      </w:r>
      <w:r w:rsidRPr="000654A6">
        <w:rPr>
          <w:rFonts w:cstheme="minorHAnsi"/>
          <w:spacing w:val="46"/>
          <w:w w:val="105"/>
        </w:rPr>
        <w:t xml:space="preserve"> </w:t>
      </w:r>
      <w:r w:rsidRPr="000654A6">
        <w:rPr>
          <w:rFonts w:cstheme="minorHAnsi"/>
          <w:spacing w:val="1"/>
          <w:w w:val="105"/>
        </w:rPr>
        <w:t>e</w:t>
      </w:r>
      <w:r w:rsidRPr="000654A6">
        <w:rPr>
          <w:rFonts w:cstheme="minorHAnsi"/>
          <w:spacing w:val="-4"/>
          <w:w w:val="105"/>
        </w:rPr>
        <w:t>v</w:t>
      </w:r>
      <w:r w:rsidRPr="000654A6">
        <w:rPr>
          <w:rFonts w:cstheme="minorHAnsi"/>
          <w:w w:val="105"/>
        </w:rPr>
        <w:t>ide</w:t>
      </w:r>
      <w:r w:rsidRPr="000654A6">
        <w:rPr>
          <w:rFonts w:cstheme="minorHAnsi"/>
          <w:spacing w:val="1"/>
          <w:w w:val="105"/>
        </w:rPr>
        <w:t>n</w:t>
      </w:r>
      <w:r w:rsidRPr="000654A6">
        <w:rPr>
          <w:rFonts w:cstheme="minorHAnsi"/>
          <w:w w:val="105"/>
        </w:rPr>
        <w:t>ced</w:t>
      </w:r>
      <w:r w:rsidRPr="000654A6">
        <w:rPr>
          <w:rFonts w:cstheme="minorHAnsi"/>
          <w:spacing w:val="47"/>
          <w:w w:val="105"/>
        </w:rPr>
        <w:t xml:space="preserve"> </w:t>
      </w:r>
      <w:r w:rsidRPr="000654A6">
        <w:rPr>
          <w:rFonts w:cstheme="minorHAnsi"/>
          <w:w w:val="105"/>
        </w:rPr>
        <w:t>that</w:t>
      </w:r>
      <w:r w:rsidRPr="000654A6">
        <w:rPr>
          <w:rFonts w:cstheme="minorHAnsi"/>
          <w:spacing w:val="47"/>
          <w:w w:val="105"/>
        </w:rPr>
        <w:t xml:space="preserve"> </w:t>
      </w:r>
      <w:r w:rsidRPr="000654A6">
        <w:rPr>
          <w:rFonts w:cstheme="minorHAnsi"/>
          <w:w w:val="105"/>
        </w:rPr>
        <w:t>there</w:t>
      </w:r>
      <w:r w:rsidRPr="000654A6">
        <w:rPr>
          <w:rFonts w:cstheme="minorHAnsi"/>
          <w:spacing w:val="47"/>
          <w:w w:val="105"/>
        </w:rPr>
        <w:t xml:space="preserve"> </w:t>
      </w:r>
      <w:r w:rsidRPr="000654A6">
        <w:rPr>
          <w:rFonts w:cstheme="minorHAnsi"/>
          <w:spacing w:val="-3"/>
          <w:w w:val="105"/>
        </w:rPr>
        <w:t>i</w:t>
      </w:r>
      <w:r w:rsidRPr="000654A6">
        <w:rPr>
          <w:rFonts w:cstheme="minorHAnsi"/>
          <w:w w:val="105"/>
        </w:rPr>
        <w:t>s</w:t>
      </w:r>
      <w:r w:rsidRPr="000654A6">
        <w:rPr>
          <w:rFonts w:cstheme="minorHAnsi"/>
          <w:spacing w:val="47"/>
          <w:w w:val="105"/>
        </w:rPr>
        <w:t xml:space="preserve"> </w:t>
      </w:r>
      <w:r w:rsidRPr="000654A6">
        <w:rPr>
          <w:rFonts w:cstheme="minorHAnsi"/>
          <w:w w:val="105"/>
        </w:rPr>
        <w:t>a</w:t>
      </w:r>
      <w:r w:rsidRPr="000654A6">
        <w:rPr>
          <w:rFonts w:cstheme="minorHAnsi"/>
          <w:spacing w:val="46"/>
          <w:w w:val="105"/>
        </w:rPr>
        <w:t xml:space="preserve"> </w:t>
      </w:r>
      <w:r w:rsidRPr="000654A6">
        <w:rPr>
          <w:rFonts w:cstheme="minorHAnsi"/>
          <w:w w:val="105"/>
        </w:rPr>
        <w:t>pr</w:t>
      </w:r>
      <w:r w:rsidRPr="000654A6">
        <w:rPr>
          <w:rFonts w:cstheme="minorHAnsi"/>
          <w:spacing w:val="1"/>
          <w:w w:val="105"/>
        </w:rPr>
        <w:t>o</w:t>
      </w:r>
      <w:r w:rsidRPr="000654A6">
        <w:rPr>
          <w:rFonts w:cstheme="minorHAnsi"/>
          <w:w w:val="105"/>
        </w:rPr>
        <w:t>blem</w:t>
      </w:r>
      <w:r w:rsidRPr="000654A6">
        <w:rPr>
          <w:rFonts w:cstheme="minorHAnsi"/>
          <w:spacing w:val="49"/>
          <w:w w:val="105"/>
        </w:rPr>
        <w:t xml:space="preserve"> </w:t>
      </w:r>
      <w:r w:rsidRPr="000654A6">
        <w:rPr>
          <w:rFonts w:cstheme="minorHAnsi"/>
          <w:w w:val="105"/>
        </w:rPr>
        <w:t>w</w:t>
      </w:r>
      <w:r w:rsidRPr="000654A6">
        <w:rPr>
          <w:rFonts w:cstheme="minorHAnsi"/>
          <w:spacing w:val="-3"/>
          <w:w w:val="105"/>
        </w:rPr>
        <w:t>i</w:t>
      </w:r>
      <w:r w:rsidRPr="000654A6">
        <w:rPr>
          <w:rFonts w:cstheme="minorHAnsi"/>
          <w:w w:val="105"/>
        </w:rPr>
        <w:t>th</w:t>
      </w:r>
      <w:r w:rsidRPr="000654A6">
        <w:rPr>
          <w:rFonts w:cstheme="minorHAnsi"/>
          <w:spacing w:val="47"/>
          <w:w w:val="105"/>
        </w:rPr>
        <w:t xml:space="preserve"> </w:t>
      </w:r>
      <w:r w:rsidRPr="000654A6">
        <w:rPr>
          <w:rFonts w:cstheme="minorHAnsi"/>
          <w:w w:val="105"/>
        </w:rPr>
        <w:t>the</w:t>
      </w:r>
      <w:r w:rsidRPr="000654A6">
        <w:rPr>
          <w:rFonts w:cstheme="minorHAnsi"/>
          <w:spacing w:val="47"/>
          <w:w w:val="105"/>
        </w:rPr>
        <w:t xml:space="preserve"> </w:t>
      </w:r>
      <w:r w:rsidRPr="000654A6">
        <w:rPr>
          <w:rFonts w:cstheme="minorHAnsi"/>
          <w:w w:val="105"/>
        </w:rPr>
        <w:t>Authority’s IT system.</w:t>
      </w:r>
    </w:p>
    <w:p w14:paraId="30224A80" w14:textId="42E3A41A" w:rsidR="00C722E9" w:rsidRPr="000654A6" w:rsidRDefault="00C722E9" w:rsidP="00C722E9">
      <w:pPr>
        <w:rPr>
          <w:rFonts w:cstheme="minorHAnsi"/>
        </w:rPr>
      </w:pPr>
      <w:r w:rsidRPr="000654A6">
        <w:rPr>
          <w:rFonts w:cstheme="minorHAnsi"/>
          <w:w w:val="105"/>
        </w:rPr>
        <w:t>Quali</w:t>
      </w:r>
      <w:r w:rsidRPr="000654A6">
        <w:rPr>
          <w:rFonts w:cstheme="minorHAnsi"/>
          <w:spacing w:val="1"/>
          <w:w w:val="105"/>
        </w:rPr>
        <w:t>f</w:t>
      </w:r>
      <w:r w:rsidRPr="000654A6">
        <w:rPr>
          <w:rFonts w:cstheme="minorHAnsi"/>
          <w:spacing w:val="-3"/>
          <w:w w:val="105"/>
        </w:rPr>
        <w:t>i</w:t>
      </w:r>
      <w:r w:rsidRPr="000654A6">
        <w:rPr>
          <w:rFonts w:cstheme="minorHAnsi"/>
          <w:w w:val="105"/>
        </w:rPr>
        <w:t>ed</w:t>
      </w:r>
      <w:r w:rsidRPr="000654A6">
        <w:rPr>
          <w:rFonts w:cstheme="minorHAnsi"/>
          <w:spacing w:val="-4"/>
          <w:w w:val="105"/>
        </w:rPr>
        <w:t xml:space="preserve"> </w:t>
      </w:r>
      <w:r w:rsidRPr="000654A6">
        <w:rPr>
          <w:rFonts w:cstheme="minorHAnsi"/>
          <w:w w:val="105"/>
        </w:rPr>
        <w:t>tenders</w:t>
      </w:r>
      <w:r w:rsidRPr="000654A6">
        <w:rPr>
          <w:rFonts w:cstheme="minorHAnsi"/>
          <w:spacing w:val="-5"/>
          <w:w w:val="105"/>
        </w:rPr>
        <w:t xml:space="preserve"> </w:t>
      </w:r>
      <w:r w:rsidRPr="000654A6">
        <w:rPr>
          <w:rFonts w:cstheme="minorHAnsi"/>
          <w:w w:val="105"/>
        </w:rPr>
        <w:t>or</w:t>
      </w:r>
      <w:r w:rsidRPr="000654A6">
        <w:rPr>
          <w:rFonts w:cstheme="minorHAnsi"/>
          <w:spacing w:val="-4"/>
          <w:w w:val="105"/>
        </w:rPr>
        <w:t xml:space="preserve"> </w:t>
      </w:r>
      <w:r w:rsidRPr="000654A6">
        <w:rPr>
          <w:rFonts w:cstheme="minorHAnsi"/>
          <w:w w:val="105"/>
        </w:rPr>
        <w:t>tenders</w:t>
      </w:r>
      <w:r w:rsidRPr="000654A6">
        <w:rPr>
          <w:rFonts w:cstheme="minorHAnsi"/>
          <w:spacing w:val="-6"/>
          <w:w w:val="105"/>
        </w:rPr>
        <w:t xml:space="preserve"> </w:t>
      </w:r>
      <w:r w:rsidRPr="000654A6">
        <w:rPr>
          <w:rFonts w:cstheme="minorHAnsi"/>
          <w:w w:val="105"/>
        </w:rPr>
        <w:t>beari</w:t>
      </w:r>
      <w:r w:rsidRPr="000654A6">
        <w:rPr>
          <w:rFonts w:cstheme="minorHAnsi"/>
          <w:spacing w:val="1"/>
          <w:w w:val="105"/>
        </w:rPr>
        <w:t>n</w:t>
      </w:r>
      <w:r w:rsidRPr="000654A6">
        <w:rPr>
          <w:rFonts w:cstheme="minorHAnsi"/>
          <w:w w:val="105"/>
        </w:rPr>
        <w:t>g</w:t>
      </w:r>
      <w:r w:rsidRPr="000654A6">
        <w:rPr>
          <w:rFonts w:cstheme="minorHAnsi"/>
          <w:spacing w:val="-4"/>
          <w:w w:val="105"/>
        </w:rPr>
        <w:t xml:space="preserve"> </w:t>
      </w:r>
      <w:r w:rsidRPr="000654A6">
        <w:rPr>
          <w:rFonts w:cstheme="minorHAnsi"/>
          <w:w w:val="105"/>
        </w:rPr>
        <w:t>any</w:t>
      </w:r>
      <w:r w:rsidRPr="000654A6">
        <w:rPr>
          <w:rFonts w:cstheme="minorHAnsi"/>
          <w:spacing w:val="-5"/>
          <w:w w:val="105"/>
        </w:rPr>
        <w:t xml:space="preserve"> </w:t>
      </w:r>
      <w:r w:rsidRPr="000654A6">
        <w:rPr>
          <w:rFonts w:cstheme="minorHAnsi"/>
          <w:w w:val="105"/>
        </w:rPr>
        <w:t>unauthor</w:t>
      </w:r>
      <w:r w:rsidRPr="000654A6">
        <w:rPr>
          <w:rFonts w:cstheme="minorHAnsi"/>
          <w:spacing w:val="-3"/>
          <w:w w:val="105"/>
        </w:rPr>
        <w:t>i</w:t>
      </w:r>
      <w:r w:rsidRPr="000654A6">
        <w:rPr>
          <w:rFonts w:cstheme="minorHAnsi"/>
          <w:spacing w:val="-1"/>
          <w:w w:val="105"/>
        </w:rPr>
        <w:t>s</w:t>
      </w:r>
      <w:r w:rsidRPr="000654A6">
        <w:rPr>
          <w:rFonts w:cstheme="minorHAnsi"/>
          <w:w w:val="105"/>
        </w:rPr>
        <w:t>ed</w:t>
      </w:r>
      <w:r w:rsidRPr="000654A6">
        <w:rPr>
          <w:rFonts w:cstheme="minorHAnsi"/>
          <w:spacing w:val="-4"/>
          <w:w w:val="105"/>
        </w:rPr>
        <w:t xml:space="preserve"> </w:t>
      </w:r>
      <w:r w:rsidRPr="000654A6">
        <w:rPr>
          <w:rFonts w:cstheme="minorHAnsi"/>
          <w:spacing w:val="1"/>
          <w:w w:val="105"/>
        </w:rPr>
        <w:t>a</w:t>
      </w:r>
      <w:r w:rsidRPr="000654A6">
        <w:rPr>
          <w:rFonts w:cstheme="minorHAnsi"/>
          <w:spacing w:val="-1"/>
          <w:w w:val="105"/>
        </w:rPr>
        <w:t>l</w:t>
      </w:r>
      <w:r w:rsidRPr="000654A6">
        <w:rPr>
          <w:rFonts w:cstheme="minorHAnsi"/>
          <w:w w:val="105"/>
        </w:rPr>
        <w:t>teration</w:t>
      </w:r>
      <w:r w:rsidRPr="000654A6">
        <w:rPr>
          <w:rFonts w:cstheme="minorHAnsi"/>
          <w:spacing w:val="-5"/>
          <w:w w:val="105"/>
        </w:rPr>
        <w:t xml:space="preserve"> </w:t>
      </w:r>
      <w:r w:rsidRPr="000654A6">
        <w:rPr>
          <w:rFonts w:cstheme="minorHAnsi"/>
          <w:w w:val="105"/>
        </w:rPr>
        <w:t>or</w:t>
      </w:r>
      <w:r w:rsidRPr="000654A6">
        <w:rPr>
          <w:rFonts w:cstheme="minorHAnsi"/>
          <w:spacing w:val="-5"/>
          <w:w w:val="105"/>
        </w:rPr>
        <w:t xml:space="preserve"> </w:t>
      </w:r>
      <w:r w:rsidRPr="000654A6">
        <w:rPr>
          <w:rFonts w:cstheme="minorHAnsi"/>
          <w:w w:val="105"/>
        </w:rPr>
        <w:t>addit</w:t>
      </w:r>
      <w:r w:rsidRPr="000654A6">
        <w:rPr>
          <w:rFonts w:cstheme="minorHAnsi"/>
          <w:spacing w:val="-3"/>
          <w:w w:val="105"/>
        </w:rPr>
        <w:t>i</w:t>
      </w:r>
      <w:r w:rsidRPr="000654A6">
        <w:rPr>
          <w:rFonts w:cstheme="minorHAnsi"/>
          <w:w w:val="105"/>
        </w:rPr>
        <w:t>on</w:t>
      </w:r>
      <w:r w:rsidRPr="000654A6">
        <w:rPr>
          <w:rFonts w:cstheme="minorHAnsi"/>
          <w:spacing w:val="-3"/>
          <w:w w:val="105"/>
        </w:rPr>
        <w:t xml:space="preserve"> </w:t>
      </w:r>
      <w:r w:rsidRPr="000654A6">
        <w:rPr>
          <w:rFonts w:cstheme="minorHAnsi"/>
          <w:w w:val="105"/>
        </w:rPr>
        <w:t>to</w:t>
      </w:r>
      <w:r w:rsidRPr="000654A6">
        <w:rPr>
          <w:rFonts w:cstheme="minorHAnsi"/>
          <w:spacing w:val="-4"/>
          <w:w w:val="105"/>
        </w:rPr>
        <w:t xml:space="preserve"> </w:t>
      </w:r>
      <w:r w:rsidRPr="000654A6">
        <w:rPr>
          <w:rFonts w:cstheme="minorHAnsi"/>
          <w:w w:val="105"/>
        </w:rPr>
        <w:t>the</w:t>
      </w:r>
      <w:r w:rsidRPr="000654A6">
        <w:rPr>
          <w:rFonts w:cstheme="minorHAnsi"/>
          <w:spacing w:val="-5"/>
          <w:w w:val="105"/>
        </w:rPr>
        <w:t xml:space="preserve"> </w:t>
      </w:r>
      <w:r w:rsidRPr="000654A6">
        <w:rPr>
          <w:rFonts w:cstheme="minorHAnsi"/>
          <w:w w:val="105"/>
        </w:rPr>
        <w:t>form</w:t>
      </w:r>
      <w:r w:rsidRPr="000654A6">
        <w:rPr>
          <w:rFonts w:cstheme="minorHAnsi"/>
          <w:spacing w:val="-3"/>
          <w:w w:val="105"/>
        </w:rPr>
        <w:t xml:space="preserve"> </w:t>
      </w:r>
      <w:r w:rsidRPr="000654A6">
        <w:rPr>
          <w:rFonts w:cstheme="minorHAnsi"/>
          <w:w w:val="105"/>
        </w:rPr>
        <w:t>of</w:t>
      </w:r>
      <w:r w:rsidRPr="000654A6">
        <w:rPr>
          <w:rFonts w:cstheme="minorHAnsi"/>
          <w:spacing w:val="-4"/>
          <w:w w:val="105"/>
        </w:rPr>
        <w:t xml:space="preserve"> </w:t>
      </w:r>
      <w:r w:rsidR="005A4B02" w:rsidRPr="000654A6">
        <w:rPr>
          <w:rFonts w:cstheme="minorHAnsi"/>
          <w:w w:val="105"/>
        </w:rPr>
        <w:t>tender,</w:t>
      </w:r>
      <w:r w:rsidRPr="000654A6">
        <w:rPr>
          <w:rFonts w:cstheme="minorHAnsi"/>
          <w:spacing w:val="-4"/>
          <w:w w:val="105"/>
        </w:rPr>
        <w:t xml:space="preserve"> </w:t>
      </w:r>
      <w:r w:rsidRPr="000654A6">
        <w:rPr>
          <w:rFonts w:cstheme="minorHAnsi"/>
          <w:w w:val="105"/>
        </w:rPr>
        <w:t>or</w:t>
      </w:r>
      <w:r w:rsidRPr="000654A6">
        <w:rPr>
          <w:rFonts w:cstheme="minorHAnsi"/>
          <w:w w:val="103"/>
        </w:rPr>
        <w:t xml:space="preserve"> </w:t>
      </w:r>
      <w:r w:rsidRPr="000654A6">
        <w:rPr>
          <w:rFonts w:cstheme="minorHAnsi"/>
          <w:w w:val="105"/>
        </w:rPr>
        <w:t>any</w:t>
      </w:r>
      <w:r w:rsidRPr="000654A6">
        <w:rPr>
          <w:rFonts w:cstheme="minorHAnsi"/>
          <w:spacing w:val="-12"/>
          <w:w w:val="105"/>
        </w:rPr>
        <w:t xml:space="preserve"> </w:t>
      </w:r>
      <w:r w:rsidRPr="000654A6">
        <w:rPr>
          <w:rFonts w:cstheme="minorHAnsi"/>
          <w:w w:val="105"/>
        </w:rPr>
        <w:t>other</w:t>
      </w:r>
      <w:r w:rsidRPr="000654A6">
        <w:rPr>
          <w:rFonts w:cstheme="minorHAnsi"/>
          <w:spacing w:val="-12"/>
          <w:w w:val="105"/>
        </w:rPr>
        <w:t xml:space="preserve"> </w:t>
      </w:r>
      <w:r w:rsidRPr="000654A6">
        <w:rPr>
          <w:rFonts w:cstheme="minorHAnsi"/>
          <w:w w:val="105"/>
        </w:rPr>
        <w:t>tender</w:t>
      </w:r>
      <w:r w:rsidRPr="000654A6">
        <w:rPr>
          <w:rFonts w:cstheme="minorHAnsi"/>
          <w:spacing w:val="-12"/>
          <w:w w:val="105"/>
        </w:rPr>
        <w:t xml:space="preserve"> </w:t>
      </w:r>
      <w:r w:rsidRPr="000654A6">
        <w:rPr>
          <w:rFonts w:cstheme="minorHAnsi"/>
          <w:w w:val="105"/>
        </w:rPr>
        <w:t>documents</w:t>
      </w:r>
      <w:r w:rsidRPr="000654A6">
        <w:rPr>
          <w:rFonts w:cstheme="minorHAnsi"/>
          <w:spacing w:val="-13"/>
          <w:w w:val="105"/>
        </w:rPr>
        <w:t xml:space="preserve"> </w:t>
      </w:r>
      <w:r w:rsidRPr="000654A6">
        <w:rPr>
          <w:rFonts w:cstheme="minorHAnsi"/>
          <w:w w:val="105"/>
        </w:rPr>
        <w:t>m</w:t>
      </w:r>
      <w:r w:rsidRPr="000654A6">
        <w:rPr>
          <w:rFonts w:cstheme="minorHAnsi"/>
          <w:spacing w:val="1"/>
          <w:w w:val="105"/>
        </w:rPr>
        <w:t>a</w:t>
      </w:r>
      <w:r w:rsidRPr="000654A6">
        <w:rPr>
          <w:rFonts w:cstheme="minorHAnsi"/>
          <w:w w:val="105"/>
        </w:rPr>
        <w:t>y</w:t>
      </w:r>
      <w:r w:rsidRPr="000654A6">
        <w:rPr>
          <w:rFonts w:cstheme="minorHAnsi"/>
          <w:spacing w:val="-12"/>
          <w:w w:val="105"/>
        </w:rPr>
        <w:t xml:space="preserve"> </w:t>
      </w:r>
      <w:r w:rsidRPr="000654A6">
        <w:rPr>
          <w:rFonts w:cstheme="minorHAnsi"/>
          <w:w w:val="105"/>
        </w:rPr>
        <w:t>be</w:t>
      </w:r>
      <w:r w:rsidRPr="000654A6">
        <w:rPr>
          <w:rFonts w:cstheme="minorHAnsi"/>
          <w:spacing w:val="-11"/>
          <w:w w:val="105"/>
        </w:rPr>
        <w:t xml:space="preserve"> </w:t>
      </w:r>
      <w:r w:rsidRPr="000654A6">
        <w:rPr>
          <w:rFonts w:cstheme="minorHAnsi"/>
          <w:w w:val="105"/>
        </w:rPr>
        <w:t>re</w:t>
      </w:r>
      <w:r w:rsidRPr="000654A6">
        <w:rPr>
          <w:rFonts w:cstheme="minorHAnsi"/>
          <w:spacing w:val="-3"/>
          <w:w w:val="105"/>
        </w:rPr>
        <w:t>j</w:t>
      </w:r>
      <w:r w:rsidRPr="000654A6">
        <w:rPr>
          <w:rFonts w:cstheme="minorHAnsi"/>
          <w:w w:val="105"/>
        </w:rPr>
        <w:t>ected</w:t>
      </w:r>
      <w:r w:rsidRPr="000654A6">
        <w:rPr>
          <w:rFonts w:cstheme="minorHAnsi"/>
          <w:spacing w:val="-12"/>
          <w:w w:val="105"/>
        </w:rPr>
        <w:t xml:space="preserve"> </w:t>
      </w:r>
      <w:r w:rsidRPr="000654A6">
        <w:rPr>
          <w:rFonts w:cstheme="minorHAnsi"/>
          <w:spacing w:val="1"/>
          <w:w w:val="105"/>
        </w:rPr>
        <w:t>b</w:t>
      </w:r>
      <w:r w:rsidRPr="000654A6">
        <w:rPr>
          <w:rFonts w:cstheme="minorHAnsi"/>
          <w:w w:val="105"/>
        </w:rPr>
        <w:t>y</w:t>
      </w:r>
      <w:r w:rsidRPr="000654A6">
        <w:rPr>
          <w:rFonts w:cstheme="minorHAnsi"/>
          <w:spacing w:val="-13"/>
          <w:w w:val="105"/>
        </w:rPr>
        <w:t xml:space="preserve"> </w:t>
      </w:r>
      <w:r w:rsidRPr="000654A6">
        <w:rPr>
          <w:rFonts w:cstheme="minorHAnsi"/>
          <w:w w:val="105"/>
        </w:rPr>
        <w:t>the</w:t>
      </w:r>
      <w:r w:rsidRPr="000654A6">
        <w:rPr>
          <w:rFonts w:cstheme="minorHAnsi"/>
          <w:spacing w:val="-11"/>
          <w:w w:val="105"/>
        </w:rPr>
        <w:t xml:space="preserve"> </w:t>
      </w:r>
      <w:r w:rsidRPr="000654A6">
        <w:rPr>
          <w:rFonts w:cstheme="minorHAnsi"/>
          <w:w w:val="105"/>
        </w:rPr>
        <w:t>Authority.</w:t>
      </w:r>
    </w:p>
    <w:p w14:paraId="59239471" w14:textId="77777777" w:rsidR="00C722E9" w:rsidRPr="00935DB5" w:rsidRDefault="00C722E9" w:rsidP="00283C58">
      <w:pPr>
        <w:pStyle w:val="Heading1"/>
        <w:numPr>
          <w:ilvl w:val="0"/>
          <w:numId w:val="3"/>
        </w:numPr>
        <w:rPr>
          <w:rFonts w:cstheme="majorHAnsi"/>
        </w:rPr>
      </w:pPr>
      <w:bookmarkStart w:id="95" w:name="_Toc164409196"/>
      <w:r w:rsidRPr="00935DB5">
        <w:rPr>
          <w:rFonts w:cstheme="majorHAnsi"/>
        </w:rPr>
        <w:t>Tender</w:t>
      </w:r>
      <w:r w:rsidRPr="00935DB5">
        <w:rPr>
          <w:rFonts w:cstheme="majorHAnsi"/>
          <w:spacing w:val="19"/>
        </w:rPr>
        <w:t xml:space="preserve"> </w:t>
      </w:r>
      <w:r w:rsidRPr="00935DB5">
        <w:rPr>
          <w:rFonts w:cstheme="majorHAnsi"/>
        </w:rPr>
        <w:t>ti</w:t>
      </w:r>
      <w:r w:rsidRPr="00935DB5">
        <w:rPr>
          <w:rFonts w:cstheme="majorHAnsi"/>
          <w:spacing w:val="-2"/>
        </w:rPr>
        <w:t>m</w:t>
      </w:r>
      <w:r w:rsidRPr="00935DB5">
        <w:rPr>
          <w:rFonts w:cstheme="majorHAnsi"/>
        </w:rPr>
        <w:t>etable</w:t>
      </w:r>
      <w:bookmarkEnd w:id="95"/>
    </w:p>
    <w:p w14:paraId="4502AAC9" w14:textId="77777777" w:rsidR="00C722E9" w:rsidRPr="000654A6" w:rsidRDefault="00C722E9" w:rsidP="00C722E9">
      <w:pPr>
        <w:rPr>
          <w:rFonts w:cstheme="minorHAnsi"/>
          <w:w w:val="105"/>
          <w:szCs w:val="24"/>
        </w:rPr>
      </w:pPr>
      <w:r w:rsidRPr="000654A6">
        <w:rPr>
          <w:rFonts w:cstheme="minorHAnsi"/>
          <w:w w:val="105"/>
          <w:szCs w:val="24"/>
        </w:rPr>
        <w:t>The</w:t>
      </w:r>
      <w:r w:rsidRPr="000654A6">
        <w:rPr>
          <w:rFonts w:cstheme="minorHAnsi"/>
          <w:spacing w:val="-12"/>
          <w:w w:val="105"/>
          <w:szCs w:val="24"/>
        </w:rPr>
        <w:t xml:space="preserve"> </w:t>
      </w:r>
      <w:r w:rsidRPr="000654A6">
        <w:rPr>
          <w:rFonts w:cstheme="minorHAnsi"/>
          <w:w w:val="105"/>
          <w:szCs w:val="24"/>
        </w:rPr>
        <w:t>follow</w:t>
      </w:r>
      <w:r w:rsidRPr="000654A6">
        <w:rPr>
          <w:rFonts w:cstheme="minorHAnsi"/>
          <w:spacing w:val="-3"/>
          <w:w w:val="105"/>
          <w:szCs w:val="24"/>
        </w:rPr>
        <w:t>i</w:t>
      </w:r>
      <w:r w:rsidRPr="000654A6">
        <w:rPr>
          <w:rFonts w:cstheme="minorHAnsi"/>
          <w:spacing w:val="1"/>
          <w:w w:val="105"/>
          <w:szCs w:val="24"/>
        </w:rPr>
        <w:t>n</w:t>
      </w:r>
      <w:r w:rsidRPr="000654A6">
        <w:rPr>
          <w:rFonts w:cstheme="minorHAnsi"/>
          <w:w w:val="105"/>
          <w:szCs w:val="24"/>
        </w:rPr>
        <w:t>g</w:t>
      </w:r>
      <w:r w:rsidRPr="000654A6">
        <w:rPr>
          <w:rFonts w:cstheme="minorHAnsi"/>
          <w:spacing w:val="-12"/>
          <w:w w:val="105"/>
          <w:szCs w:val="24"/>
        </w:rPr>
        <w:t xml:space="preserve"> </w:t>
      </w:r>
      <w:r w:rsidRPr="000654A6">
        <w:rPr>
          <w:rFonts w:cstheme="minorHAnsi"/>
          <w:w w:val="105"/>
          <w:szCs w:val="24"/>
        </w:rPr>
        <w:t>dates</w:t>
      </w:r>
      <w:r w:rsidRPr="000654A6">
        <w:rPr>
          <w:rFonts w:cstheme="minorHAnsi"/>
          <w:spacing w:val="-11"/>
          <w:w w:val="105"/>
          <w:szCs w:val="24"/>
        </w:rPr>
        <w:t xml:space="preserve"> </w:t>
      </w:r>
      <w:r w:rsidRPr="000654A6">
        <w:rPr>
          <w:rFonts w:cstheme="minorHAnsi"/>
          <w:w w:val="105"/>
          <w:szCs w:val="24"/>
        </w:rPr>
        <w:t>are</w:t>
      </w:r>
      <w:r w:rsidRPr="000654A6">
        <w:rPr>
          <w:rFonts w:cstheme="minorHAnsi"/>
          <w:spacing w:val="-12"/>
          <w:w w:val="105"/>
          <w:szCs w:val="24"/>
        </w:rPr>
        <w:t xml:space="preserve"> </w:t>
      </w:r>
      <w:r w:rsidRPr="000654A6">
        <w:rPr>
          <w:rFonts w:cstheme="minorHAnsi"/>
          <w:w w:val="105"/>
          <w:szCs w:val="24"/>
        </w:rPr>
        <w:t>app</w:t>
      </w:r>
      <w:r w:rsidRPr="000654A6">
        <w:rPr>
          <w:rFonts w:cstheme="minorHAnsi"/>
          <w:spacing w:val="-3"/>
          <w:w w:val="105"/>
          <w:szCs w:val="24"/>
        </w:rPr>
        <w:t>l</w:t>
      </w:r>
      <w:r w:rsidRPr="000654A6">
        <w:rPr>
          <w:rFonts w:cstheme="minorHAnsi"/>
          <w:w w:val="105"/>
          <w:szCs w:val="24"/>
        </w:rPr>
        <w:t>ica</w:t>
      </w:r>
      <w:r w:rsidRPr="000654A6">
        <w:rPr>
          <w:rFonts w:cstheme="minorHAnsi"/>
          <w:spacing w:val="1"/>
          <w:w w:val="105"/>
          <w:szCs w:val="24"/>
        </w:rPr>
        <w:t>b</w:t>
      </w:r>
      <w:r w:rsidRPr="000654A6">
        <w:rPr>
          <w:rFonts w:cstheme="minorHAnsi"/>
          <w:spacing w:val="-3"/>
          <w:w w:val="105"/>
          <w:szCs w:val="24"/>
        </w:rPr>
        <w:t>l</w:t>
      </w:r>
      <w:r w:rsidRPr="000654A6">
        <w:rPr>
          <w:rFonts w:cstheme="minorHAnsi"/>
          <w:w w:val="105"/>
          <w:szCs w:val="24"/>
        </w:rPr>
        <w:t>e</w:t>
      </w:r>
      <w:r w:rsidRPr="000654A6">
        <w:rPr>
          <w:rFonts w:cstheme="minorHAnsi"/>
          <w:spacing w:val="-11"/>
          <w:w w:val="105"/>
          <w:szCs w:val="24"/>
        </w:rPr>
        <w:t xml:space="preserve"> </w:t>
      </w:r>
      <w:r w:rsidRPr="000654A6">
        <w:rPr>
          <w:rFonts w:cstheme="minorHAnsi"/>
          <w:w w:val="105"/>
          <w:szCs w:val="24"/>
        </w:rPr>
        <w:t>to</w:t>
      </w:r>
      <w:r w:rsidRPr="000654A6">
        <w:rPr>
          <w:rFonts w:cstheme="minorHAnsi"/>
          <w:spacing w:val="-12"/>
          <w:w w:val="105"/>
          <w:szCs w:val="24"/>
        </w:rPr>
        <w:t xml:space="preserve"> </w:t>
      </w:r>
      <w:r w:rsidRPr="000654A6">
        <w:rPr>
          <w:rFonts w:cstheme="minorHAnsi"/>
          <w:w w:val="105"/>
          <w:szCs w:val="24"/>
        </w:rPr>
        <w:t>this</w:t>
      </w:r>
      <w:r w:rsidRPr="000654A6">
        <w:rPr>
          <w:rFonts w:cstheme="minorHAnsi"/>
          <w:spacing w:val="-13"/>
          <w:w w:val="105"/>
          <w:szCs w:val="24"/>
        </w:rPr>
        <w:t xml:space="preserve"> </w:t>
      </w:r>
      <w:r w:rsidRPr="000654A6">
        <w:rPr>
          <w:rFonts w:cstheme="minorHAnsi"/>
          <w:w w:val="105"/>
          <w:szCs w:val="24"/>
        </w:rPr>
        <w:t>tender:</w:t>
      </w:r>
    </w:p>
    <w:tbl>
      <w:tblPr>
        <w:tblStyle w:val="BAtable"/>
        <w:tblW w:w="9043" w:type="dxa"/>
        <w:tblLayout w:type="fixed"/>
        <w:tblLook w:val="01E0" w:firstRow="1" w:lastRow="1" w:firstColumn="1" w:lastColumn="1" w:noHBand="0" w:noVBand="0"/>
      </w:tblPr>
      <w:tblGrid>
        <w:gridCol w:w="5240"/>
        <w:gridCol w:w="3803"/>
      </w:tblGrid>
      <w:tr w:rsidR="00C722E9" w:rsidRPr="000654A6" w14:paraId="21291CF6" w14:textId="77777777" w:rsidTr="003B5C66">
        <w:trPr>
          <w:cnfStyle w:val="100000000000" w:firstRow="1" w:lastRow="0" w:firstColumn="0" w:lastColumn="0" w:oddVBand="0" w:evenVBand="0" w:oddHBand="0" w:evenHBand="0" w:firstRowFirstColumn="0" w:firstRowLastColumn="0" w:lastRowFirstColumn="0" w:lastRowLastColumn="0"/>
        </w:trPr>
        <w:tc>
          <w:tcPr>
            <w:tcW w:w="5240" w:type="dxa"/>
          </w:tcPr>
          <w:p w14:paraId="125EC4E7" w14:textId="77777777" w:rsidR="00C722E9" w:rsidRPr="000654A6" w:rsidRDefault="00C722E9" w:rsidP="003B5C66">
            <w:pPr>
              <w:rPr>
                <w:rFonts w:asciiTheme="minorHAnsi" w:hAnsiTheme="minorHAnsi" w:cstheme="minorHAnsi"/>
                <w:szCs w:val="24"/>
              </w:rPr>
            </w:pPr>
            <w:r w:rsidRPr="000654A6">
              <w:rPr>
                <w:rFonts w:asciiTheme="minorHAnsi" w:hAnsiTheme="minorHAnsi" w:cstheme="minorHAnsi"/>
                <w:spacing w:val="-1"/>
                <w:w w:val="105"/>
                <w:szCs w:val="24"/>
              </w:rPr>
              <w:t>A</w:t>
            </w:r>
            <w:r w:rsidRPr="000654A6">
              <w:rPr>
                <w:rFonts w:asciiTheme="minorHAnsi" w:hAnsiTheme="minorHAnsi" w:cstheme="minorHAnsi"/>
                <w:w w:val="105"/>
                <w:szCs w:val="24"/>
              </w:rPr>
              <w:t>ctivity</w:t>
            </w:r>
          </w:p>
        </w:tc>
        <w:tc>
          <w:tcPr>
            <w:tcW w:w="3803" w:type="dxa"/>
          </w:tcPr>
          <w:p w14:paraId="58B48A43" w14:textId="1D7B7350" w:rsidR="00C722E9" w:rsidRPr="000654A6" w:rsidRDefault="00C722E9" w:rsidP="003B5C66">
            <w:pPr>
              <w:rPr>
                <w:rFonts w:asciiTheme="minorHAnsi" w:hAnsiTheme="minorHAnsi" w:cstheme="minorHAnsi"/>
                <w:szCs w:val="24"/>
              </w:rPr>
            </w:pPr>
            <w:r w:rsidRPr="000654A6">
              <w:rPr>
                <w:rFonts w:asciiTheme="minorHAnsi" w:hAnsiTheme="minorHAnsi" w:cstheme="minorHAnsi"/>
                <w:spacing w:val="-1"/>
                <w:w w:val="105"/>
                <w:szCs w:val="24"/>
              </w:rPr>
              <w:t>D</w:t>
            </w:r>
            <w:r w:rsidRPr="000654A6">
              <w:rPr>
                <w:rFonts w:asciiTheme="minorHAnsi" w:hAnsiTheme="minorHAnsi" w:cstheme="minorHAnsi"/>
                <w:w w:val="105"/>
                <w:szCs w:val="24"/>
              </w:rPr>
              <w:t>ates</w:t>
            </w:r>
          </w:p>
        </w:tc>
      </w:tr>
      <w:tr w:rsidR="00C722E9" w:rsidRPr="000654A6" w14:paraId="33578824" w14:textId="77777777" w:rsidTr="003B5C66">
        <w:tc>
          <w:tcPr>
            <w:tcW w:w="5240" w:type="dxa"/>
          </w:tcPr>
          <w:p w14:paraId="4148BD11" w14:textId="77777777"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 xml:space="preserve">Publication of Invitation to Tender </w:t>
            </w:r>
          </w:p>
        </w:tc>
        <w:tc>
          <w:tcPr>
            <w:tcW w:w="3803" w:type="dxa"/>
          </w:tcPr>
          <w:p w14:paraId="1E8A1BC1" w14:textId="2BF7A1B4" w:rsidR="00C722E9" w:rsidRPr="000654A6" w:rsidRDefault="007B5669" w:rsidP="003B5C66">
            <w:pPr>
              <w:rPr>
                <w:rFonts w:asciiTheme="minorHAnsi" w:hAnsiTheme="minorHAnsi" w:cstheme="minorHAnsi"/>
                <w:szCs w:val="24"/>
              </w:rPr>
            </w:pPr>
            <w:r w:rsidRPr="000654A6">
              <w:rPr>
                <w:rFonts w:asciiTheme="minorHAnsi" w:hAnsiTheme="minorHAnsi" w:cstheme="minorHAnsi"/>
                <w:kern w:val="24"/>
                <w:szCs w:val="24"/>
              </w:rPr>
              <w:t xml:space="preserve">Monday </w:t>
            </w:r>
            <w:r w:rsidR="116DA34B" w:rsidRPr="000654A6">
              <w:rPr>
                <w:rFonts w:asciiTheme="minorHAnsi" w:hAnsiTheme="minorHAnsi" w:cstheme="minorHAnsi"/>
                <w:kern w:val="24"/>
                <w:szCs w:val="24"/>
              </w:rPr>
              <w:t>22 April</w:t>
            </w:r>
            <w:r w:rsidRPr="000654A6">
              <w:rPr>
                <w:rFonts w:asciiTheme="minorHAnsi" w:hAnsiTheme="minorHAnsi" w:cstheme="minorHAnsi"/>
                <w:kern w:val="24"/>
                <w:szCs w:val="24"/>
              </w:rPr>
              <w:t xml:space="preserve"> 202</w:t>
            </w:r>
            <w:r w:rsidR="009223A9" w:rsidRPr="000654A6">
              <w:rPr>
                <w:rFonts w:asciiTheme="minorHAnsi" w:hAnsiTheme="minorHAnsi" w:cstheme="minorHAnsi"/>
                <w:kern w:val="24"/>
                <w:szCs w:val="24"/>
              </w:rPr>
              <w:t>4</w:t>
            </w:r>
          </w:p>
        </w:tc>
      </w:tr>
      <w:tr w:rsidR="00C722E9" w:rsidRPr="000654A6" w14:paraId="446431B1" w14:textId="77777777" w:rsidTr="003B5C66">
        <w:trPr>
          <w:cnfStyle w:val="000000010000" w:firstRow="0" w:lastRow="0" w:firstColumn="0" w:lastColumn="0" w:oddVBand="0" w:evenVBand="0" w:oddHBand="0" w:evenHBand="1" w:firstRowFirstColumn="0" w:firstRowLastColumn="0" w:lastRowFirstColumn="0" w:lastRowLastColumn="0"/>
        </w:trPr>
        <w:tc>
          <w:tcPr>
            <w:tcW w:w="5240" w:type="dxa"/>
          </w:tcPr>
          <w:p w14:paraId="400E9C6D" w14:textId="460798C3"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Site visits</w:t>
            </w:r>
            <w:r w:rsidR="004E139F" w:rsidRPr="000654A6">
              <w:rPr>
                <w:rFonts w:asciiTheme="minorHAnsi" w:hAnsiTheme="minorHAnsi" w:cstheme="minorHAnsi"/>
                <w:szCs w:val="24"/>
              </w:rPr>
              <w:t xml:space="preserve"> (with Project Manager by arrangement)</w:t>
            </w:r>
          </w:p>
        </w:tc>
        <w:tc>
          <w:tcPr>
            <w:tcW w:w="3803" w:type="dxa"/>
          </w:tcPr>
          <w:p w14:paraId="0B93E927" w14:textId="4B0BB3B8" w:rsidR="00C722E9" w:rsidRPr="000654A6" w:rsidRDefault="009223A9" w:rsidP="003B5C66">
            <w:pPr>
              <w:rPr>
                <w:rFonts w:asciiTheme="minorHAnsi" w:hAnsiTheme="minorHAnsi" w:cstheme="minorHAnsi"/>
                <w:szCs w:val="24"/>
                <w:highlight w:val="yellow"/>
              </w:rPr>
            </w:pPr>
            <w:r w:rsidRPr="000654A6">
              <w:rPr>
                <w:rFonts w:asciiTheme="minorHAnsi" w:hAnsiTheme="minorHAnsi" w:cstheme="minorHAnsi"/>
                <w:szCs w:val="24"/>
              </w:rPr>
              <w:t xml:space="preserve">Monday </w:t>
            </w:r>
            <w:r w:rsidR="245B682E" w:rsidRPr="000654A6">
              <w:rPr>
                <w:rFonts w:asciiTheme="minorHAnsi" w:hAnsiTheme="minorHAnsi" w:cstheme="minorHAnsi"/>
                <w:szCs w:val="24"/>
              </w:rPr>
              <w:t xml:space="preserve">6 </w:t>
            </w:r>
            <w:r w:rsidR="004A721E" w:rsidRPr="000654A6">
              <w:rPr>
                <w:rFonts w:asciiTheme="minorHAnsi" w:hAnsiTheme="minorHAnsi" w:cstheme="minorHAnsi"/>
                <w:szCs w:val="24"/>
              </w:rPr>
              <w:t>May to</w:t>
            </w:r>
            <w:r w:rsidR="004E139F" w:rsidRPr="000654A6">
              <w:rPr>
                <w:rFonts w:asciiTheme="minorHAnsi" w:hAnsiTheme="minorHAnsi" w:cstheme="minorHAnsi"/>
                <w:szCs w:val="24"/>
              </w:rPr>
              <w:t xml:space="preserve"> </w:t>
            </w:r>
            <w:r w:rsidR="2EE0C8F3" w:rsidRPr="000654A6">
              <w:rPr>
                <w:rFonts w:asciiTheme="minorHAnsi" w:hAnsiTheme="minorHAnsi" w:cstheme="minorHAnsi"/>
                <w:szCs w:val="24"/>
              </w:rPr>
              <w:t>10</w:t>
            </w:r>
            <w:r w:rsidRPr="000654A6">
              <w:rPr>
                <w:rFonts w:asciiTheme="minorHAnsi" w:hAnsiTheme="minorHAnsi" w:cstheme="minorHAnsi"/>
                <w:szCs w:val="24"/>
              </w:rPr>
              <w:t xml:space="preserve"> </w:t>
            </w:r>
            <w:r w:rsidR="00DE2A69" w:rsidRPr="000654A6">
              <w:rPr>
                <w:rFonts w:asciiTheme="minorHAnsi" w:hAnsiTheme="minorHAnsi" w:cstheme="minorHAnsi"/>
                <w:szCs w:val="24"/>
              </w:rPr>
              <w:t>May</w:t>
            </w:r>
            <w:r w:rsidR="004E139F" w:rsidRPr="000654A6">
              <w:rPr>
                <w:rFonts w:asciiTheme="minorHAnsi" w:hAnsiTheme="minorHAnsi" w:cstheme="minorHAnsi"/>
                <w:szCs w:val="24"/>
              </w:rPr>
              <w:t xml:space="preserve"> 202</w:t>
            </w:r>
            <w:r w:rsidRPr="000654A6">
              <w:rPr>
                <w:rFonts w:asciiTheme="minorHAnsi" w:hAnsiTheme="minorHAnsi" w:cstheme="minorHAnsi"/>
                <w:szCs w:val="24"/>
              </w:rPr>
              <w:t>4</w:t>
            </w:r>
            <w:r w:rsidR="004E139F" w:rsidRPr="000654A6">
              <w:rPr>
                <w:rFonts w:asciiTheme="minorHAnsi" w:hAnsiTheme="minorHAnsi" w:cstheme="minorHAnsi"/>
                <w:szCs w:val="24"/>
              </w:rPr>
              <w:t xml:space="preserve"> </w:t>
            </w:r>
          </w:p>
        </w:tc>
      </w:tr>
      <w:tr w:rsidR="00C722E9" w:rsidRPr="000654A6" w14:paraId="744E79A9" w14:textId="77777777" w:rsidTr="003B5C66">
        <w:tc>
          <w:tcPr>
            <w:tcW w:w="5240" w:type="dxa"/>
          </w:tcPr>
          <w:p w14:paraId="52D339CD" w14:textId="77777777"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Clarification period starts</w:t>
            </w:r>
          </w:p>
        </w:tc>
        <w:tc>
          <w:tcPr>
            <w:tcW w:w="3803" w:type="dxa"/>
          </w:tcPr>
          <w:p w14:paraId="0C5D59E6" w14:textId="55921BD4" w:rsidR="00C722E9" w:rsidRPr="000654A6" w:rsidRDefault="007B5669" w:rsidP="003B5C66">
            <w:pPr>
              <w:rPr>
                <w:rFonts w:asciiTheme="minorHAnsi" w:hAnsiTheme="minorHAnsi" w:cstheme="minorHAnsi"/>
                <w:szCs w:val="24"/>
                <w:highlight w:val="yellow"/>
              </w:rPr>
            </w:pPr>
            <w:r w:rsidRPr="000654A6">
              <w:rPr>
                <w:rFonts w:asciiTheme="minorHAnsi" w:hAnsiTheme="minorHAnsi" w:cstheme="minorHAnsi"/>
                <w:szCs w:val="24"/>
              </w:rPr>
              <w:t>Monday</w:t>
            </w:r>
            <w:r w:rsidR="009223A9" w:rsidRPr="000654A6">
              <w:rPr>
                <w:rFonts w:asciiTheme="minorHAnsi" w:hAnsiTheme="minorHAnsi" w:cstheme="minorHAnsi"/>
                <w:szCs w:val="24"/>
              </w:rPr>
              <w:t xml:space="preserve"> </w:t>
            </w:r>
            <w:r w:rsidR="00FF5BEC">
              <w:rPr>
                <w:rFonts w:asciiTheme="minorHAnsi" w:hAnsiTheme="minorHAnsi" w:cstheme="minorHAnsi"/>
                <w:szCs w:val="24"/>
              </w:rPr>
              <w:t>13</w:t>
            </w:r>
            <w:r w:rsidR="009223A9" w:rsidRPr="000654A6">
              <w:rPr>
                <w:rFonts w:asciiTheme="minorHAnsi" w:hAnsiTheme="minorHAnsi" w:cstheme="minorHAnsi"/>
                <w:szCs w:val="24"/>
              </w:rPr>
              <w:t xml:space="preserve"> </w:t>
            </w:r>
            <w:r w:rsidR="00FF5BEC">
              <w:rPr>
                <w:rFonts w:asciiTheme="minorHAnsi" w:hAnsiTheme="minorHAnsi" w:cstheme="minorHAnsi"/>
                <w:szCs w:val="24"/>
              </w:rPr>
              <w:t>May</w:t>
            </w:r>
            <w:r w:rsidRPr="000654A6">
              <w:rPr>
                <w:rFonts w:asciiTheme="minorHAnsi" w:hAnsiTheme="minorHAnsi" w:cstheme="minorHAnsi"/>
                <w:szCs w:val="24"/>
              </w:rPr>
              <w:t xml:space="preserve"> 202</w:t>
            </w:r>
            <w:r w:rsidR="009223A9" w:rsidRPr="000654A6">
              <w:rPr>
                <w:rFonts w:asciiTheme="minorHAnsi" w:hAnsiTheme="minorHAnsi" w:cstheme="minorHAnsi"/>
                <w:szCs w:val="24"/>
              </w:rPr>
              <w:t>4</w:t>
            </w:r>
          </w:p>
        </w:tc>
      </w:tr>
      <w:tr w:rsidR="00C722E9" w:rsidRPr="000654A6" w14:paraId="3E003A65" w14:textId="77777777" w:rsidTr="003B5C66">
        <w:trPr>
          <w:cnfStyle w:val="000000010000" w:firstRow="0" w:lastRow="0" w:firstColumn="0" w:lastColumn="0" w:oddVBand="0" w:evenVBand="0" w:oddHBand="0" w:evenHBand="1" w:firstRowFirstColumn="0" w:firstRowLastColumn="0" w:lastRowFirstColumn="0" w:lastRowLastColumn="0"/>
        </w:trPr>
        <w:tc>
          <w:tcPr>
            <w:tcW w:w="5240" w:type="dxa"/>
          </w:tcPr>
          <w:p w14:paraId="019E2F93" w14:textId="77777777"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Clarification period closes</w:t>
            </w:r>
          </w:p>
        </w:tc>
        <w:tc>
          <w:tcPr>
            <w:tcW w:w="3803" w:type="dxa"/>
          </w:tcPr>
          <w:p w14:paraId="2C93D286" w14:textId="37850C62" w:rsidR="00C722E9" w:rsidRPr="000654A6" w:rsidRDefault="009223A9" w:rsidP="003B5C66">
            <w:pPr>
              <w:rPr>
                <w:rFonts w:asciiTheme="minorHAnsi" w:hAnsiTheme="minorHAnsi" w:cstheme="minorHAnsi"/>
                <w:szCs w:val="24"/>
                <w:highlight w:val="yellow"/>
              </w:rPr>
            </w:pPr>
            <w:r w:rsidRPr="000654A6">
              <w:rPr>
                <w:rFonts w:asciiTheme="minorHAnsi" w:hAnsiTheme="minorHAnsi" w:cstheme="minorHAnsi"/>
                <w:szCs w:val="24"/>
              </w:rPr>
              <w:t xml:space="preserve">Friday </w:t>
            </w:r>
            <w:r w:rsidR="008C6928" w:rsidRPr="000654A6">
              <w:rPr>
                <w:rFonts w:asciiTheme="minorHAnsi" w:hAnsiTheme="minorHAnsi" w:cstheme="minorHAnsi"/>
                <w:szCs w:val="24"/>
              </w:rPr>
              <w:t>1</w:t>
            </w:r>
            <w:r w:rsidR="26C530D8" w:rsidRPr="000654A6">
              <w:rPr>
                <w:rFonts w:asciiTheme="minorHAnsi" w:hAnsiTheme="minorHAnsi" w:cstheme="minorHAnsi"/>
                <w:szCs w:val="24"/>
              </w:rPr>
              <w:t>7</w:t>
            </w:r>
            <w:r w:rsidRPr="000654A6">
              <w:rPr>
                <w:rFonts w:asciiTheme="minorHAnsi" w:hAnsiTheme="minorHAnsi" w:cstheme="minorHAnsi"/>
                <w:szCs w:val="24"/>
              </w:rPr>
              <w:t xml:space="preserve"> </w:t>
            </w:r>
            <w:r w:rsidR="00FF5BEC">
              <w:rPr>
                <w:rFonts w:asciiTheme="minorHAnsi" w:hAnsiTheme="minorHAnsi" w:cstheme="minorHAnsi"/>
                <w:szCs w:val="24"/>
              </w:rPr>
              <w:t>May</w:t>
            </w:r>
            <w:r w:rsidR="004E139F" w:rsidRPr="000654A6">
              <w:rPr>
                <w:rFonts w:asciiTheme="minorHAnsi" w:hAnsiTheme="minorHAnsi" w:cstheme="minorHAnsi"/>
                <w:kern w:val="24"/>
                <w:szCs w:val="24"/>
              </w:rPr>
              <w:t xml:space="preserve"> 202</w:t>
            </w:r>
            <w:r w:rsidRPr="000654A6">
              <w:rPr>
                <w:rFonts w:asciiTheme="minorHAnsi" w:hAnsiTheme="minorHAnsi" w:cstheme="minorHAnsi"/>
                <w:kern w:val="24"/>
                <w:szCs w:val="24"/>
              </w:rPr>
              <w:t>4</w:t>
            </w:r>
          </w:p>
        </w:tc>
      </w:tr>
      <w:tr w:rsidR="00C722E9" w:rsidRPr="000654A6" w14:paraId="7BA3016A" w14:textId="77777777" w:rsidTr="003B5C66">
        <w:tc>
          <w:tcPr>
            <w:tcW w:w="5240" w:type="dxa"/>
          </w:tcPr>
          <w:p w14:paraId="29CD0042" w14:textId="77777777"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Deadline for the Authority to publicise responses to Tender Clarification questions</w:t>
            </w:r>
          </w:p>
        </w:tc>
        <w:tc>
          <w:tcPr>
            <w:tcW w:w="3803" w:type="dxa"/>
          </w:tcPr>
          <w:p w14:paraId="388FB1C1" w14:textId="67300B19" w:rsidR="00C722E9" w:rsidRPr="000654A6" w:rsidRDefault="004E139F" w:rsidP="003B5C66">
            <w:pPr>
              <w:rPr>
                <w:rFonts w:asciiTheme="minorHAnsi" w:hAnsiTheme="minorHAnsi" w:cstheme="minorHAnsi"/>
                <w:szCs w:val="24"/>
                <w:highlight w:val="yellow"/>
              </w:rPr>
            </w:pPr>
            <w:r w:rsidRPr="000654A6">
              <w:rPr>
                <w:rFonts w:asciiTheme="minorHAnsi" w:hAnsiTheme="minorHAnsi" w:cstheme="minorHAnsi"/>
                <w:kern w:val="24"/>
                <w:szCs w:val="24"/>
              </w:rPr>
              <w:t xml:space="preserve">Friday </w:t>
            </w:r>
            <w:r w:rsidR="004A721E" w:rsidRPr="000654A6">
              <w:rPr>
                <w:rFonts w:asciiTheme="minorHAnsi" w:hAnsiTheme="minorHAnsi" w:cstheme="minorHAnsi"/>
                <w:kern w:val="24"/>
                <w:szCs w:val="24"/>
              </w:rPr>
              <w:t>24 May</w:t>
            </w:r>
            <w:r w:rsidRPr="000654A6">
              <w:rPr>
                <w:rFonts w:asciiTheme="minorHAnsi" w:hAnsiTheme="minorHAnsi" w:cstheme="minorHAnsi"/>
                <w:kern w:val="24"/>
                <w:szCs w:val="24"/>
              </w:rPr>
              <w:t xml:space="preserve"> 202</w:t>
            </w:r>
            <w:r w:rsidR="009223A9" w:rsidRPr="000654A6">
              <w:rPr>
                <w:rFonts w:asciiTheme="minorHAnsi" w:hAnsiTheme="minorHAnsi" w:cstheme="minorHAnsi"/>
                <w:kern w:val="24"/>
                <w:szCs w:val="24"/>
              </w:rPr>
              <w:t>4</w:t>
            </w:r>
          </w:p>
        </w:tc>
      </w:tr>
      <w:tr w:rsidR="00C722E9" w:rsidRPr="000654A6" w14:paraId="3285EAEB" w14:textId="77777777" w:rsidTr="003B5C66">
        <w:trPr>
          <w:cnfStyle w:val="000000010000" w:firstRow="0" w:lastRow="0" w:firstColumn="0" w:lastColumn="0" w:oddVBand="0" w:evenVBand="0" w:oddHBand="0" w:evenHBand="1" w:firstRowFirstColumn="0" w:firstRowLastColumn="0" w:lastRowFirstColumn="0" w:lastRowLastColumn="0"/>
        </w:trPr>
        <w:tc>
          <w:tcPr>
            <w:tcW w:w="5240" w:type="dxa"/>
          </w:tcPr>
          <w:p w14:paraId="377A4A93" w14:textId="77777777" w:rsidR="00C722E9" w:rsidRPr="000654A6" w:rsidRDefault="00C722E9" w:rsidP="003B5C66">
            <w:pPr>
              <w:rPr>
                <w:rFonts w:asciiTheme="minorHAnsi" w:hAnsiTheme="minorHAnsi" w:cstheme="minorHAnsi"/>
                <w:b/>
                <w:szCs w:val="24"/>
              </w:rPr>
            </w:pPr>
            <w:r w:rsidRPr="000654A6">
              <w:rPr>
                <w:rFonts w:asciiTheme="minorHAnsi" w:hAnsiTheme="minorHAnsi" w:cstheme="minorHAnsi"/>
                <w:b/>
                <w:szCs w:val="24"/>
              </w:rPr>
              <w:t>Deadline for submission of</w:t>
            </w:r>
            <w:r w:rsidRPr="000654A6">
              <w:rPr>
                <w:rFonts w:asciiTheme="minorHAnsi" w:hAnsiTheme="minorHAnsi" w:cstheme="minorHAnsi"/>
                <w:b/>
                <w:spacing w:val="-7"/>
                <w:szCs w:val="24"/>
              </w:rPr>
              <w:t xml:space="preserve"> T</w:t>
            </w:r>
            <w:r w:rsidRPr="000654A6">
              <w:rPr>
                <w:rFonts w:asciiTheme="minorHAnsi" w:hAnsiTheme="minorHAnsi" w:cstheme="minorHAnsi"/>
                <w:b/>
                <w:spacing w:val="-2"/>
                <w:szCs w:val="24"/>
              </w:rPr>
              <w:t>e</w:t>
            </w:r>
            <w:r w:rsidRPr="000654A6">
              <w:rPr>
                <w:rFonts w:asciiTheme="minorHAnsi" w:hAnsiTheme="minorHAnsi" w:cstheme="minorHAnsi"/>
                <w:b/>
                <w:szCs w:val="24"/>
              </w:rPr>
              <w:t>nde</w:t>
            </w:r>
            <w:r w:rsidRPr="000654A6">
              <w:rPr>
                <w:rFonts w:asciiTheme="minorHAnsi" w:hAnsiTheme="minorHAnsi" w:cstheme="minorHAnsi"/>
                <w:b/>
                <w:spacing w:val="1"/>
                <w:szCs w:val="24"/>
              </w:rPr>
              <w:t>r</w:t>
            </w:r>
          </w:p>
        </w:tc>
        <w:tc>
          <w:tcPr>
            <w:tcW w:w="3803" w:type="dxa"/>
          </w:tcPr>
          <w:p w14:paraId="698BC809" w14:textId="3B75010B" w:rsidR="00C722E9" w:rsidRPr="000654A6" w:rsidRDefault="004E139F" w:rsidP="003B5C66">
            <w:pPr>
              <w:rPr>
                <w:rFonts w:asciiTheme="minorHAnsi" w:hAnsiTheme="minorHAnsi" w:cstheme="minorHAnsi"/>
                <w:b/>
                <w:szCs w:val="24"/>
              </w:rPr>
            </w:pPr>
            <w:r w:rsidRPr="000654A6">
              <w:rPr>
                <w:rFonts w:asciiTheme="minorHAnsi" w:hAnsiTheme="minorHAnsi" w:cstheme="minorHAnsi"/>
                <w:kern w:val="24"/>
                <w:szCs w:val="24"/>
              </w:rPr>
              <w:t>16:00 pm Friday</w:t>
            </w:r>
            <w:r w:rsidR="008C6928" w:rsidRPr="000654A6">
              <w:rPr>
                <w:rFonts w:asciiTheme="minorHAnsi" w:hAnsiTheme="minorHAnsi" w:cstheme="minorHAnsi"/>
                <w:kern w:val="24"/>
                <w:szCs w:val="24"/>
              </w:rPr>
              <w:t xml:space="preserve"> </w:t>
            </w:r>
            <w:r w:rsidR="4AB23782" w:rsidRPr="000654A6">
              <w:rPr>
                <w:rFonts w:asciiTheme="minorHAnsi" w:hAnsiTheme="minorHAnsi" w:cstheme="minorHAnsi"/>
                <w:szCs w:val="24"/>
              </w:rPr>
              <w:t>7 June</w:t>
            </w:r>
            <w:r w:rsidRPr="000654A6">
              <w:rPr>
                <w:rFonts w:asciiTheme="minorHAnsi" w:hAnsiTheme="minorHAnsi" w:cstheme="minorHAnsi"/>
                <w:kern w:val="24"/>
                <w:szCs w:val="24"/>
              </w:rPr>
              <w:t xml:space="preserve"> 202</w:t>
            </w:r>
            <w:r w:rsidR="009223A9" w:rsidRPr="000654A6">
              <w:rPr>
                <w:rFonts w:asciiTheme="minorHAnsi" w:hAnsiTheme="minorHAnsi" w:cstheme="minorHAnsi"/>
                <w:kern w:val="24"/>
                <w:szCs w:val="24"/>
              </w:rPr>
              <w:t>4</w:t>
            </w:r>
          </w:p>
        </w:tc>
      </w:tr>
      <w:tr w:rsidR="00C722E9" w:rsidRPr="000654A6" w14:paraId="05F27DEF" w14:textId="77777777" w:rsidTr="003B5C66">
        <w:tc>
          <w:tcPr>
            <w:tcW w:w="5240" w:type="dxa"/>
          </w:tcPr>
          <w:p w14:paraId="5692178E" w14:textId="4EBBB7F0"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N</w:t>
            </w:r>
            <w:r w:rsidRPr="000654A6">
              <w:rPr>
                <w:rFonts w:asciiTheme="minorHAnsi" w:hAnsiTheme="minorHAnsi" w:cstheme="minorHAnsi"/>
                <w:spacing w:val="-2"/>
                <w:szCs w:val="24"/>
              </w:rPr>
              <w:t>o</w:t>
            </w:r>
            <w:r w:rsidRPr="000654A6">
              <w:rPr>
                <w:rFonts w:asciiTheme="minorHAnsi" w:hAnsiTheme="minorHAnsi" w:cstheme="minorHAnsi"/>
                <w:szCs w:val="24"/>
              </w:rPr>
              <w:t>tificati</w:t>
            </w:r>
            <w:r w:rsidRPr="000654A6">
              <w:rPr>
                <w:rFonts w:asciiTheme="minorHAnsi" w:hAnsiTheme="minorHAnsi" w:cstheme="minorHAnsi"/>
                <w:spacing w:val="-2"/>
                <w:szCs w:val="24"/>
              </w:rPr>
              <w:t>o</w:t>
            </w:r>
            <w:r w:rsidRPr="000654A6">
              <w:rPr>
                <w:rFonts w:asciiTheme="minorHAnsi" w:hAnsiTheme="minorHAnsi" w:cstheme="minorHAnsi"/>
                <w:szCs w:val="24"/>
              </w:rPr>
              <w:t>n</w:t>
            </w:r>
            <w:r w:rsidRPr="000654A6">
              <w:rPr>
                <w:rFonts w:asciiTheme="minorHAnsi" w:hAnsiTheme="minorHAnsi" w:cstheme="minorHAnsi"/>
                <w:spacing w:val="-8"/>
                <w:szCs w:val="24"/>
              </w:rPr>
              <w:t xml:space="preserve"> </w:t>
            </w:r>
            <w:r w:rsidRPr="000654A6">
              <w:rPr>
                <w:rFonts w:asciiTheme="minorHAnsi" w:hAnsiTheme="minorHAnsi" w:cstheme="minorHAnsi"/>
                <w:szCs w:val="24"/>
              </w:rPr>
              <w:t>of</w:t>
            </w:r>
            <w:r w:rsidRPr="000654A6">
              <w:rPr>
                <w:rFonts w:asciiTheme="minorHAnsi" w:hAnsiTheme="minorHAnsi" w:cstheme="minorHAnsi"/>
                <w:spacing w:val="-7"/>
                <w:szCs w:val="24"/>
              </w:rPr>
              <w:t xml:space="preserve"> </w:t>
            </w:r>
            <w:r w:rsidRPr="000654A6">
              <w:rPr>
                <w:rFonts w:asciiTheme="minorHAnsi" w:hAnsiTheme="minorHAnsi" w:cstheme="minorHAnsi"/>
                <w:szCs w:val="24"/>
              </w:rPr>
              <w:t>successful</w:t>
            </w:r>
            <w:r w:rsidR="008C6928" w:rsidRPr="000654A6">
              <w:rPr>
                <w:rFonts w:asciiTheme="minorHAnsi" w:hAnsiTheme="minorHAnsi" w:cstheme="minorHAnsi"/>
                <w:szCs w:val="24"/>
              </w:rPr>
              <w:t xml:space="preserve"> Tenderer</w:t>
            </w:r>
          </w:p>
        </w:tc>
        <w:tc>
          <w:tcPr>
            <w:tcW w:w="3803" w:type="dxa"/>
          </w:tcPr>
          <w:p w14:paraId="3D9E88CA" w14:textId="5815CE29" w:rsidR="00C722E9" w:rsidRPr="000654A6" w:rsidRDefault="004E139F" w:rsidP="003B5C66">
            <w:pPr>
              <w:rPr>
                <w:rFonts w:asciiTheme="minorHAnsi" w:hAnsiTheme="minorHAnsi" w:cstheme="minorHAnsi"/>
                <w:szCs w:val="24"/>
              </w:rPr>
            </w:pPr>
            <w:r w:rsidRPr="000654A6">
              <w:rPr>
                <w:rFonts w:asciiTheme="minorHAnsi" w:hAnsiTheme="minorHAnsi" w:cstheme="minorHAnsi"/>
                <w:kern w:val="24"/>
                <w:szCs w:val="24"/>
              </w:rPr>
              <w:t xml:space="preserve">Friday </w:t>
            </w:r>
            <w:r w:rsidR="4DC8FCAF" w:rsidRPr="000654A6">
              <w:rPr>
                <w:rFonts w:asciiTheme="minorHAnsi" w:hAnsiTheme="minorHAnsi" w:cstheme="minorHAnsi"/>
                <w:kern w:val="24"/>
                <w:szCs w:val="24"/>
              </w:rPr>
              <w:t>14 June</w:t>
            </w:r>
            <w:r w:rsidR="00F30652" w:rsidRPr="000654A6">
              <w:rPr>
                <w:rFonts w:asciiTheme="minorHAnsi" w:hAnsiTheme="minorHAnsi" w:cstheme="minorHAnsi"/>
                <w:kern w:val="24"/>
                <w:szCs w:val="24"/>
              </w:rPr>
              <w:t xml:space="preserve"> </w:t>
            </w:r>
            <w:r w:rsidRPr="000654A6">
              <w:rPr>
                <w:rFonts w:asciiTheme="minorHAnsi" w:hAnsiTheme="minorHAnsi" w:cstheme="minorHAnsi"/>
                <w:kern w:val="24"/>
                <w:szCs w:val="24"/>
              </w:rPr>
              <w:t>202</w:t>
            </w:r>
            <w:r w:rsidR="00F30652" w:rsidRPr="000654A6">
              <w:rPr>
                <w:rFonts w:asciiTheme="minorHAnsi" w:hAnsiTheme="minorHAnsi" w:cstheme="minorHAnsi"/>
                <w:kern w:val="24"/>
                <w:szCs w:val="24"/>
              </w:rPr>
              <w:t>4</w:t>
            </w:r>
          </w:p>
        </w:tc>
      </w:tr>
      <w:tr w:rsidR="00C722E9" w:rsidRPr="000654A6" w14:paraId="74928E91" w14:textId="77777777" w:rsidTr="003B5C66">
        <w:trPr>
          <w:cnfStyle w:val="000000010000" w:firstRow="0" w:lastRow="0" w:firstColumn="0" w:lastColumn="0" w:oddVBand="0" w:evenVBand="0" w:oddHBand="0" w:evenHBand="1" w:firstRowFirstColumn="0" w:firstRowLastColumn="0" w:lastRowFirstColumn="0" w:lastRowLastColumn="0"/>
        </w:trPr>
        <w:tc>
          <w:tcPr>
            <w:tcW w:w="5240" w:type="dxa"/>
          </w:tcPr>
          <w:p w14:paraId="42D5F76A" w14:textId="1D6B66D8"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Start of standstill period</w:t>
            </w:r>
            <w:r w:rsidR="008C6928" w:rsidRPr="000654A6">
              <w:rPr>
                <w:rFonts w:asciiTheme="minorHAnsi" w:hAnsiTheme="minorHAnsi" w:cstheme="minorHAnsi"/>
                <w:szCs w:val="24"/>
              </w:rPr>
              <w:t>/Notification of unsuccessful</w:t>
            </w:r>
          </w:p>
        </w:tc>
        <w:tc>
          <w:tcPr>
            <w:tcW w:w="3803" w:type="dxa"/>
          </w:tcPr>
          <w:p w14:paraId="25818330" w14:textId="6DD22021" w:rsidR="00C722E9" w:rsidRPr="000654A6" w:rsidRDefault="2DFB1F76" w:rsidP="003B5C66">
            <w:pPr>
              <w:rPr>
                <w:rFonts w:asciiTheme="minorHAnsi" w:hAnsiTheme="minorHAnsi" w:cstheme="minorHAnsi"/>
                <w:szCs w:val="24"/>
              </w:rPr>
            </w:pPr>
            <w:r w:rsidRPr="000654A6">
              <w:rPr>
                <w:rFonts w:asciiTheme="minorHAnsi" w:hAnsiTheme="minorHAnsi" w:cstheme="minorHAnsi"/>
                <w:kern w:val="24"/>
                <w:szCs w:val="24"/>
              </w:rPr>
              <w:t>Monday 17 June</w:t>
            </w:r>
            <w:r w:rsidR="3321CB5F" w:rsidRPr="000654A6">
              <w:rPr>
                <w:rFonts w:asciiTheme="minorHAnsi" w:hAnsiTheme="minorHAnsi" w:cstheme="minorHAnsi"/>
                <w:kern w:val="24"/>
                <w:szCs w:val="24"/>
              </w:rPr>
              <w:t xml:space="preserve"> </w:t>
            </w:r>
            <w:r w:rsidR="19601018" w:rsidRPr="000654A6">
              <w:rPr>
                <w:rFonts w:asciiTheme="minorHAnsi" w:hAnsiTheme="minorHAnsi" w:cstheme="minorHAnsi"/>
                <w:kern w:val="24"/>
                <w:szCs w:val="24"/>
              </w:rPr>
              <w:t>202</w:t>
            </w:r>
            <w:r w:rsidR="3321CB5F" w:rsidRPr="000654A6">
              <w:rPr>
                <w:rFonts w:asciiTheme="minorHAnsi" w:hAnsiTheme="minorHAnsi" w:cstheme="minorHAnsi"/>
                <w:kern w:val="24"/>
                <w:szCs w:val="24"/>
              </w:rPr>
              <w:t>4</w:t>
            </w:r>
          </w:p>
        </w:tc>
      </w:tr>
      <w:tr w:rsidR="00C722E9" w:rsidRPr="000654A6" w14:paraId="5CF35987" w14:textId="77777777" w:rsidTr="003B5C66">
        <w:tc>
          <w:tcPr>
            <w:tcW w:w="5240" w:type="dxa"/>
          </w:tcPr>
          <w:p w14:paraId="3574517A" w14:textId="77777777" w:rsidR="00C722E9" w:rsidRPr="000654A6" w:rsidRDefault="00C722E9" w:rsidP="003B5C66">
            <w:pPr>
              <w:rPr>
                <w:rFonts w:asciiTheme="minorHAnsi" w:hAnsiTheme="minorHAnsi" w:cstheme="minorHAnsi"/>
                <w:szCs w:val="24"/>
              </w:rPr>
            </w:pPr>
            <w:r w:rsidRPr="000654A6">
              <w:rPr>
                <w:rFonts w:asciiTheme="minorHAnsi" w:hAnsiTheme="minorHAnsi" w:cstheme="minorHAnsi"/>
                <w:szCs w:val="24"/>
              </w:rPr>
              <w:t>Contr</w:t>
            </w:r>
            <w:r w:rsidRPr="000654A6">
              <w:rPr>
                <w:rFonts w:asciiTheme="minorHAnsi" w:hAnsiTheme="minorHAnsi" w:cstheme="minorHAnsi"/>
                <w:spacing w:val="-2"/>
                <w:szCs w:val="24"/>
              </w:rPr>
              <w:t>a</w:t>
            </w:r>
            <w:r w:rsidRPr="000654A6">
              <w:rPr>
                <w:rFonts w:asciiTheme="minorHAnsi" w:hAnsiTheme="minorHAnsi" w:cstheme="minorHAnsi"/>
                <w:szCs w:val="24"/>
              </w:rPr>
              <w:t>ct</w:t>
            </w:r>
            <w:r w:rsidRPr="000654A6">
              <w:rPr>
                <w:rFonts w:asciiTheme="minorHAnsi" w:hAnsiTheme="minorHAnsi" w:cstheme="minorHAnsi"/>
                <w:spacing w:val="-21"/>
                <w:szCs w:val="24"/>
              </w:rPr>
              <w:t xml:space="preserve"> </w:t>
            </w:r>
            <w:r w:rsidRPr="000654A6">
              <w:rPr>
                <w:rFonts w:asciiTheme="minorHAnsi" w:hAnsiTheme="minorHAnsi" w:cstheme="minorHAnsi"/>
                <w:szCs w:val="24"/>
              </w:rPr>
              <w:t>C</w:t>
            </w:r>
            <w:r w:rsidRPr="000654A6">
              <w:rPr>
                <w:rFonts w:asciiTheme="minorHAnsi" w:hAnsiTheme="minorHAnsi" w:cstheme="minorHAnsi"/>
                <w:spacing w:val="-2"/>
                <w:szCs w:val="24"/>
              </w:rPr>
              <w:t>o</w:t>
            </w:r>
            <w:r w:rsidRPr="000654A6">
              <w:rPr>
                <w:rFonts w:asciiTheme="minorHAnsi" w:hAnsiTheme="minorHAnsi" w:cstheme="minorHAnsi"/>
                <w:szCs w:val="24"/>
              </w:rPr>
              <w:t>mm</w:t>
            </w:r>
            <w:r w:rsidRPr="000654A6">
              <w:rPr>
                <w:rFonts w:asciiTheme="minorHAnsi" w:hAnsiTheme="minorHAnsi" w:cstheme="minorHAnsi"/>
                <w:spacing w:val="-2"/>
                <w:szCs w:val="24"/>
              </w:rPr>
              <w:t>e</w:t>
            </w:r>
            <w:r w:rsidRPr="000654A6">
              <w:rPr>
                <w:rFonts w:asciiTheme="minorHAnsi" w:hAnsiTheme="minorHAnsi" w:cstheme="minorHAnsi"/>
                <w:szCs w:val="24"/>
              </w:rPr>
              <w:t>nc</w:t>
            </w:r>
            <w:r w:rsidRPr="000654A6">
              <w:rPr>
                <w:rFonts w:asciiTheme="minorHAnsi" w:hAnsiTheme="minorHAnsi" w:cstheme="minorHAnsi"/>
                <w:spacing w:val="-2"/>
                <w:szCs w:val="24"/>
              </w:rPr>
              <w:t>e</w:t>
            </w:r>
            <w:r w:rsidRPr="000654A6">
              <w:rPr>
                <w:rFonts w:asciiTheme="minorHAnsi" w:hAnsiTheme="minorHAnsi" w:cstheme="minorHAnsi"/>
                <w:spacing w:val="1"/>
                <w:szCs w:val="24"/>
              </w:rPr>
              <w:t>m</w:t>
            </w:r>
            <w:r w:rsidRPr="000654A6">
              <w:rPr>
                <w:rFonts w:asciiTheme="minorHAnsi" w:hAnsiTheme="minorHAnsi" w:cstheme="minorHAnsi"/>
                <w:szCs w:val="24"/>
              </w:rPr>
              <w:t>e</w:t>
            </w:r>
            <w:r w:rsidRPr="000654A6">
              <w:rPr>
                <w:rFonts w:asciiTheme="minorHAnsi" w:hAnsiTheme="minorHAnsi" w:cstheme="minorHAnsi"/>
                <w:spacing w:val="-2"/>
                <w:szCs w:val="24"/>
              </w:rPr>
              <w:t>n</w:t>
            </w:r>
            <w:r w:rsidRPr="000654A6">
              <w:rPr>
                <w:rFonts w:asciiTheme="minorHAnsi" w:hAnsiTheme="minorHAnsi" w:cstheme="minorHAnsi"/>
                <w:szCs w:val="24"/>
              </w:rPr>
              <w:t>t</w:t>
            </w:r>
          </w:p>
        </w:tc>
        <w:tc>
          <w:tcPr>
            <w:tcW w:w="3803" w:type="dxa"/>
          </w:tcPr>
          <w:p w14:paraId="4A669873" w14:textId="7743993F" w:rsidR="00C722E9" w:rsidRPr="000654A6" w:rsidRDefault="004E139F" w:rsidP="003B5C66">
            <w:pPr>
              <w:rPr>
                <w:rFonts w:asciiTheme="minorHAnsi" w:hAnsiTheme="minorHAnsi" w:cstheme="minorHAnsi"/>
                <w:szCs w:val="24"/>
              </w:rPr>
            </w:pPr>
            <w:r w:rsidRPr="000654A6">
              <w:rPr>
                <w:rFonts w:asciiTheme="minorHAnsi" w:hAnsiTheme="minorHAnsi" w:cstheme="minorHAnsi"/>
                <w:kern w:val="24"/>
                <w:szCs w:val="24"/>
              </w:rPr>
              <w:t xml:space="preserve">Monday </w:t>
            </w:r>
            <w:r w:rsidR="02E35CA3" w:rsidRPr="000654A6">
              <w:rPr>
                <w:rFonts w:asciiTheme="minorHAnsi" w:hAnsiTheme="minorHAnsi" w:cstheme="minorHAnsi"/>
                <w:kern w:val="24"/>
                <w:szCs w:val="24"/>
              </w:rPr>
              <w:t>05</w:t>
            </w:r>
            <w:r w:rsidR="00F30652" w:rsidRPr="000654A6">
              <w:rPr>
                <w:rFonts w:asciiTheme="minorHAnsi" w:hAnsiTheme="minorHAnsi" w:cstheme="minorHAnsi"/>
                <w:kern w:val="24"/>
                <w:szCs w:val="24"/>
              </w:rPr>
              <w:t xml:space="preserve"> September</w:t>
            </w:r>
            <w:r w:rsidRPr="000654A6">
              <w:rPr>
                <w:rFonts w:asciiTheme="minorHAnsi" w:hAnsiTheme="minorHAnsi" w:cstheme="minorHAnsi"/>
                <w:kern w:val="24"/>
                <w:szCs w:val="24"/>
              </w:rPr>
              <w:t xml:space="preserve"> 202</w:t>
            </w:r>
            <w:r w:rsidR="00F30652" w:rsidRPr="000654A6">
              <w:rPr>
                <w:rFonts w:asciiTheme="minorHAnsi" w:hAnsiTheme="minorHAnsi" w:cstheme="minorHAnsi"/>
                <w:kern w:val="24"/>
                <w:szCs w:val="24"/>
              </w:rPr>
              <w:t>4</w:t>
            </w:r>
          </w:p>
        </w:tc>
      </w:tr>
    </w:tbl>
    <w:p w14:paraId="3534F80D" w14:textId="72D055E2" w:rsidR="00C722E9" w:rsidRPr="000654A6" w:rsidRDefault="00C722E9" w:rsidP="00C722E9">
      <w:pPr>
        <w:pStyle w:val="Tablecaption"/>
        <w:rPr>
          <w:rFonts w:cstheme="minorHAnsi"/>
          <w:b/>
          <w:w w:val="105"/>
          <w:szCs w:val="24"/>
        </w:rPr>
      </w:pPr>
      <w:r w:rsidRPr="000654A6">
        <w:rPr>
          <w:rFonts w:cstheme="minorHAnsi"/>
          <w:b/>
          <w:w w:val="105"/>
          <w:szCs w:val="24"/>
        </w:rPr>
        <w:t>This</w:t>
      </w:r>
      <w:r w:rsidRPr="000654A6">
        <w:rPr>
          <w:rFonts w:cstheme="minorHAnsi"/>
          <w:b/>
          <w:spacing w:val="-11"/>
          <w:w w:val="105"/>
          <w:szCs w:val="24"/>
        </w:rPr>
        <w:t xml:space="preserve"> </w:t>
      </w:r>
      <w:r w:rsidRPr="000654A6">
        <w:rPr>
          <w:rFonts w:cstheme="minorHAnsi"/>
          <w:b/>
          <w:spacing w:val="1"/>
          <w:w w:val="105"/>
          <w:szCs w:val="24"/>
        </w:rPr>
        <w:t>t</w:t>
      </w:r>
      <w:r w:rsidRPr="000654A6">
        <w:rPr>
          <w:rFonts w:cstheme="minorHAnsi"/>
          <w:b/>
          <w:spacing w:val="-1"/>
          <w:w w:val="105"/>
          <w:szCs w:val="24"/>
        </w:rPr>
        <w:t>i</w:t>
      </w:r>
      <w:r w:rsidRPr="000654A6">
        <w:rPr>
          <w:rFonts w:cstheme="minorHAnsi"/>
          <w:b/>
          <w:w w:val="105"/>
          <w:szCs w:val="24"/>
        </w:rPr>
        <w:t>metable</w:t>
      </w:r>
      <w:r w:rsidRPr="000654A6">
        <w:rPr>
          <w:rFonts w:cstheme="minorHAnsi"/>
          <w:b/>
          <w:spacing w:val="-11"/>
          <w:w w:val="105"/>
          <w:szCs w:val="24"/>
        </w:rPr>
        <w:t xml:space="preserve"> </w:t>
      </w:r>
      <w:r w:rsidRPr="000654A6">
        <w:rPr>
          <w:rFonts w:cstheme="minorHAnsi"/>
          <w:b/>
          <w:w w:val="105"/>
          <w:szCs w:val="24"/>
        </w:rPr>
        <w:t>is</w:t>
      </w:r>
      <w:r w:rsidRPr="000654A6">
        <w:rPr>
          <w:rFonts w:cstheme="minorHAnsi"/>
          <w:b/>
          <w:spacing w:val="-10"/>
          <w:w w:val="105"/>
          <w:szCs w:val="24"/>
        </w:rPr>
        <w:t xml:space="preserve"> </w:t>
      </w:r>
      <w:r w:rsidRPr="000654A6">
        <w:rPr>
          <w:rFonts w:cstheme="minorHAnsi"/>
          <w:b/>
          <w:spacing w:val="-3"/>
          <w:w w:val="105"/>
          <w:szCs w:val="24"/>
        </w:rPr>
        <w:t>i</w:t>
      </w:r>
      <w:r w:rsidRPr="000654A6">
        <w:rPr>
          <w:rFonts w:cstheme="minorHAnsi"/>
          <w:b/>
          <w:w w:val="105"/>
          <w:szCs w:val="24"/>
        </w:rPr>
        <w:t>ndi</w:t>
      </w:r>
      <w:r w:rsidRPr="000654A6">
        <w:rPr>
          <w:rFonts w:cstheme="minorHAnsi"/>
          <w:b/>
          <w:spacing w:val="-3"/>
          <w:w w:val="105"/>
          <w:szCs w:val="24"/>
        </w:rPr>
        <w:t>c</w:t>
      </w:r>
      <w:r w:rsidRPr="000654A6">
        <w:rPr>
          <w:rFonts w:cstheme="minorHAnsi"/>
          <w:b/>
          <w:w w:val="105"/>
          <w:szCs w:val="24"/>
        </w:rPr>
        <w:t>a</w:t>
      </w:r>
      <w:r w:rsidRPr="000654A6">
        <w:rPr>
          <w:rFonts w:cstheme="minorHAnsi"/>
          <w:b/>
          <w:spacing w:val="1"/>
          <w:w w:val="105"/>
          <w:szCs w:val="24"/>
        </w:rPr>
        <w:t>t</w:t>
      </w:r>
      <w:r w:rsidRPr="000654A6">
        <w:rPr>
          <w:rFonts w:cstheme="minorHAnsi"/>
          <w:b/>
          <w:w w:val="105"/>
          <w:szCs w:val="24"/>
        </w:rPr>
        <w:t>ive</w:t>
      </w:r>
      <w:r w:rsidRPr="000654A6">
        <w:rPr>
          <w:rFonts w:cstheme="minorHAnsi"/>
          <w:b/>
          <w:spacing w:val="-10"/>
          <w:w w:val="105"/>
          <w:szCs w:val="24"/>
        </w:rPr>
        <w:t xml:space="preserve"> </w:t>
      </w:r>
      <w:r w:rsidRPr="000654A6">
        <w:rPr>
          <w:rFonts w:cstheme="minorHAnsi"/>
          <w:b/>
          <w:w w:val="105"/>
          <w:szCs w:val="24"/>
        </w:rPr>
        <w:t>o</w:t>
      </w:r>
      <w:r w:rsidRPr="000654A6">
        <w:rPr>
          <w:rFonts w:cstheme="minorHAnsi"/>
          <w:b/>
          <w:spacing w:val="-1"/>
          <w:w w:val="105"/>
          <w:szCs w:val="24"/>
        </w:rPr>
        <w:t>n</w:t>
      </w:r>
      <w:r w:rsidRPr="000654A6">
        <w:rPr>
          <w:rFonts w:cstheme="minorHAnsi"/>
          <w:b/>
          <w:w w:val="105"/>
          <w:szCs w:val="24"/>
        </w:rPr>
        <w:t>ly.</w:t>
      </w:r>
      <w:r w:rsidRPr="000654A6">
        <w:rPr>
          <w:rFonts w:cstheme="minorHAnsi"/>
          <w:b/>
          <w:spacing w:val="36"/>
          <w:w w:val="105"/>
          <w:szCs w:val="24"/>
        </w:rPr>
        <w:t xml:space="preserve"> </w:t>
      </w:r>
      <w:r w:rsidRPr="000654A6">
        <w:rPr>
          <w:rFonts w:cstheme="minorHAnsi"/>
          <w:b/>
          <w:w w:val="105"/>
          <w:szCs w:val="24"/>
        </w:rPr>
        <w:t>T</w:t>
      </w:r>
      <w:r w:rsidRPr="000654A6">
        <w:rPr>
          <w:rFonts w:cstheme="minorHAnsi"/>
          <w:b/>
          <w:spacing w:val="1"/>
          <w:w w:val="105"/>
          <w:szCs w:val="24"/>
        </w:rPr>
        <w:t>h</w:t>
      </w:r>
      <w:r w:rsidRPr="000654A6">
        <w:rPr>
          <w:rFonts w:cstheme="minorHAnsi"/>
          <w:b/>
          <w:w w:val="105"/>
          <w:szCs w:val="24"/>
        </w:rPr>
        <w:t>e</w:t>
      </w:r>
      <w:r w:rsidRPr="000654A6">
        <w:rPr>
          <w:rFonts w:cstheme="minorHAnsi"/>
          <w:b/>
          <w:spacing w:val="-10"/>
          <w:w w:val="105"/>
          <w:szCs w:val="24"/>
        </w:rPr>
        <w:t xml:space="preserve"> </w:t>
      </w:r>
      <w:r w:rsidRPr="000654A6">
        <w:rPr>
          <w:rFonts w:cstheme="minorHAnsi"/>
          <w:b/>
          <w:w w:val="105"/>
          <w:szCs w:val="24"/>
        </w:rPr>
        <w:t>Authority</w:t>
      </w:r>
      <w:r w:rsidRPr="000654A6">
        <w:rPr>
          <w:rFonts w:cstheme="minorHAnsi"/>
          <w:b/>
          <w:spacing w:val="-12"/>
          <w:w w:val="105"/>
          <w:szCs w:val="24"/>
        </w:rPr>
        <w:t xml:space="preserve"> </w:t>
      </w:r>
      <w:r w:rsidRPr="000654A6">
        <w:rPr>
          <w:rFonts w:cstheme="minorHAnsi"/>
          <w:b/>
          <w:w w:val="105"/>
          <w:szCs w:val="24"/>
        </w:rPr>
        <w:t>may</w:t>
      </w:r>
      <w:r w:rsidRPr="000654A6">
        <w:rPr>
          <w:rFonts w:cstheme="minorHAnsi"/>
          <w:b/>
          <w:spacing w:val="-10"/>
          <w:w w:val="105"/>
          <w:szCs w:val="24"/>
        </w:rPr>
        <w:t xml:space="preserve"> </w:t>
      </w:r>
      <w:r w:rsidRPr="000654A6">
        <w:rPr>
          <w:rFonts w:cstheme="minorHAnsi"/>
          <w:b/>
          <w:spacing w:val="1"/>
          <w:w w:val="105"/>
          <w:szCs w:val="24"/>
        </w:rPr>
        <w:t>a</w:t>
      </w:r>
      <w:r w:rsidRPr="000654A6">
        <w:rPr>
          <w:rFonts w:cstheme="minorHAnsi"/>
          <w:b/>
          <w:spacing w:val="-1"/>
          <w:w w:val="105"/>
          <w:szCs w:val="24"/>
        </w:rPr>
        <w:t>m</w:t>
      </w:r>
      <w:r w:rsidRPr="000654A6">
        <w:rPr>
          <w:rFonts w:cstheme="minorHAnsi"/>
          <w:b/>
          <w:w w:val="105"/>
          <w:szCs w:val="24"/>
        </w:rPr>
        <w:t>end</w:t>
      </w:r>
      <w:r w:rsidRPr="000654A6">
        <w:rPr>
          <w:rFonts w:cstheme="minorHAnsi"/>
          <w:b/>
          <w:spacing w:val="-10"/>
          <w:w w:val="105"/>
          <w:szCs w:val="24"/>
        </w:rPr>
        <w:t xml:space="preserve"> </w:t>
      </w:r>
      <w:r w:rsidRPr="000654A6">
        <w:rPr>
          <w:rFonts w:cstheme="minorHAnsi"/>
          <w:b/>
          <w:w w:val="105"/>
          <w:szCs w:val="24"/>
        </w:rPr>
        <w:t>at</w:t>
      </w:r>
      <w:r w:rsidRPr="000654A6">
        <w:rPr>
          <w:rFonts w:cstheme="minorHAnsi"/>
          <w:b/>
          <w:spacing w:val="-12"/>
          <w:w w:val="105"/>
          <w:szCs w:val="24"/>
        </w:rPr>
        <w:t xml:space="preserve"> </w:t>
      </w:r>
      <w:r w:rsidRPr="000654A6">
        <w:rPr>
          <w:rFonts w:cstheme="minorHAnsi"/>
          <w:b/>
          <w:w w:val="105"/>
          <w:szCs w:val="24"/>
        </w:rPr>
        <w:t>its</w:t>
      </w:r>
      <w:r w:rsidRPr="000654A6">
        <w:rPr>
          <w:rFonts w:cstheme="minorHAnsi"/>
          <w:b/>
          <w:spacing w:val="-11"/>
          <w:w w:val="105"/>
          <w:szCs w:val="24"/>
        </w:rPr>
        <w:t xml:space="preserve"> </w:t>
      </w:r>
      <w:r w:rsidRPr="000654A6">
        <w:rPr>
          <w:rFonts w:cstheme="minorHAnsi"/>
          <w:b/>
          <w:w w:val="105"/>
          <w:szCs w:val="24"/>
        </w:rPr>
        <w:t>dis</w:t>
      </w:r>
      <w:r w:rsidRPr="000654A6">
        <w:rPr>
          <w:rFonts w:cstheme="minorHAnsi"/>
          <w:b/>
          <w:spacing w:val="-3"/>
          <w:w w:val="105"/>
          <w:szCs w:val="24"/>
        </w:rPr>
        <w:t>c</w:t>
      </w:r>
      <w:r w:rsidRPr="000654A6">
        <w:rPr>
          <w:rFonts w:cstheme="minorHAnsi"/>
          <w:b/>
          <w:spacing w:val="2"/>
          <w:w w:val="105"/>
          <w:szCs w:val="24"/>
        </w:rPr>
        <w:t>r</w:t>
      </w:r>
      <w:r w:rsidRPr="000654A6">
        <w:rPr>
          <w:rFonts w:cstheme="minorHAnsi"/>
          <w:b/>
          <w:spacing w:val="-1"/>
          <w:w w:val="105"/>
          <w:szCs w:val="24"/>
        </w:rPr>
        <w:t>e</w:t>
      </w:r>
      <w:r w:rsidRPr="000654A6">
        <w:rPr>
          <w:rFonts w:cstheme="minorHAnsi"/>
          <w:b/>
          <w:w w:val="105"/>
          <w:szCs w:val="24"/>
        </w:rPr>
        <w:t>tion.</w:t>
      </w:r>
    </w:p>
    <w:p w14:paraId="2A390CA3" w14:textId="1C8F0163" w:rsidR="00C722E9" w:rsidRPr="003312C0" w:rsidRDefault="00C722E9" w:rsidP="005D48EB">
      <w:pPr>
        <w:pStyle w:val="Heading1"/>
        <w:numPr>
          <w:ilvl w:val="0"/>
          <w:numId w:val="3"/>
        </w:numPr>
        <w:ind w:left="567" w:hanging="567"/>
      </w:pPr>
      <w:bookmarkStart w:id="96" w:name="_Toc164409197"/>
      <w:r w:rsidRPr="5B513071">
        <w:t>Evaluation of Tenders</w:t>
      </w:r>
      <w:bookmarkStart w:id="97" w:name="_Toc164172432"/>
      <w:bookmarkStart w:id="98" w:name="_Toc164324982"/>
      <w:bookmarkStart w:id="99" w:name="_Toc164326757"/>
      <w:bookmarkStart w:id="100" w:name="_Toc164328137"/>
      <w:bookmarkStart w:id="101" w:name="_Toc164328977"/>
      <w:bookmarkEnd w:id="96"/>
      <w:bookmarkEnd w:id="97"/>
      <w:bookmarkEnd w:id="98"/>
      <w:bookmarkEnd w:id="99"/>
      <w:bookmarkEnd w:id="100"/>
      <w:bookmarkEnd w:id="101"/>
    </w:p>
    <w:p w14:paraId="31044E1E" w14:textId="77777777" w:rsidR="00C44C69" w:rsidRPr="00C44C69" w:rsidRDefault="00C44C69"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102" w:name="_Toc164330988"/>
      <w:bookmarkStart w:id="103" w:name="_Toc164334165"/>
      <w:bookmarkStart w:id="104" w:name="_Toc164409198"/>
      <w:bookmarkEnd w:id="102"/>
      <w:bookmarkEnd w:id="103"/>
      <w:bookmarkEnd w:id="104"/>
    </w:p>
    <w:p w14:paraId="5F43DCEB" w14:textId="77777777" w:rsidR="00C44C69" w:rsidRPr="00C44C69" w:rsidRDefault="00C44C69"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105" w:name="_Toc164172433"/>
      <w:bookmarkStart w:id="106" w:name="_Toc164324983"/>
      <w:bookmarkStart w:id="107" w:name="_Toc164326758"/>
      <w:bookmarkStart w:id="108" w:name="_Toc164328138"/>
      <w:bookmarkStart w:id="109" w:name="_Toc164328978"/>
      <w:bookmarkStart w:id="110" w:name="_Toc164330989"/>
      <w:bookmarkStart w:id="111" w:name="_Toc164334166"/>
      <w:bookmarkStart w:id="112" w:name="_Toc164409199"/>
      <w:bookmarkStart w:id="113" w:name="_Toc117059667"/>
      <w:bookmarkEnd w:id="105"/>
      <w:bookmarkEnd w:id="106"/>
      <w:bookmarkEnd w:id="107"/>
      <w:bookmarkEnd w:id="108"/>
      <w:bookmarkEnd w:id="109"/>
      <w:bookmarkEnd w:id="110"/>
      <w:bookmarkEnd w:id="111"/>
      <w:bookmarkEnd w:id="112"/>
    </w:p>
    <w:p w14:paraId="288E093D" w14:textId="77777777" w:rsidR="00C44C69" w:rsidRPr="00C44C69" w:rsidRDefault="00C44C69"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114" w:name="_Toc164172434"/>
      <w:bookmarkStart w:id="115" w:name="_Toc164324984"/>
      <w:bookmarkStart w:id="116" w:name="_Toc164326759"/>
      <w:bookmarkStart w:id="117" w:name="_Toc164328139"/>
      <w:bookmarkStart w:id="118" w:name="_Toc164328979"/>
      <w:bookmarkStart w:id="119" w:name="_Toc164330990"/>
      <w:bookmarkStart w:id="120" w:name="_Toc164334167"/>
      <w:bookmarkStart w:id="121" w:name="_Toc164409200"/>
      <w:bookmarkEnd w:id="114"/>
      <w:bookmarkEnd w:id="115"/>
      <w:bookmarkEnd w:id="116"/>
      <w:bookmarkEnd w:id="117"/>
      <w:bookmarkEnd w:id="118"/>
      <w:bookmarkEnd w:id="119"/>
      <w:bookmarkEnd w:id="120"/>
      <w:bookmarkEnd w:id="121"/>
    </w:p>
    <w:p w14:paraId="1DDA4BDA" w14:textId="77777777" w:rsidR="00C44C69" w:rsidRPr="00C44C69" w:rsidRDefault="00C44C69" w:rsidP="00986D8F">
      <w:pPr>
        <w:pStyle w:val="ListParagraph"/>
        <w:keepNext/>
        <w:keepLines/>
        <w:numPr>
          <w:ilvl w:val="0"/>
          <w:numId w:val="22"/>
        </w:numPr>
        <w:spacing w:before="320" w:after="0" w:line="240" w:lineRule="auto"/>
        <w:outlineLvl w:val="0"/>
        <w:rPr>
          <w:rFonts w:asciiTheme="majorHAnsi" w:eastAsiaTheme="majorEastAsia" w:hAnsiTheme="majorHAnsi" w:cstheme="majorBidi"/>
          <w:b/>
          <w:vanish/>
          <w:sz w:val="36"/>
          <w:szCs w:val="32"/>
        </w:rPr>
      </w:pPr>
      <w:bookmarkStart w:id="122" w:name="_Toc164172435"/>
      <w:bookmarkStart w:id="123" w:name="_Toc164324985"/>
      <w:bookmarkStart w:id="124" w:name="_Toc164326760"/>
      <w:bookmarkStart w:id="125" w:name="_Toc164328140"/>
      <w:bookmarkStart w:id="126" w:name="_Toc164328980"/>
      <w:bookmarkStart w:id="127" w:name="_Toc164330991"/>
      <w:bookmarkStart w:id="128" w:name="_Toc164334168"/>
      <w:bookmarkStart w:id="129" w:name="_Toc164409201"/>
      <w:bookmarkEnd w:id="122"/>
      <w:bookmarkEnd w:id="123"/>
      <w:bookmarkEnd w:id="124"/>
      <w:bookmarkEnd w:id="125"/>
      <w:bookmarkEnd w:id="126"/>
      <w:bookmarkEnd w:id="127"/>
      <w:bookmarkEnd w:id="128"/>
      <w:bookmarkEnd w:id="129"/>
    </w:p>
    <w:p w14:paraId="708391FE" w14:textId="590F50F0" w:rsidR="004E139F" w:rsidRPr="003312C0" w:rsidRDefault="00E1354E" w:rsidP="00EF313F">
      <w:pPr>
        <w:pStyle w:val="Heading2"/>
        <w:numPr>
          <w:ilvl w:val="0"/>
          <w:numId w:val="0"/>
        </w:numPr>
      </w:pPr>
      <w:bookmarkStart w:id="130" w:name="_Toc164409202"/>
      <w:r>
        <w:t>9.1</w:t>
      </w:r>
      <w:r w:rsidR="089AA062" w:rsidRPr="5B513071">
        <w:t xml:space="preserve">    </w:t>
      </w:r>
      <w:r w:rsidR="476EE6E1" w:rsidRPr="5B513071">
        <w:t xml:space="preserve">Pre-qualification </w:t>
      </w:r>
      <w:bookmarkEnd w:id="113"/>
      <w:r w:rsidR="476EE6E1" w:rsidRPr="5B513071">
        <w:t>requirements</w:t>
      </w:r>
      <w:bookmarkEnd w:id="130"/>
    </w:p>
    <w:p w14:paraId="0284A880" w14:textId="77777777" w:rsidR="004E139F" w:rsidRPr="00955A94" w:rsidRDefault="004E139F" w:rsidP="009A70F2">
      <w:pPr>
        <w:pStyle w:val="ListParagraph"/>
        <w:ind w:left="0" w:firstLine="0"/>
        <w:rPr>
          <w:rFonts w:cstheme="minorHAnsi"/>
        </w:rPr>
      </w:pPr>
      <w:r w:rsidRPr="00955A94">
        <w:rPr>
          <w:rFonts w:cstheme="minorHAnsi"/>
        </w:rPr>
        <w:t>In the common one-stage open tender process, qualifications are submitted alongside the proposal, so any company or consortium of companies may submit a proposal. However, proposals will only be further evaluated after checking that the respective bidder has met the qualification criteria (that is, this is a pass/fail exercise).</w:t>
      </w:r>
    </w:p>
    <w:p w14:paraId="3640E747" w14:textId="7A996E61" w:rsidR="004E139F" w:rsidRPr="00955A94" w:rsidRDefault="004E139F" w:rsidP="009A70F2">
      <w:pPr>
        <w:pStyle w:val="ListParagraph"/>
        <w:ind w:left="0" w:firstLine="0"/>
        <w:rPr>
          <w:rFonts w:cstheme="minorHAnsi"/>
        </w:rPr>
      </w:pPr>
      <w:r w:rsidRPr="00955A94">
        <w:rPr>
          <w:rFonts w:cstheme="minorHAnsi"/>
        </w:rPr>
        <w:t xml:space="preserve">The objective of a qualification process is to set a minimum bar of capability for the </w:t>
      </w:r>
      <w:r w:rsidR="00677143" w:rsidRPr="00955A94">
        <w:rPr>
          <w:rFonts w:cstheme="minorHAnsi"/>
        </w:rPr>
        <w:t>b</w:t>
      </w:r>
      <w:r w:rsidRPr="00955A94">
        <w:rPr>
          <w:rFonts w:cstheme="minorHAnsi"/>
        </w:rPr>
        <w:t xml:space="preserve">idder </w:t>
      </w:r>
      <w:r w:rsidR="00677143" w:rsidRPr="00955A94">
        <w:rPr>
          <w:rFonts w:cstheme="minorHAnsi"/>
        </w:rPr>
        <w:t>c</w:t>
      </w:r>
      <w:r w:rsidRPr="00955A94">
        <w:rPr>
          <w:rFonts w:cstheme="minorHAnsi"/>
        </w:rPr>
        <w:t xml:space="preserve">ompany or group of companies </w:t>
      </w:r>
      <w:r w:rsidR="005A4B02" w:rsidRPr="00955A94">
        <w:rPr>
          <w:rFonts w:cstheme="minorHAnsi"/>
        </w:rPr>
        <w:t>entering</w:t>
      </w:r>
      <w:r w:rsidRPr="00955A94">
        <w:rPr>
          <w:rFonts w:cstheme="minorHAnsi"/>
        </w:rPr>
        <w:t xml:space="preserve"> the tender contract. Setting qualification criteria</w:t>
      </w:r>
      <w:r w:rsidR="00677143" w:rsidRPr="00955A94">
        <w:rPr>
          <w:rFonts w:cstheme="minorHAnsi"/>
        </w:rPr>
        <w:t xml:space="preserve"> </w:t>
      </w:r>
      <w:r w:rsidRPr="00955A94">
        <w:rPr>
          <w:rFonts w:cstheme="minorHAnsi"/>
        </w:rPr>
        <w:t>reduce</w:t>
      </w:r>
      <w:r w:rsidR="00677143" w:rsidRPr="00955A94">
        <w:rPr>
          <w:rFonts w:cstheme="minorHAnsi"/>
        </w:rPr>
        <w:t>s</w:t>
      </w:r>
      <w:r w:rsidRPr="00955A94">
        <w:rPr>
          <w:rFonts w:cstheme="minorHAnsi"/>
        </w:rPr>
        <w:t xml:space="preserve"> the risk of project failure caused by a lack of credentials, </w:t>
      </w:r>
      <w:r w:rsidR="005A4B02" w:rsidRPr="00955A94">
        <w:rPr>
          <w:rFonts w:cstheme="minorHAnsi"/>
        </w:rPr>
        <w:t>experience,</w:t>
      </w:r>
      <w:r w:rsidRPr="00955A94">
        <w:rPr>
          <w:rFonts w:cstheme="minorHAnsi"/>
        </w:rPr>
        <w:t xml:space="preserve"> and capacity.</w:t>
      </w:r>
    </w:p>
    <w:p w14:paraId="43AC5099" w14:textId="77927B61" w:rsidR="004E139F" w:rsidRPr="00955A94" w:rsidRDefault="004E139F" w:rsidP="0026145B">
      <w:pPr>
        <w:pStyle w:val="ListParagraph"/>
        <w:ind w:left="0" w:firstLine="0"/>
        <w:rPr>
          <w:rFonts w:cstheme="minorHAnsi"/>
          <w:szCs w:val="24"/>
        </w:rPr>
      </w:pPr>
      <w:r w:rsidRPr="00955A94">
        <w:rPr>
          <w:rFonts w:cstheme="minorHAnsi"/>
          <w:szCs w:val="24"/>
        </w:rPr>
        <w:lastRenderedPageBreak/>
        <w:t>Tenderers are required to include within the tender return</w:t>
      </w:r>
      <w:r w:rsidR="00677143" w:rsidRPr="00955A94">
        <w:rPr>
          <w:rFonts w:cstheme="minorHAnsi"/>
          <w:szCs w:val="24"/>
        </w:rPr>
        <w:t xml:space="preserve"> forms the</w:t>
      </w:r>
      <w:r w:rsidRPr="00955A94">
        <w:rPr>
          <w:rFonts w:cstheme="minorHAnsi"/>
          <w:szCs w:val="24"/>
        </w:rPr>
        <w:t xml:space="preserve"> pre-qualification documentation as highlighted below: -</w:t>
      </w:r>
    </w:p>
    <w:p w14:paraId="6330AA9B" w14:textId="77777777" w:rsidR="00F40929" w:rsidRPr="003312C0" w:rsidRDefault="00F40929" w:rsidP="0026145B">
      <w:pPr>
        <w:pStyle w:val="ListParagraph"/>
        <w:ind w:left="0" w:firstLine="0"/>
        <w:rPr>
          <w:rFonts w:asciiTheme="majorHAnsi" w:hAnsiTheme="majorHAnsi" w:cstheme="majorHAnsi"/>
          <w:szCs w:val="24"/>
        </w:rPr>
      </w:pPr>
    </w:p>
    <w:p w14:paraId="54F6F749" w14:textId="35370BCC" w:rsidR="00E34251" w:rsidRPr="00F95ED3" w:rsidRDefault="00E34251" w:rsidP="00986D8F">
      <w:pPr>
        <w:pStyle w:val="ListParagraph"/>
        <w:numPr>
          <w:ilvl w:val="0"/>
          <w:numId w:val="13"/>
        </w:numPr>
        <w:spacing w:after="200" w:line="276" w:lineRule="auto"/>
        <w:ind w:left="1560" w:hanging="567"/>
        <w:rPr>
          <w:rFonts w:cstheme="minorHAnsi"/>
          <w:szCs w:val="24"/>
        </w:rPr>
      </w:pPr>
      <w:r w:rsidRPr="00F95ED3">
        <w:rPr>
          <w:rFonts w:cstheme="minorHAnsi"/>
          <w:szCs w:val="24"/>
        </w:rPr>
        <w:t xml:space="preserve">One Bank Reference and at least two </w:t>
      </w:r>
      <w:r w:rsidRPr="00F95ED3">
        <w:rPr>
          <w:rFonts w:cstheme="minorHAnsi"/>
        </w:rPr>
        <w:t>Trade References</w:t>
      </w:r>
      <w:r w:rsidR="00775878" w:rsidRPr="00F95ED3">
        <w:rPr>
          <w:rFonts w:cstheme="minorHAnsi"/>
        </w:rPr>
        <w:t xml:space="preserve"> (Tender Form 2)</w:t>
      </w:r>
    </w:p>
    <w:p w14:paraId="46F1E8C0" w14:textId="3F650E3E" w:rsidR="00E34251" w:rsidRPr="00F95ED3" w:rsidRDefault="00E34251" w:rsidP="00986D8F">
      <w:pPr>
        <w:pStyle w:val="ListParagraph"/>
        <w:numPr>
          <w:ilvl w:val="0"/>
          <w:numId w:val="13"/>
        </w:numPr>
        <w:spacing w:after="200" w:line="276" w:lineRule="auto"/>
        <w:ind w:left="1560" w:hanging="567"/>
        <w:rPr>
          <w:rFonts w:cstheme="minorHAnsi"/>
          <w:szCs w:val="24"/>
        </w:rPr>
      </w:pPr>
      <w:r w:rsidRPr="00F95ED3">
        <w:rPr>
          <w:rFonts w:cstheme="minorHAnsi"/>
          <w:szCs w:val="24"/>
        </w:rPr>
        <w:t>Copies of Insurance Certificates</w:t>
      </w:r>
      <w:r w:rsidR="00775878" w:rsidRPr="00F95ED3">
        <w:rPr>
          <w:rFonts w:cstheme="minorHAnsi"/>
          <w:szCs w:val="24"/>
        </w:rPr>
        <w:t xml:space="preserve">, see </w:t>
      </w:r>
      <w:r w:rsidRPr="00F95ED3">
        <w:rPr>
          <w:rFonts w:cstheme="minorHAnsi"/>
          <w:szCs w:val="24"/>
        </w:rPr>
        <w:t>section 3</w:t>
      </w:r>
      <w:r w:rsidR="00775878" w:rsidRPr="00F95ED3">
        <w:rPr>
          <w:rFonts w:cstheme="minorHAnsi"/>
          <w:szCs w:val="24"/>
        </w:rPr>
        <w:t xml:space="preserve"> for specifications. (Tender Form 3)</w:t>
      </w:r>
    </w:p>
    <w:p w14:paraId="03A47D53" w14:textId="79D903C1" w:rsidR="00775878" w:rsidRPr="00F95ED3" w:rsidRDefault="00775878" w:rsidP="00986D8F">
      <w:pPr>
        <w:pStyle w:val="ListParagraph"/>
        <w:numPr>
          <w:ilvl w:val="0"/>
          <w:numId w:val="13"/>
        </w:numPr>
        <w:spacing w:after="200" w:line="276" w:lineRule="auto"/>
        <w:ind w:left="1560" w:hanging="567"/>
        <w:rPr>
          <w:rFonts w:cstheme="minorHAnsi"/>
          <w:szCs w:val="24"/>
        </w:rPr>
      </w:pPr>
      <w:r w:rsidRPr="00F95ED3">
        <w:rPr>
          <w:rFonts w:cstheme="minorHAnsi"/>
          <w:szCs w:val="24"/>
        </w:rPr>
        <w:t xml:space="preserve">Provide the </w:t>
      </w:r>
      <w:r w:rsidR="00677143" w:rsidRPr="00F95ED3">
        <w:rPr>
          <w:rFonts w:cstheme="minorHAnsi"/>
          <w:szCs w:val="24"/>
        </w:rPr>
        <w:t>Contractors</w:t>
      </w:r>
      <w:r w:rsidRPr="00F95ED3">
        <w:rPr>
          <w:rFonts w:cstheme="minorHAnsi"/>
          <w:szCs w:val="24"/>
        </w:rPr>
        <w:t xml:space="preserve"> written health &amp; safety policy (Tender Form 4)</w:t>
      </w:r>
    </w:p>
    <w:p w14:paraId="4D29071A" w14:textId="2BEAC47B" w:rsidR="004E139F" w:rsidRPr="00F95ED3" w:rsidRDefault="004E139F" w:rsidP="00986D8F">
      <w:pPr>
        <w:pStyle w:val="ListParagraph"/>
        <w:numPr>
          <w:ilvl w:val="0"/>
          <w:numId w:val="13"/>
        </w:numPr>
        <w:spacing w:after="200" w:line="276" w:lineRule="auto"/>
        <w:ind w:left="1560" w:hanging="567"/>
        <w:rPr>
          <w:rFonts w:cstheme="minorHAnsi"/>
          <w:szCs w:val="24"/>
        </w:rPr>
      </w:pPr>
      <w:r w:rsidRPr="00F95ED3">
        <w:rPr>
          <w:rFonts w:cstheme="minorHAnsi"/>
          <w:szCs w:val="24"/>
        </w:rPr>
        <w:t>Provide relevant details of competencies for the team to be directly involved on site, and those involved in the planning and co-ordination of works for this project. Examples of the types of evidence requested are r</w:t>
      </w:r>
      <w:r w:rsidRPr="00F95ED3">
        <w:rPr>
          <w:rFonts w:cstheme="minorHAnsi"/>
          <w:color w:val="202124"/>
          <w:szCs w:val="24"/>
          <w:shd w:val="clear" w:color="auto" w:fill="FFFFFF"/>
        </w:rPr>
        <w:t>elevant knowledge and experience, training, certification, skills etc.</w:t>
      </w:r>
      <w:r w:rsidR="00DB6576" w:rsidRPr="00F95ED3">
        <w:rPr>
          <w:rFonts w:cstheme="minorHAnsi"/>
          <w:color w:val="202124"/>
          <w:szCs w:val="24"/>
          <w:shd w:val="clear" w:color="auto" w:fill="FFFFFF"/>
        </w:rPr>
        <w:t xml:space="preserve"> </w:t>
      </w:r>
      <w:r w:rsidR="00DB6576" w:rsidRPr="00F95ED3">
        <w:rPr>
          <w:rFonts w:cstheme="minorHAnsi"/>
          <w:szCs w:val="24"/>
        </w:rPr>
        <w:t>(Tender Form 5)</w:t>
      </w:r>
    </w:p>
    <w:p w14:paraId="760691F3" w14:textId="2B123DE6" w:rsidR="009A70F2" w:rsidRPr="00F95ED3" w:rsidRDefault="004E139F" w:rsidP="00986D8F">
      <w:pPr>
        <w:pStyle w:val="ListParagraph"/>
        <w:numPr>
          <w:ilvl w:val="0"/>
          <w:numId w:val="13"/>
        </w:numPr>
        <w:spacing w:after="200" w:line="276" w:lineRule="auto"/>
        <w:ind w:left="1560" w:hanging="567"/>
        <w:rPr>
          <w:rFonts w:cstheme="minorHAnsi"/>
          <w:szCs w:val="24"/>
        </w:rPr>
      </w:pPr>
      <w:r w:rsidRPr="00F95ED3">
        <w:rPr>
          <w:rFonts w:cstheme="minorHAnsi"/>
          <w:szCs w:val="24"/>
        </w:rPr>
        <w:t>Provide details/technical specifications of the plant and equipment chosen for this project and the reasoning behind the use in this project</w:t>
      </w:r>
      <w:r w:rsidR="00DB6576" w:rsidRPr="00F95ED3">
        <w:rPr>
          <w:rFonts w:cstheme="minorHAnsi"/>
          <w:szCs w:val="24"/>
        </w:rPr>
        <w:t xml:space="preserve"> (Tender Form 6)</w:t>
      </w:r>
    </w:p>
    <w:p w14:paraId="576D7EAF" w14:textId="26066B78" w:rsidR="009A70F2" w:rsidRPr="003312C0" w:rsidRDefault="00740686" w:rsidP="00EF313F">
      <w:pPr>
        <w:pStyle w:val="Heading2"/>
        <w:numPr>
          <w:ilvl w:val="0"/>
          <w:numId w:val="0"/>
        </w:numPr>
      </w:pPr>
      <w:bookmarkStart w:id="131" w:name="_Toc164409203"/>
      <w:r>
        <w:t>9.2</w:t>
      </w:r>
      <w:r w:rsidR="5AB76BA6" w:rsidRPr="5B513071">
        <w:t xml:space="preserve">   </w:t>
      </w:r>
      <w:r w:rsidR="5782AF55" w:rsidRPr="5B513071">
        <w:t>Tender assessment and scoring</w:t>
      </w:r>
      <w:bookmarkEnd w:id="131"/>
    </w:p>
    <w:p w14:paraId="7C844C7D" w14:textId="473CEEEE" w:rsidR="00330A8B" w:rsidRPr="00F95ED3" w:rsidRDefault="009A70F2" w:rsidP="006C3D97">
      <w:pPr>
        <w:pStyle w:val="ListParagraph"/>
        <w:ind w:left="0" w:firstLine="0"/>
        <w:rPr>
          <w:rFonts w:cstheme="minorHAnsi"/>
          <w:szCs w:val="24"/>
        </w:rPr>
      </w:pPr>
      <w:r w:rsidRPr="00F95ED3">
        <w:rPr>
          <w:rFonts w:cstheme="minorHAnsi"/>
          <w:szCs w:val="24"/>
        </w:rPr>
        <w:t xml:space="preserve">Evaluation of the returned tenders will be based on the following award criteria. For each criterion, a score from </w:t>
      </w:r>
      <w:r w:rsidR="00677143" w:rsidRPr="00F95ED3">
        <w:rPr>
          <w:rFonts w:cstheme="minorHAnsi"/>
          <w:szCs w:val="24"/>
        </w:rPr>
        <w:t>the table below</w:t>
      </w:r>
      <w:r w:rsidRPr="00F95ED3">
        <w:rPr>
          <w:rFonts w:cstheme="minorHAnsi"/>
          <w:szCs w:val="24"/>
        </w:rPr>
        <w:t xml:space="preserve"> will be awarded against the weight</w:t>
      </w:r>
      <w:r w:rsidR="004B6822" w:rsidRPr="00F95ED3">
        <w:rPr>
          <w:rFonts w:cstheme="minorHAnsi"/>
          <w:szCs w:val="24"/>
        </w:rPr>
        <w:t xml:space="preserve">ings as </w:t>
      </w:r>
      <w:r w:rsidRPr="00F95ED3">
        <w:rPr>
          <w:rFonts w:cstheme="minorHAnsi"/>
          <w:szCs w:val="24"/>
        </w:rPr>
        <w:t xml:space="preserve">shown in </w:t>
      </w:r>
      <w:r w:rsidR="00677143" w:rsidRPr="00F95ED3">
        <w:rPr>
          <w:rFonts w:cstheme="minorHAnsi"/>
          <w:szCs w:val="24"/>
        </w:rPr>
        <w:t>the table in section 10.3</w:t>
      </w:r>
      <w:r w:rsidRPr="00F95ED3">
        <w:rPr>
          <w:rFonts w:cstheme="minorHAnsi"/>
          <w:szCs w:val="24"/>
        </w:rPr>
        <w:t>.</w:t>
      </w:r>
    </w:p>
    <w:p w14:paraId="5DCD6289" w14:textId="77777777" w:rsidR="009A70F2" w:rsidRPr="00F95ED3" w:rsidRDefault="009A70F2" w:rsidP="009A70F2">
      <w:pPr>
        <w:pStyle w:val="Tablecaption"/>
        <w:rPr>
          <w:rFonts w:cstheme="minorHAnsi"/>
          <w:b/>
          <w:szCs w:val="24"/>
        </w:rPr>
      </w:pPr>
      <w:r w:rsidRPr="00F95ED3">
        <w:rPr>
          <w:rFonts w:cstheme="minorHAnsi"/>
          <w:b/>
          <w:szCs w:val="24"/>
        </w:rPr>
        <w:t>Assessment Scores</w:t>
      </w:r>
    </w:p>
    <w:tbl>
      <w:tblPr>
        <w:tblStyle w:val="BroadsAuthority"/>
        <w:tblW w:w="4985" w:type="pct"/>
        <w:tblLook w:val="04A0" w:firstRow="1" w:lastRow="0" w:firstColumn="1" w:lastColumn="0" w:noHBand="0" w:noVBand="1"/>
      </w:tblPr>
      <w:tblGrid>
        <w:gridCol w:w="2690"/>
        <w:gridCol w:w="4960"/>
        <w:gridCol w:w="1339"/>
      </w:tblGrid>
      <w:tr w:rsidR="009A70F2" w:rsidRPr="00F95ED3" w14:paraId="64D65918" w14:textId="77777777" w:rsidTr="00DB6576">
        <w:trPr>
          <w:cnfStyle w:val="100000000000" w:firstRow="1" w:lastRow="0" w:firstColumn="0" w:lastColumn="0" w:oddVBand="0" w:evenVBand="0" w:oddHBand="0" w:evenHBand="0" w:firstRowFirstColumn="0" w:firstRowLastColumn="0" w:lastRowFirstColumn="0" w:lastRowLastColumn="0"/>
        </w:trPr>
        <w:tc>
          <w:tcPr>
            <w:tcW w:w="1496" w:type="pct"/>
          </w:tcPr>
          <w:p w14:paraId="2B49FCE2"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Assessment</w:t>
            </w:r>
          </w:p>
        </w:tc>
        <w:tc>
          <w:tcPr>
            <w:tcW w:w="2759" w:type="pct"/>
          </w:tcPr>
          <w:p w14:paraId="50773F25"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Description</w:t>
            </w:r>
          </w:p>
        </w:tc>
        <w:tc>
          <w:tcPr>
            <w:tcW w:w="745" w:type="pct"/>
          </w:tcPr>
          <w:p w14:paraId="09BE4E81"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Score</w:t>
            </w:r>
          </w:p>
        </w:tc>
      </w:tr>
      <w:tr w:rsidR="009A70F2" w:rsidRPr="00F95ED3" w14:paraId="3472E5D6" w14:textId="77777777" w:rsidTr="00DB6576">
        <w:tc>
          <w:tcPr>
            <w:tcW w:w="5000" w:type="pct"/>
            <w:gridSpan w:val="3"/>
          </w:tcPr>
          <w:p w14:paraId="0E24CA55" w14:textId="2A846EE5" w:rsidR="009A70F2" w:rsidRPr="00F95ED3" w:rsidRDefault="009A70F2" w:rsidP="00DB6576">
            <w:pPr>
              <w:pStyle w:val="NormalWeb"/>
              <w:spacing w:before="60" w:beforeAutospacing="0" w:after="60" w:afterAutospacing="0"/>
              <w:jc w:val="center"/>
              <w:rPr>
                <w:rFonts w:asciiTheme="minorHAnsi" w:hAnsiTheme="minorHAnsi" w:cstheme="minorHAnsi"/>
                <w:bCs/>
                <w:color w:val="000000"/>
                <w:kern w:val="24"/>
              </w:rPr>
            </w:pPr>
            <w:r w:rsidRPr="00F95ED3">
              <w:rPr>
                <w:rFonts w:asciiTheme="minorHAnsi" w:hAnsiTheme="minorHAnsi" w:cstheme="minorHAnsi"/>
                <w:bCs/>
                <w:color w:val="000000"/>
                <w:kern w:val="24"/>
              </w:rPr>
              <w:t>Pre-Qualification</w:t>
            </w:r>
            <w:r w:rsidR="00677143" w:rsidRPr="00F95ED3">
              <w:rPr>
                <w:rFonts w:asciiTheme="minorHAnsi" w:hAnsiTheme="minorHAnsi" w:cstheme="minorHAnsi"/>
                <w:bCs/>
                <w:color w:val="000000"/>
                <w:kern w:val="24"/>
              </w:rPr>
              <w:t xml:space="preserve"> (Tender Forms 2-6)</w:t>
            </w:r>
          </w:p>
        </w:tc>
      </w:tr>
      <w:tr w:rsidR="009A70F2" w:rsidRPr="00F95ED3" w14:paraId="60EF63EE" w14:textId="77777777" w:rsidTr="00DB6576">
        <w:trPr>
          <w:cnfStyle w:val="000000010000" w:firstRow="0" w:lastRow="0" w:firstColumn="0" w:lastColumn="0" w:oddVBand="0" w:evenVBand="0" w:oddHBand="0" w:evenHBand="1" w:firstRowFirstColumn="0" w:firstRowLastColumn="0" w:lastRowFirstColumn="0" w:lastRowLastColumn="0"/>
        </w:trPr>
        <w:tc>
          <w:tcPr>
            <w:tcW w:w="1496" w:type="pct"/>
          </w:tcPr>
          <w:p w14:paraId="36E81D1B"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Satisfactory response to a mandatory pass/fail question</w:t>
            </w:r>
          </w:p>
        </w:tc>
        <w:tc>
          <w:tcPr>
            <w:tcW w:w="2759" w:type="pct"/>
          </w:tcPr>
          <w:p w14:paraId="01B170E6"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Tender response will be included in the evaluation process</w:t>
            </w:r>
          </w:p>
        </w:tc>
        <w:tc>
          <w:tcPr>
            <w:tcW w:w="745" w:type="pct"/>
          </w:tcPr>
          <w:p w14:paraId="0F44E41A"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Pass</w:t>
            </w:r>
          </w:p>
        </w:tc>
      </w:tr>
      <w:tr w:rsidR="009A70F2" w:rsidRPr="00F95ED3" w14:paraId="253E6957" w14:textId="77777777" w:rsidTr="00DB6576">
        <w:tc>
          <w:tcPr>
            <w:tcW w:w="1496" w:type="pct"/>
          </w:tcPr>
          <w:p w14:paraId="5AD991ED"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Failure to reply to a mandatory pass/fail question or response does not meet minimum requirements</w:t>
            </w:r>
          </w:p>
        </w:tc>
        <w:tc>
          <w:tcPr>
            <w:tcW w:w="2759" w:type="pct"/>
          </w:tcPr>
          <w:p w14:paraId="67C02396"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Tender response will not be evaluated further and will be excluded from the tender</w:t>
            </w:r>
          </w:p>
        </w:tc>
        <w:tc>
          <w:tcPr>
            <w:tcW w:w="745" w:type="pct"/>
          </w:tcPr>
          <w:p w14:paraId="5122204F"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Fail</w:t>
            </w:r>
          </w:p>
        </w:tc>
      </w:tr>
      <w:tr w:rsidR="009A70F2" w:rsidRPr="00F95ED3" w14:paraId="73389508" w14:textId="77777777" w:rsidTr="00DB6576">
        <w:trPr>
          <w:cnfStyle w:val="000000010000" w:firstRow="0" w:lastRow="0" w:firstColumn="0" w:lastColumn="0" w:oddVBand="0" w:evenVBand="0" w:oddHBand="0" w:evenHBand="1" w:firstRowFirstColumn="0" w:firstRowLastColumn="0" w:lastRowFirstColumn="0" w:lastRowLastColumn="0"/>
        </w:trPr>
        <w:tc>
          <w:tcPr>
            <w:tcW w:w="5000" w:type="pct"/>
            <w:gridSpan w:val="3"/>
          </w:tcPr>
          <w:p w14:paraId="665C04FF" w14:textId="77777777" w:rsidR="009A70F2" w:rsidRPr="00F95ED3" w:rsidRDefault="009A70F2" w:rsidP="00DB6576">
            <w:pPr>
              <w:pStyle w:val="NormalWeb"/>
              <w:spacing w:before="60" w:beforeAutospacing="0" w:after="60" w:afterAutospacing="0"/>
              <w:jc w:val="center"/>
              <w:rPr>
                <w:rFonts w:asciiTheme="minorHAnsi" w:hAnsiTheme="minorHAnsi" w:cstheme="minorHAnsi"/>
                <w:bCs/>
                <w:color w:val="000000"/>
                <w:kern w:val="24"/>
              </w:rPr>
            </w:pPr>
            <w:r w:rsidRPr="00F95ED3">
              <w:rPr>
                <w:rFonts w:asciiTheme="minorHAnsi" w:hAnsiTheme="minorHAnsi" w:cstheme="minorHAnsi"/>
                <w:bCs/>
                <w:color w:val="000000"/>
                <w:kern w:val="24"/>
              </w:rPr>
              <w:t>Tender Evaluation Questions</w:t>
            </w:r>
          </w:p>
        </w:tc>
      </w:tr>
      <w:tr w:rsidR="009A70F2" w:rsidRPr="00F95ED3" w14:paraId="127E044C" w14:textId="77777777" w:rsidTr="00DB6576">
        <w:tc>
          <w:tcPr>
            <w:tcW w:w="1496" w:type="pct"/>
          </w:tcPr>
          <w:p w14:paraId="5CBA5169"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Excellent</w:t>
            </w:r>
          </w:p>
        </w:tc>
        <w:tc>
          <w:tcPr>
            <w:tcW w:w="2759" w:type="pct"/>
          </w:tcPr>
          <w:p w14:paraId="72D20C92" w14:textId="14FD5DB6"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Exceeds the required </w:t>
            </w:r>
            <w:r w:rsidR="005A4B02" w:rsidRPr="00F95ED3">
              <w:rPr>
                <w:rFonts w:asciiTheme="minorHAnsi" w:hAnsiTheme="minorHAnsi" w:cstheme="minorHAnsi"/>
                <w:bCs/>
                <w:color w:val="000000"/>
                <w:kern w:val="24"/>
              </w:rPr>
              <w:t>standards.</w:t>
            </w:r>
          </w:p>
          <w:p w14:paraId="7F393EA9"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Response answers the questions with precision and relevance. Includes improvement through innovation/added value</w:t>
            </w:r>
          </w:p>
        </w:tc>
        <w:tc>
          <w:tcPr>
            <w:tcW w:w="745" w:type="pct"/>
          </w:tcPr>
          <w:p w14:paraId="5225E2E3"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100%</w:t>
            </w:r>
          </w:p>
        </w:tc>
      </w:tr>
      <w:tr w:rsidR="009A70F2" w:rsidRPr="00F95ED3" w14:paraId="5141EE52" w14:textId="77777777" w:rsidTr="00DB6576">
        <w:trPr>
          <w:cnfStyle w:val="000000010000" w:firstRow="0" w:lastRow="0" w:firstColumn="0" w:lastColumn="0" w:oddVBand="0" w:evenVBand="0" w:oddHBand="0" w:evenHBand="1" w:firstRowFirstColumn="0" w:firstRowLastColumn="0" w:lastRowFirstColumn="0" w:lastRowLastColumn="0"/>
        </w:trPr>
        <w:tc>
          <w:tcPr>
            <w:tcW w:w="1496" w:type="pct"/>
          </w:tcPr>
          <w:p w14:paraId="07778552"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lastRenderedPageBreak/>
              <w:t>Good</w:t>
            </w:r>
          </w:p>
        </w:tc>
        <w:tc>
          <w:tcPr>
            <w:tcW w:w="2759" w:type="pct"/>
          </w:tcPr>
          <w:p w14:paraId="0F4246A0" w14:textId="48DF140B"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Meets the required </w:t>
            </w:r>
            <w:r w:rsidR="005A4B02" w:rsidRPr="00F95ED3">
              <w:rPr>
                <w:rFonts w:asciiTheme="minorHAnsi" w:hAnsiTheme="minorHAnsi" w:cstheme="minorHAnsi"/>
                <w:bCs/>
                <w:color w:val="000000"/>
                <w:kern w:val="24"/>
              </w:rPr>
              <w:t>standard.</w:t>
            </w:r>
          </w:p>
          <w:p w14:paraId="7C9C2590"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Comprehensive response in terms of detail and relevance to the questions</w:t>
            </w:r>
          </w:p>
        </w:tc>
        <w:tc>
          <w:tcPr>
            <w:tcW w:w="745" w:type="pct"/>
          </w:tcPr>
          <w:p w14:paraId="0D5A036C"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80%</w:t>
            </w:r>
          </w:p>
        </w:tc>
      </w:tr>
      <w:tr w:rsidR="009A70F2" w:rsidRPr="00F95ED3" w14:paraId="7DCE10B7" w14:textId="77777777" w:rsidTr="00DB6576">
        <w:tc>
          <w:tcPr>
            <w:tcW w:w="1496" w:type="pct"/>
          </w:tcPr>
          <w:p w14:paraId="6960A072"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Acceptable</w:t>
            </w:r>
          </w:p>
        </w:tc>
        <w:tc>
          <w:tcPr>
            <w:tcW w:w="2759" w:type="pct"/>
          </w:tcPr>
          <w:p w14:paraId="3AF81B64" w14:textId="6D4C95FF"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Meets the standard in most aspects but fails in some </w:t>
            </w:r>
            <w:r w:rsidR="005A4B02" w:rsidRPr="00F95ED3">
              <w:rPr>
                <w:rFonts w:asciiTheme="minorHAnsi" w:hAnsiTheme="minorHAnsi" w:cstheme="minorHAnsi"/>
                <w:bCs/>
                <w:color w:val="000000"/>
                <w:kern w:val="24"/>
              </w:rPr>
              <w:t>areas.</w:t>
            </w:r>
          </w:p>
          <w:p w14:paraId="5B3FAD55" w14:textId="017270C8"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Acceptable level of detail, </w:t>
            </w:r>
            <w:r w:rsidR="005A4B02" w:rsidRPr="00F95ED3">
              <w:rPr>
                <w:rFonts w:asciiTheme="minorHAnsi" w:hAnsiTheme="minorHAnsi" w:cstheme="minorHAnsi"/>
                <w:bCs/>
                <w:color w:val="000000"/>
                <w:kern w:val="24"/>
              </w:rPr>
              <w:t>accuracy,</w:t>
            </w:r>
            <w:r w:rsidRPr="00F95ED3">
              <w:rPr>
                <w:rFonts w:asciiTheme="minorHAnsi" w:hAnsiTheme="minorHAnsi" w:cstheme="minorHAnsi"/>
                <w:bCs/>
                <w:color w:val="000000"/>
                <w:kern w:val="24"/>
              </w:rPr>
              <w:t xml:space="preserve"> and relevance</w:t>
            </w:r>
          </w:p>
        </w:tc>
        <w:tc>
          <w:tcPr>
            <w:tcW w:w="745" w:type="pct"/>
          </w:tcPr>
          <w:p w14:paraId="34E98633"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60%</w:t>
            </w:r>
          </w:p>
        </w:tc>
      </w:tr>
      <w:tr w:rsidR="009A70F2" w:rsidRPr="00F95ED3" w14:paraId="0B8F9BCE" w14:textId="77777777" w:rsidTr="00DB6576">
        <w:trPr>
          <w:cnfStyle w:val="000000010000" w:firstRow="0" w:lastRow="0" w:firstColumn="0" w:lastColumn="0" w:oddVBand="0" w:evenVBand="0" w:oddHBand="0" w:evenHBand="1" w:firstRowFirstColumn="0" w:firstRowLastColumn="0" w:lastRowFirstColumn="0" w:lastRowLastColumn="0"/>
        </w:trPr>
        <w:tc>
          <w:tcPr>
            <w:tcW w:w="1496" w:type="pct"/>
          </w:tcPr>
          <w:p w14:paraId="6564338A"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Limited</w:t>
            </w:r>
          </w:p>
        </w:tc>
        <w:tc>
          <w:tcPr>
            <w:tcW w:w="2759" w:type="pct"/>
          </w:tcPr>
          <w:p w14:paraId="501A2719" w14:textId="722344DA"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Fails to meet the standards in most aspects but meets </w:t>
            </w:r>
            <w:r w:rsidR="005A4B02" w:rsidRPr="00F95ED3">
              <w:rPr>
                <w:rFonts w:asciiTheme="minorHAnsi" w:hAnsiTheme="minorHAnsi" w:cstheme="minorHAnsi"/>
                <w:bCs/>
                <w:color w:val="000000"/>
                <w:kern w:val="24"/>
              </w:rPr>
              <w:t>some.</w:t>
            </w:r>
          </w:p>
          <w:p w14:paraId="165ACE7D" w14:textId="0F4DD75D"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Limited information/inadequate/only partially addresses </w:t>
            </w:r>
            <w:r w:rsidR="005A4B02" w:rsidRPr="00F95ED3">
              <w:rPr>
                <w:rFonts w:asciiTheme="minorHAnsi" w:hAnsiTheme="minorHAnsi" w:cstheme="minorHAnsi"/>
                <w:bCs/>
                <w:color w:val="000000"/>
                <w:kern w:val="24"/>
              </w:rPr>
              <w:t>questions.</w:t>
            </w:r>
          </w:p>
          <w:p w14:paraId="34B0542C"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p>
        </w:tc>
        <w:tc>
          <w:tcPr>
            <w:tcW w:w="745" w:type="pct"/>
          </w:tcPr>
          <w:p w14:paraId="6B99EFC0"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40%</w:t>
            </w:r>
          </w:p>
        </w:tc>
      </w:tr>
      <w:tr w:rsidR="009A70F2" w:rsidRPr="00F95ED3" w14:paraId="354684B6" w14:textId="77777777" w:rsidTr="00DB6576">
        <w:tc>
          <w:tcPr>
            <w:tcW w:w="1496" w:type="pct"/>
          </w:tcPr>
          <w:p w14:paraId="1F58D57A"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Inadequate</w:t>
            </w:r>
          </w:p>
        </w:tc>
        <w:tc>
          <w:tcPr>
            <w:tcW w:w="2759" w:type="pct"/>
          </w:tcPr>
          <w:p w14:paraId="2E02602B" w14:textId="27915D1D"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Significantly fails to meet the </w:t>
            </w:r>
            <w:r w:rsidR="005A4B02" w:rsidRPr="00F95ED3">
              <w:rPr>
                <w:rFonts w:asciiTheme="minorHAnsi" w:hAnsiTheme="minorHAnsi" w:cstheme="minorHAnsi"/>
                <w:bCs/>
                <w:color w:val="000000"/>
                <w:kern w:val="24"/>
              </w:rPr>
              <w:t>standard.</w:t>
            </w:r>
          </w:p>
          <w:p w14:paraId="2C3029F7"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Inadequate detail provided / questions not answered / answer not directly relevant</w:t>
            </w:r>
          </w:p>
        </w:tc>
        <w:tc>
          <w:tcPr>
            <w:tcW w:w="745" w:type="pct"/>
          </w:tcPr>
          <w:p w14:paraId="4EC6A220"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20%</w:t>
            </w:r>
          </w:p>
        </w:tc>
      </w:tr>
      <w:tr w:rsidR="009A70F2" w:rsidRPr="00F95ED3" w14:paraId="095A0FAB" w14:textId="77777777" w:rsidTr="00DB6576">
        <w:trPr>
          <w:cnfStyle w:val="000000010000" w:firstRow="0" w:lastRow="0" w:firstColumn="0" w:lastColumn="0" w:oddVBand="0" w:evenVBand="0" w:oddHBand="0" w:evenHBand="1" w:firstRowFirstColumn="0" w:firstRowLastColumn="0" w:lastRowFirstColumn="0" w:lastRowLastColumn="0"/>
        </w:trPr>
        <w:tc>
          <w:tcPr>
            <w:tcW w:w="1496" w:type="pct"/>
          </w:tcPr>
          <w:p w14:paraId="6D5E00D9"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Not eligible for consideration</w:t>
            </w:r>
          </w:p>
        </w:tc>
        <w:tc>
          <w:tcPr>
            <w:tcW w:w="2759" w:type="pct"/>
          </w:tcPr>
          <w:p w14:paraId="4A5370A7" w14:textId="0C6AEF54"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Completely fails to meet the </w:t>
            </w:r>
            <w:r w:rsidR="005A4B02" w:rsidRPr="00F95ED3">
              <w:rPr>
                <w:rFonts w:asciiTheme="minorHAnsi" w:hAnsiTheme="minorHAnsi" w:cstheme="minorHAnsi"/>
                <w:bCs/>
                <w:color w:val="000000"/>
                <w:kern w:val="24"/>
              </w:rPr>
              <w:t>standard.</w:t>
            </w:r>
          </w:p>
          <w:p w14:paraId="7E159F31"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 xml:space="preserve">Response significantly deficient / no response </w:t>
            </w:r>
          </w:p>
        </w:tc>
        <w:tc>
          <w:tcPr>
            <w:tcW w:w="745" w:type="pct"/>
          </w:tcPr>
          <w:p w14:paraId="1E89038E" w14:textId="77777777" w:rsidR="009A70F2" w:rsidRPr="00F95ED3" w:rsidRDefault="009A70F2" w:rsidP="00DB6576">
            <w:pPr>
              <w:pStyle w:val="NormalWeb"/>
              <w:spacing w:before="60" w:beforeAutospacing="0" w:after="60" w:afterAutospacing="0"/>
              <w:rPr>
                <w:rFonts w:asciiTheme="minorHAnsi" w:hAnsiTheme="minorHAnsi" w:cstheme="minorHAnsi"/>
                <w:bCs/>
                <w:color w:val="000000"/>
                <w:kern w:val="24"/>
              </w:rPr>
            </w:pPr>
            <w:r w:rsidRPr="00F95ED3">
              <w:rPr>
                <w:rFonts w:asciiTheme="minorHAnsi" w:hAnsiTheme="minorHAnsi" w:cstheme="minorHAnsi"/>
                <w:bCs/>
                <w:color w:val="000000"/>
                <w:kern w:val="24"/>
              </w:rPr>
              <w:t>0</w:t>
            </w:r>
          </w:p>
        </w:tc>
      </w:tr>
    </w:tbl>
    <w:p w14:paraId="3AC7D9ED" w14:textId="20003171" w:rsidR="009A70F2" w:rsidRPr="00F95ED3" w:rsidRDefault="009A70F2" w:rsidP="00C722E9">
      <w:pPr>
        <w:rPr>
          <w:rFonts w:cstheme="minorHAnsi"/>
          <w:w w:val="105"/>
          <w:szCs w:val="24"/>
        </w:rPr>
      </w:pPr>
    </w:p>
    <w:p w14:paraId="033F4F68" w14:textId="77777777" w:rsidR="009A70F2" w:rsidRPr="00F95ED3" w:rsidRDefault="009A70F2" w:rsidP="009A70F2">
      <w:pPr>
        <w:rPr>
          <w:rFonts w:cstheme="minorHAnsi"/>
          <w:w w:val="105"/>
          <w:szCs w:val="24"/>
        </w:rPr>
      </w:pPr>
      <w:r w:rsidRPr="00F95ED3">
        <w:rPr>
          <w:rFonts w:cstheme="minorHAnsi"/>
          <w:w w:val="105"/>
          <w:szCs w:val="24"/>
        </w:rPr>
        <w:t>The full evaluation methodology breakdown and the factors to be considered in judging the award criteria are set out below.</w:t>
      </w:r>
    </w:p>
    <w:p w14:paraId="2ED5F3CB" w14:textId="77777777" w:rsidR="009A70F2" w:rsidRPr="00F95ED3" w:rsidRDefault="009A70F2" w:rsidP="009A70F2">
      <w:pPr>
        <w:rPr>
          <w:rFonts w:cstheme="minorHAnsi"/>
          <w:w w:val="105"/>
          <w:szCs w:val="24"/>
        </w:rPr>
      </w:pPr>
      <w:r w:rsidRPr="00F95ED3">
        <w:rPr>
          <w:rFonts w:cstheme="minorHAnsi"/>
          <w:b/>
          <w:w w:val="105"/>
          <w:szCs w:val="24"/>
        </w:rPr>
        <w:t>Price</w:t>
      </w:r>
      <w:r w:rsidRPr="00F95ED3">
        <w:rPr>
          <w:rFonts w:cstheme="minorHAnsi"/>
          <w:w w:val="105"/>
          <w:szCs w:val="24"/>
        </w:rPr>
        <w:t xml:space="preserve"> - The calculation that will be used is as follows:</w:t>
      </w:r>
    </w:p>
    <w:p w14:paraId="42757572" w14:textId="7E97CA45" w:rsidR="009A70F2" w:rsidRPr="00F95ED3" w:rsidRDefault="009A70F2" w:rsidP="00C722E9">
      <w:pPr>
        <w:rPr>
          <w:rFonts w:cstheme="minorHAnsi"/>
          <w:w w:val="105"/>
          <w:szCs w:val="24"/>
        </w:rPr>
      </w:pPr>
      <w:r w:rsidRPr="00F95ED3">
        <w:rPr>
          <w:rFonts w:cstheme="minorHAnsi"/>
          <w:w w:val="105"/>
          <w:szCs w:val="24"/>
        </w:rPr>
        <w:t>Score = Lowest Tender Price/Tender Price x 80 (maximum mark available)</w:t>
      </w:r>
    </w:p>
    <w:p w14:paraId="4E991A01" w14:textId="77777777" w:rsidR="00C722E9" w:rsidRPr="00F95ED3" w:rsidRDefault="00C722E9" w:rsidP="00C722E9">
      <w:pPr>
        <w:rPr>
          <w:rFonts w:cstheme="minorHAnsi"/>
          <w:w w:val="105"/>
          <w:szCs w:val="24"/>
        </w:rPr>
      </w:pPr>
      <w:r w:rsidRPr="00F95ED3">
        <w:rPr>
          <w:rFonts w:cstheme="minorHAnsi"/>
          <w:w w:val="105"/>
          <w:szCs w:val="24"/>
        </w:rPr>
        <w:t xml:space="preserve">The Potential Provider that achieves the highest total score will be awarded the Contract. </w:t>
      </w:r>
    </w:p>
    <w:p w14:paraId="62878755" w14:textId="78BE31B6" w:rsidR="00C722E9" w:rsidRPr="00F95ED3" w:rsidRDefault="6EE7B01E" w:rsidP="00C722E9">
      <w:pPr>
        <w:rPr>
          <w:rFonts w:cstheme="minorHAnsi"/>
          <w:w w:val="105"/>
          <w:szCs w:val="24"/>
        </w:rPr>
      </w:pPr>
      <w:r w:rsidRPr="00F95ED3">
        <w:rPr>
          <w:rFonts w:cstheme="minorHAnsi"/>
          <w:w w:val="105"/>
          <w:szCs w:val="24"/>
        </w:rPr>
        <w:t>If two or more Potential Providers obtain the highest total score, the Potential Provider with the highest score for the Price element will be deemed the winner and awarded the Contract</w:t>
      </w:r>
      <w:r w:rsidR="2C7C1B6F" w:rsidRPr="00F95ED3">
        <w:rPr>
          <w:rFonts w:cstheme="minorHAnsi"/>
          <w:w w:val="105"/>
          <w:szCs w:val="24"/>
        </w:rPr>
        <w:t xml:space="preserve">. </w:t>
      </w:r>
    </w:p>
    <w:p w14:paraId="63DA40DE" w14:textId="31AE7127" w:rsidR="00C722E9" w:rsidRPr="00F95ED3" w:rsidRDefault="00C722E9" w:rsidP="00C722E9">
      <w:pPr>
        <w:rPr>
          <w:rFonts w:cstheme="minorHAnsi"/>
          <w:w w:val="105"/>
          <w:szCs w:val="24"/>
        </w:rPr>
      </w:pPr>
      <w:r w:rsidRPr="00F95ED3">
        <w:rPr>
          <w:rFonts w:cstheme="minorHAnsi"/>
          <w:w w:val="105"/>
          <w:szCs w:val="24"/>
        </w:rPr>
        <w:t>No tender will be considered unless the potential supplier has submitted a full proposal including the completed forms in Part B within this tender document.</w:t>
      </w:r>
    </w:p>
    <w:p w14:paraId="69FB7507" w14:textId="775E4CA0" w:rsidR="00C722E9" w:rsidRPr="00F95ED3" w:rsidRDefault="00C722E9" w:rsidP="00C722E9">
      <w:pPr>
        <w:rPr>
          <w:rFonts w:cstheme="minorHAnsi"/>
          <w:w w:val="105"/>
          <w:szCs w:val="24"/>
        </w:rPr>
      </w:pPr>
      <w:r w:rsidRPr="00F95ED3">
        <w:rPr>
          <w:rFonts w:cstheme="minorHAnsi"/>
          <w:w w:val="105"/>
          <w:szCs w:val="24"/>
        </w:rPr>
        <w:t>The Authority will advise each Tenderer whether its tender has been successful or not. Once the standstill period has passed the successful tender will be recorded on Contracts Finder.</w:t>
      </w:r>
    </w:p>
    <w:p w14:paraId="04113EB5" w14:textId="25093DB5" w:rsidR="009A70F2" w:rsidRPr="003312C0" w:rsidRDefault="00740686" w:rsidP="00EF313F">
      <w:pPr>
        <w:pStyle w:val="Heading2"/>
        <w:numPr>
          <w:ilvl w:val="0"/>
          <w:numId w:val="0"/>
        </w:numPr>
      </w:pPr>
      <w:bookmarkStart w:id="132" w:name="_Toc164409204"/>
      <w:r>
        <w:t>9.3</w:t>
      </w:r>
      <w:r w:rsidR="719AD69A" w:rsidRPr="5B513071">
        <w:t xml:space="preserve">     </w:t>
      </w:r>
      <w:r w:rsidR="5782AF55" w:rsidRPr="5B513071">
        <w:t>Evaluation Criteria</w:t>
      </w:r>
      <w:bookmarkEnd w:id="132"/>
    </w:p>
    <w:p w14:paraId="249F6A64" w14:textId="77777777" w:rsidR="009A70F2" w:rsidRPr="005E79D3" w:rsidRDefault="009A70F2" w:rsidP="009A70F2">
      <w:pPr>
        <w:rPr>
          <w:rFonts w:cstheme="minorHAnsi"/>
        </w:rPr>
      </w:pPr>
      <w:r w:rsidRPr="005E79D3">
        <w:rPr>
          <w:rFonts w:cstheme="minorHAnsi"/>
          <w:w w:val="105"/>
        </w:rPr>
        <w:t>Tenders</w:t>
      </w:r>
      <w:r w:rsidRPr="005E79D3">
        <w:rPr>
          <w:rFonts w:cstheme="minorHAnsi"/>
          <w:spacing w:val="34"/>
          <w:w w:val="105"/>
        </w:rPr>
        <w:t xml:space="preserve"> </w:t>
      </w:r>
      <w:r w:rsidRPr="005E79D3">
        <w:rPr>
          <w:rFonts w:cstheme="minorHAnsi"/>
          <w:w w:val="105"/>
        </w:rPr>
        <w:t>wi</w:t>
      </w:r>
      <w:r w:rsidRPr="005E79D3">
        <w:rPr>
          <w:rFonts w:cstheme="minorHAnsi"/>
          <w:spacing w:val="-3"/>
          <w:w w:val="105"/>
        </w:rPr>
        <w:t>l</w:t>
      </w:r>
      <w:r w:rsidRPr="005E79D3">
        <w:rPr>
          <w:rFonts w:cstheme="minorHAnsi"/>
          <w:w w:val="105"/>
        </w:rPr>
        <w:t>l</w:t>
      </w:r>
      <w:r w:rsidRPr="005E79D3">
        <w:rPr>
          <w:rFonts w:cstheme="minorHAnsi"/>
          <w:spacing w:val="35"/>
          <w:w w:val="105"/>
        </w:rPr>
        <w:t xml:space="preserve"> </w:t>
      </w:r>
      <w:r w:rsidRPr="005E79D3">
        <w:rPr>
          <w:rFonts w:cstheme="minorHAnsi"/>
          <w:w w:val="105"/>
        </w:rPr>
        <w:t>be</w:t>
      </w:r>
      <w:r w:rsidRPr="005E79D3">
        <w:rPr>
          <w:rFonts w:cstheme="minorHAnsi"/>
          <w:spacing w:val="35"/>
          <w:w w:val="105"/>
        </w:rPr>
        <w:t xml:space="preserve"> </w:t>
      </w:r>
      <w:r w:rsidRPr="005E79D3">
        <w:rPr>
          <w:rFonts w:cstheme="minorHAnsi"/>
          <w:spacing w:val="1"/>
          <w:w w:val="105"/>
        </w:rPr>
        <w:t>e</w:t>
      </w:r>
      <w:r w:rsidRPr="005E79D3">
        <w:rPr>
          <w:rFonts w:cstheme="minorHAnsi"/>
          <w:spacing w:val="-4"/>
          <w:w w:val="105"/>
        </w:rPr>
        <w:t>v</w:t>
      </w:r>
      <w:r w:rsidRPr="005E79D3">
        <w:rPr>
          <w:rFonts w:cstheme="minorHAnsi"/>
          <w:w w:val="105"/>
        </w:rPr>
        <w:t>alua</w:t>
      </w:r>
      <w:r w:rsidRPr="005E79D3">
        <w:rPr>
          <w:rFonts w:cstheme="minorHAnsi"/>
          <w:spacing w:val="1"/>
          <w:w w:val="105"/>
        </w:rPr>
        <w:t>t</w:t>
      </w:r>
      <w:r w:rsidRPr="005E79D3">
        <w:rPr>
          <w:rFonts w:cstheme="minorHAnsi"/>
          <w:w w:val="105"/>
        </w:rPr>
        <w:t>ed</w:t>
      </w:r>
      <w:r w:rsidRPr="005E79D3">
        <w:rPr>
          <w:rFonts w:cstheme="minorHAnsi"/>
          <w:spacing w:val="34"/>
          <w:w w:val="105"/>
        </w:rPr>
        <w:t xml:space="preserve"> </w:t>
      </w:r>
      <w:r w:rsidRPr="005E79D3">
        <w:rPr>
          <w:rFonts w:cstheme="minorHAnsi"/>
          <w:w w:val="105"/>
        </w:rPr>
        <w:t>us</w:t>
      </w:r>
      <w:r w:rsidRPr="005E79D3">
        <w:rPr>
          <w:rFonts w:cstheme="minorHAnsi"/>
          <w:spacing w:val="-3"/>
          <w:w w:val="105"/>
        </w:rPr>
        <w:t>i</w:t>
      </w:r>
      <w:r w:rsidRPr="005E79D3">
        <w:rPr>
          <w:rFonts w:cstheme="minorHAnsi"/>
          <w:w w:val="105"/>
        </w:rPr>
        <w:t>ng</w:t>
      </w:r>
      <w:r w:rsidRPr="005E79D3">
        <w:rPr>
          <w:rFonts w:cstheme="minorHAnsi"/>
          <w:spacing w:val="35"/>
          <w:w w:val="105"/>
        </w:rPr>
        <w:t xml:space="preserve"> </w:t>
      </w:r>
      <w:r w:rsidRPr="005E79D3">
        <w:rPr>
          <w:rFonts w:cstheme="minorHAnsi"/>
          <w:w w:val="105"/>
        </w:rPr>
        <w:t>a</w:t>
      </w:r>
      <w:r w:rsidRPr="005E79D3">
        <w:rPr>
          <w:rFonts w:cstheme="minorHAnsi"/>
          <w:spacing w:val="35"/>
          <w:w w:val="105"/>
        </w:rPr>
        <w:t xml:space="preserve"> </w:t>
      </w:r>
      <w:r w:rsidRPr="005E79D3">
        <w:rPr>
          <w:rFonts w:cstheme="minorHAnsi"/>
          <w:w w:val="105"/>
        </w:rPr>
        <w:t>method</w:t>
      </w:r>
      <w:r w:rsidRPr="005E79D3">
        <w:rPr>
          <w:rFonts w:cstheme="minorHAnsi"/>
          <w:spacing w:val="35"/>
          <w:w w:val="105"/>
        </w:rPr>
        <w:t xml:space="preserve"> </w:t>
      </w:r>
      <w:r w:rsidRPr="005E79D3">
        <w:rPr>
          <w:rFonts w:cstheme="minorHAnsi"/>
          <w:spacing w:val="-3"/>
          <w:w w:val="105"/>
        </w:rPr>
        <w:t>k</w:t>
      </w:r>
      <w:r w:rsidRPr="005E79D3">
        <w:rPr>
          <w:rFonts w:cstheme="minorHAnsi"/>
          <w:spacing w:val="1"/>
          <w:w w:val="105"/>
        </w:rPr>
        <w:t>n</w:t>
      </w:r>
      <w:r w:rsidRPr="005E79D3">
        <w:rPr>
          <w:rFonts w:cstheme="minorHAnsi"/>
          <w:w w:val="105"/>
        </w:rPr>
        <w:t>own</w:t>
      </w:r>
      <w:r w:rsidRPr="005E79D3">
        <w:rPr>
          <w:rFonts w:cstheme="minorHAnsi"/>
          <w:spacing w:val="35"/>
          <w:w w:val="105"/>
        </w:rPr>
        <w:t xml:space="preserve"> </w:t>
      </w:r>
      <w:r w:rsidRPr="005E79D3">
        <w:rPr>
          <w:rFonts w:cstheme="minorHAnsi"/>
          <w:w w:val="105"/>
        </w:rPr>
        <w:t>as</w:t>
      </w:r>
      <w:r w:rsidRPr="005E79D3">
        <w:rPr>
          <w:rFonts w:cstheme="minorHAnsi"/>
          <w:spacing w:val="35"/>
          <w:w w:val="105"/>
        </w:rPr>
        <w:t xml:space="preserve"> </w:t>
      </w:r>
      <w:r w:rsidRPr="005E79D3">
        <w:rPr>
          <w:rFonts w:cstheme="minorHAnsi"/>
          <w:w w:val="105"/>
        </w:rPr>
        <w:t>MEAT</w:t>
      </w:r>
      <w:r w:rsidRPr="005E79D3">
        <w:rPr>
          <w:rFonts w:cstheme="minorHAnsi"/>
          <w:spacing w:val="34"/>
          <w:w w:val="105"/>
        </w:rPr>
        <w:t xml:space="preserve"> </w:t>
      </w:r>
      <w:r w:rsidRPr="005E79D3">
        <w:rPr>
          <w:rFonts w:cstheme="minorHAnsi"/>
          <w:w w:val="105"/>
        </w:rPr>
        <w:t>(m</w:t>
      </w:r>
      <w:r w:rsidRPr="005E79D3">
        <w:rPr>
          <w:rFonts w:cstheme="minorHAnsi"/>
          <w:spacing w:val="1"/>
          <w:w w:val="105"/>
        </w:rPr>
        <w:t>o</w:t>
      </w:r>
      <w:r w:rsidRPr="005E79D3">
        <w:rPr>
          <w:rFonts w:cstheme="minorHAnsi"/>
          <w:spacing w:val="-1"/>
          <w:w w:val="105"/>
        </w:rPr>
        <w:t>s</w:t>
      </w:r>
      <w:r w:rsidRPr="005E79D3">
        <w:rPr>
          <w:rFonts w:cstheme="minorHAnsi"/>
          <w:w w:val="105"/>
        </w:rPr>
        <w:t>t</w:t>
      </w:r>
      <w:r w:rsidRPr="005E79D3">
        <w:rPr>
          <w:rFonts w:cstheme="minorHAnsi"/>
          <w:spacing w:val="34"/>
          <w:w w:val="105"/>
        </w:rPr>
        <w:t xml:space="preserve"> </w:t>
      </w:r>
      <w:r w:rsidRPr="005E79D3">
        <w:rPr>
          <w:rFonts w:cstheme="minorHAnsi"/>
          <w:spacing w:val="1"/>
          <w:w w:val="105"/>
        </w:rPr>
        <w:t>e</w:t>
      </w:r>
      <w:r w:rsidRPr="005E79D3">
        <w:rPr>
          <w:rFonts w:cstheme="minorHAnsi"/>
          <w:spacing w:val="-1"/>
          <w:w w:val="105"/>
        </w:rPr>
        <w:t>c</w:t>
      </w:r>
      <w:r w:rsidRPr="005E79D3">
        <w:rPr>
          <w:rFonts w:cstheme="minorHAnsi"/>
          <w:w w:val="105"/>
        </w:rPr>
        <w:t>onomically</w:t>
      </w:r>
      <w:r w:rsidRPr="005E79D3">
        <w:rPr>
          <w:rFonts w:cstheme="minorHAnsi"/>
          <w:spacing w:val="34"/>
          <w:w w:val="105"/>
        </w:rPr>
        <w:t xml:space="preserve"> </w:t>
      </w:r>
      <w:r w:rsidRPr="005E79D3">
        <w:rPr>
          <w:rFonts w:cstheme="minorHAnsi"/>
          <w:w w:val="105"/>
        </w:rPr>
        <w:t>a</w:t>
      </w:r>
      <w:r w:rsidRPr="005E79D3">
        <w:rPr>
          <w:rFonts w:cstheme="minorHAnsi"/>
          <w:spacing w:val="1"/>
          <w:w w:val="105"/>
        </w:rPr>
        <w:t>d</w:t>
      </w:r>
      <w:r w:rsidRPr="005E79D3">
        <w:rPr>
          <w:rFonts w:cstheme="minorHAnsi"/>
          <w:spacing w:val="-3"/>
          <w:w w:val="105"/>
        </w:rPr>
        <w:t>v</w:t>
      </w:r>
      <w:r w:rsidRPr="005E79D3">
        <w:rPr>
          <w:rFonts w:cstheme="minorHAnsi"/>
          <w:w w:val="105"/>
        </w:rPr>
        <w:t>antageous</w:t>
      </w:r>
      <w:r w:rsidRPr="005E79D3">
        <w:rPr>
          <w:rFonts w:cstheme="minorHAnsi"/>
          <w:w w:val="103"/>
        </w:rPr>
        <w:t xml:space="preserve"> </w:t>
      </w:r>
      <w:r w:rsidRPr="005E79D3">
        <w:rPr>
          <w:rFonts w:cstheme="minorHAnsi"/>
          <w:w w:val="105"/>
        </w:rPr>
        <w:t>tender).</w:t>
      </w:r>
      <w:r w:rsidRPr="005E79D3">
        <w:rPr>
          <w:rFonts w:cstheme="minorHAnsi"/>
          <w:spacing w:val="4"/>
          <w:w w:val="105"/>
        </w:rPr>
        <w:t xml:space="preserve"> </w:t>
      </w:r>
      <w:r w:rsidRPr="005E79D3">
        <w:rPr>
          <w:rFonts w:cstheme="minorHAnsi"/>
          <w:w w:val="105"/>
        </w:rPr>
        <w:t>A</w:t>
      </w:r>
      <w:r w:rsidRPr="005E79D3">
        <w:rPr>
          <w:rFonts w:cstheme="minorHAnsi"/>
          <w:spacing w:val="2"/>
          <w:w w:val="105"/>
        </w:rPr>
        <w:t xml:space="preserve"> </w:t>
      </w:r>
      <w:r w:rsidRPr="005E79D3">
        <w:rPr>
          <w:rFonts w:cstheme="minorHAnsi"/>
          <w:w w:val="105"/>
        </w:rPr>
        <w:t>panel</w:t>
      </w:r>
      <w:r w:rsidRPr="005E79D3">
        <w:rPr>
          <w:rFonts w:cstheme="minorHAnsi"/>
          <w:spacing w:val="2"/>
          <w:w w:val="105"/>
        </w:rPr>
        <w:t xml:space="preserve"> </w:t>
      </w:r>
      <w:r w:rsidRPr="005E79D3">
        <w:rPr>
          <w:rFonts w:cstheme="minorHAnsi"/>
          <w:w w:val="105"/>
        </w:rPr>
        <w:t>of</w:t>
      </w:r>
      <w:r w:rsidRPr="005E79D3">
        <w:rPr>
          <w:rFonts w:cstheme="minorHAnsi"/>
          <w:spacing w:val="3"/>
          <w:w w:val="105"/>
        </w:rPr>
        <w:t xml:space="preserve"> </w:t>
      </w:r>
      <w:r w:rsidRPr="005E79D3">
        <w:rPr>
          <w:rFonts w:cstheme="minorHAnsi"/>
          <w:w w:val="105"/>
        </w:rPr>
        <w:t>the</w:t>
      </w:r>
      <w:r w:rsidRPr="005E79D3">
        <w:rPr>
          <w:rFonts w:cstheme="minorHAnsi"/>
          <w:spacing w:val="2"/>
          <w:w w:val="105"/>
        </w:rPr>
        <w:t xml:space="preserve"> </w:t>
      </w:r>
      <w:r w:rsidRPr="005E79D3">
        <w:rPr>
          <w:rFonts w:cstheme="minorHAnsi"/>
          <w:w w:val="105"/>
        </w:rPr>
        <w:t>Authority’</w:t>
      </w:r>
      <w:r w:rsidRPr="005E79D3">
        <w:rPr>
          <w:rFonts w:cstheme="minorHAnsi"/>
          <w:spacing w:val="3"/>
          <w:w w:val="105"/>
        </w:rPr>
        <w:t xml:space="preserve"> </w:t>
      </w:r>
      <w:r w:rsidRPr="005E79D3">
        <w:rPr>
          <w:rFonts w:cstheme="minorHAnsi"/>
          <w:spacing w:val="1"/>
          <w:w w:val="105"/>
        </w:rPr>
        <w:t>O</w:t>
      </w:r>
      <w:r w:rsidRPr="005E79D3">
        <w:rPr>
          <w:rFonts w:cstheme="minorHAnsi"/>
          <w:w w:val="105"/>
        </w:rPr>
        <w:t>ffi</w:t>
      </w:r>
      <w:r w:rsidRPr="005E79D3">
        <w:rPr>
          <w:rFonts w:cstheme="minorHAnsi"/>
          <w:spacing w:val="-3"/>
          <w:w w:val="105"/>
        </w:rPr>
        <w:t>c</w:t>
      </w:r>
      <w:r w:rsidRPr="005E79D3">
        <w:rPr>
          <w:rFonts w:cstheme="minorHAnsi"/>
          <w:w w:val="105"/>
        </w:rPr>
        <w:t>ers</w:t>
      </w:r>
      <w:r w:rsidRPr="005E79D3">
        <w:rPr>
          <w:rFonts w:cstheme="minorHAnsi"/>
          <w:spacing w:val="2"/>
          <w:w w:val="105"/>
        </w:rPr>
        <w:t xml:space="preserve"> </w:t>
      </w:r>
      <w:r w:rsidRPr="005E79D3">
        <w:rPr>
          <w:rFonts w:cstheme="minorHAnsi"/>
          <w:w w:val="105"/>
        </w:rPr>
        <w:t>will</w:t>
      </w:r>
      <w:r w:rsidRPr="005E79D3">
        <w:rPr>
          <w:rFonts w:cstheme="minorHAnsi"/>
          <w:spacing w:val="2"/>
          <w:w w:val="105"/>
        </w:rPr>
        <w:t xml:space="preserve"> </w:t>
      </w:r>
      <w:r w:rsidRPr="005E79D3">
        <w:rPr>
          <w:rFonts w:cstheme="minorHAnsi"/>
          <w:spacing w:val="1"/>
          <w:w w:val="105"/>
        </w:rPr>
        <w:t>u</w:t>
      </w:r>
      <w:r w:rsidRPr="005E79D3">
        <w:rPr>
          <w:rFonts w:cstheme="minorHAnsi"/>
          <w:w w:val="105"/>
        </w:rPr>
        <w:t>nderta</w:t>
      </w:r>
      <w:r w:rsidRPr="005E79D3">
        <w:rPr>
          <w:rFonts w:cstheme="minorHAnsi"/>
          <w:spacing w:val="-3"/>
          <w:w w:val="105"/>
        </w:rPr>
        <w:t>k</w:t>
      </w:r>
      <w:r w:rsidRPr="005E79D3">
        <w:rPr>
          <w:rFonts w:cstheme="minorHAnsi"/>
          <w:w w:val="105"/>
        </w:rPr>
        <w:t>e</w:t>
      </w:r>
      <w:r w:rsidRPr="005E79D3">
        <w:rPr>
          <w:rFonts w:cstheme="minorHAnsi"/>
          <w:spacing w:val="3"/>
          <w:w w:val="105"/>
        </w:rPr>
        <w:t xml:space="preserve"> </w:t>
      </w:r>
      <w:r w:rsidRPr="005E79D3">
        <w:rPr>
          <w:rFonts w:cstheme="minorHAnsi"/>
          <w:w w:val="105"/>
        </w:rPr>
        <w:t>the</w:t>
      </w:r>
      <w:r w:rsidRPr="005E79D3">
        <w:rPr>
          <w:rFonts w:cstheme="minorHAnsi"/>
          <w:spacing w:val="2"/>
          <w:w w:val="105"/>
        </w:rPr>
        <w:t xml:space="preserve"> </w:t>
      </w:r>
      <w:r w:rsidRPr="005E79D3">
        <w:rPr>
          <w:rFonts w:cstheme="minorHAnsi"/>
          <w:w w:val="105"/>
        </w:rPr>
        <w:t>e</w:t>
      </w:r>
      <w:r w:rsidRPr="005E79D3">
        <w:rPr>
          <w:rFonts w:cstheme="minorHAnsi"/>
          <w:spacing w:val="-3"/>
          <w:w w:val="105"/>
        </w:rPr>
        <w:t>v</w:t>
      </w:r>
      <w:r w:rsidRPr="005E79D3">
        <w:rPr>
          <w:rFonts w:cstheme="minorHAnsi"/>
          <w:w w:val="105"/>
        </w:rPr>
        <w:t>aluation</w:t>
      </w:r>
      <w:r w:rsidRPr="005E79D3">
        <w:rPr>
          <w:rFonts w:cstheme="minorHAnsi"/>
          <w:spacing w:val="3"/>
          <w:w w:val="105"/>
        </w:rPr>
        <w:t xml:space="preserve"> </w:t>
      </w:r>
      <w:r w:rsidRPr="005E79D3">
        <w:rPr>
          <w:rFonts w:cstheme="minorHAnsi"/>
          <w:w w:val="105"/>
        </w:rPr>
        <w:lastRenderedPageBreak/>
        <w:t>proce</w:t>
      </w:r>
      <w:r w:rsidRPr="005E79D3">
        <w:rPr>
          <w:rFonts w:cstheme="minorHAnsi"/>
          <w:spacing w:val="-3"/>
          <w:w w:val="105"/>
        </w:rPr>
        <w:t>s</w:t>
      </w:r>
      <w:r w:rsidRPr="005E79D3">
        <w:rPr>
          <w:rFonts w:cstheme="minorHAnsi"/>
          <w:w w:val="105"/>
        </w:rPr>
        <w:t>s.</w:t>
      </w:r>
      <w:r w:rsidRPr="005E79D3">
        <w:rPr>
          <w:rFonts w:cstheme="minorHAnsi"/>
          <w:spacing w:val="5"/>
          <w:w w:val="105"/>
        </w:rPr>
        <w:t xml:space="preserve"> </w:t>
      </w:r>
      <w:r w:rsidRPr="005E79D3">
        <w:rPr>
          <w:rFonts w:cstheme="minorHAnsi"/>
          <w:w w:val="105"/>
        </w:rPr>
        <w:t>The</w:t>
      </w:r>
      <w:r w:rsidRPr="005E79D3">
        <w:rPr>
          <w:rFonts w:cstheme="minorHAnsi"/>
          <w:spacing w:val="3"/>
          <w:w w:val="105"/>
        </w:rPr>
        <w:t xml:space="preserve"> </w:t>
      </w:r>
      <w:r w:rsidRPr="005E79D3">
        <w:rPr>
          <w:rFonts w:cstheme="minorHAnsi"/>
          <w:w w:val="105"/>
        </w:rPr>
        <w:t>Authority</w:t>
      </w:r>
      <w:r w:rsidRPr="005E79D3">
        <w:rPr>
          <w:rFonts w:cstheme="minorHAnsi"/>
          <w:spacing w:val="2"/>
          <w:w w:val="105"/>
        </w:rPr>
        <w:t xml:space="preserve"> </w:t>
      </w:r>
      <w:r w:rsidRPr="005E79D3">
        <w:rPr>
          <w:rFonts w:cstheme="minorHAnsi"/>
          <w:w w:val="105"/>
        </w:rPr>
        <w:t>will</w:t>
      </w:r>
      <w:r w:rsidRPr="005E79D3">
        <w:rPr>
          <w:rFonts w:cstheme="minorHAnsi"/>
          <w:w w:val="103"/>
        </w:rPr>
        <w:t xml:space="preserve"> </w:t>
      </w:r>
      <w:r w:rsidRPr="005E79D3">
        <w:rPr>
          <w:rFonts w:cstheme="minorHAnsi"/>
          <w:w w:val="105"/>
        </w:rPr>
        <w:t>consider</w:t>
      </w:r>
      <w:r w:rsidRPr="005E79D3">
        <w:rPr>
          <w:rFonts w:cstheme="minorHAnsi"/>
          <w:spacing w:val="3"/>
          <w:w w:val="105"/>
        </w:rPr>
        <w:t xml:space="preserve"> </w:t>
      </w:r>
      <w:r w:rsidRPr="005E79D3">
        <w:rPr>
          <w:rFonts w:cstheme="minorHAnsi"/>
          <w:w w:val="105"/>
        </w:rPr>
        <w:t>bo</w:t>
      </w:r>
      <w:r w:rsidRPr="005E79D3">
        <w:rPr>
          <w:rFonts w:cstheme="minorHAnsi"/>
          <w:spacing w:val="1"/>
          <w:w w:val="105"/>
        </w:rPr>
        <w:t>t</w:t>
      </w:r>
      <w:r w:rsidRPr="005E79D3">
        <w:rPr>
          <w:rFonts w:cstheme="minorHAnsi"/>
          <w:w w:val="105"/>
        </w:rPr>
        <w:t>h</w:t>
      </w:r>
      <w:r w:rsidRPr="005E79D3">
        <w:rPr>
          <w:rFonts w:cstheme="minorHAnsi"/>
          <w:spacing w:val="4"/>
          <w:w w:val="105"/>
        </w:rPr>
        <w:t xml:space="preserve"> </w:t>
      </w:r>
      <w:r w:rsidRPr="005E79D3">
        <w:rPr>
          <w:rFonts w:cstheme="minorHAnsi"/>
          <w:spacing w:val="-1"/>
          <w:w w:val="105"/>
        </w:rPr>
        <w:t>q</w:t>
      </w:r>
      <w:r w:rsidRPr="005E79D3">
        <w:rPr>
          <w:rFonts w:cstheme="minorHAnsi"/>
          <w:w w:val="105"/>
        </w:rPr>
        <w:t>uality</w:t>
      </w:r>
      <w:r w:rsidRPr="005E79D3">
        <w:rPr>
          <w:rFonts w:cstheme="minorHAnsi"/>
          <w:spacing w:val="3"/>
          <w:w w:val="105"/>
        </w:rPr>
        <w:t xml:space="preserve"> </w:t>
      </w:r>
      <w:r w:rsidRPr="005E79D3">
        <w:rPr>
          <w:rFonts w:cstheme="minorHAnsi"/>
          <w:w w:val="105"/>
        </w:rPr>
        <w:t>a</w:t>
      </w:r>
      <w:r w:rsidRPr="005E79D3">
        <w:rPr>
          <w:rFonts w:cstheme="minorHAnsi"/>
          <w:spacing w:val="1"/>
          <w:w w:val="105"/>
        </w:rPr>
        <w:t>n</w:t>
      </w:r>
      <w:r w:rsidRPr="005E79D3">
        <w:rPr>
          <w:rFonts w:cstheme="minorHAnsi"/>
          <w:w w:val="105"/>
        </w:rPr>
        <w:t>d</w:t>
      </w:r>
      <w:r w:rsidRPr="005E79D3">
        <w:rPr>
          <w:rFonts w:cstheme="minorHAnsi"/>
          <w:spacing w:val="5"/>
          <w:w w:val="105"/>
        </w:rPr>
        <w:t xml:space="preserve"> </w:t>
      </w:r>
      <w:r w:rsidRPr="005E79D3">
        <w:rPr>
          <w:rFonts w:cstheme="minorHAnsi"/>
          <w:w w:val="105"/>
        </w:rPr>
        <w:t>price</w:t>
      </w:r>
      <w:r w:rsidRPr="005E79D3">
        <w:rPr>
          <w:rFonts w:cstheme="minorHAnsi"/>
          <w:spacing w:val="4"/>
          <w:w w:val="105"/>
        </w:rPr>
        <w:t xml:space="preserve"> </w:t>
      </w:r>
      <w:r w:rsidRPr="005E79D3">
        <w:rPr>
          <w:rFonts w:cstheme="minorHAnsi"/>
          <w:w w:val="105"/>
        </w:rPr>
        <w:t>in</w:t>
      </w:r>
      <w:r w:rsidRPr="005E79D3">
        <w:rPr>
          <w:rFonts w:cstheme="minorHAnsi"/>
          <w:spacing w:val="3"/>
          <w:w w:val="105"/>
        </w:rPr>
        <w:t xml:space="preserve"> </w:t>
      </w:r>
      <w:r w:rsidRPr="005E79D3">
        <w:rPr>
          <w:rFonts w:cstheme="minorHAnsi"/>
          <w:w w:val="105"/>
        </w:rPr>
        <w:t>t</w:t>
      </w:r>
      <w:r w:rsidRPr="005E79D3">
        <w:rPr>
          <w:rFonts w:cstheme="minorHAnsi"/>
          <w:spacing w:val="1"/>
          <w:w w:val="105"/>
        </w:rPr>
        <w:t>h</w:t>
      </w:r>
      <w:r w:rsidRPr="005E79D3">
        <w:rPr>
          <w:rFonts w:cstheme="minorHAnsi"/>
          <w:w w:val="105"/>
        </w:rPr>
        <w:t>e</w:t>
      </w:r>
      <w:r w:rsidRPr="005E79D3">
        <w:rPr>
          <w:rFonts w:cstheme="minorHAnsi"/>
          <w:spacing w:val="4"/>
          <w:w w:val="105"/>
        </w:rPr>
        <w:t xml:space="preserve"> </w:t>
      </w:r>
      <w:r w:rsidRPr="005E79D3">
        <w:rPr>
          <w:rFonts w:cstheme="minorHAnsi"/>
          <w:spacing w:val="1"/>
          <w:w w:val="105"/>
        </w:rPr>
        <w:t>e</w:t>
      </w:r>
      <w:r w:rsidRPr="005E79D3">
        <w:rPr>
          <w:rFonts w:cstheme="minorHAnsi"/>
          <w:spacing w:val="-3"/>
          <w:w w:val="105"/>
        </w:rPr>
        <w:t>v</w:t>
      </w:r>
      <w:r w:rsidRPr="005E79D3">
        <w:rPr>
          <w:rFonts w:cstheme="minorHAnsi"/>
          <w:spacing w:val="1"/>
          <w:w w:val="105"/>
        </w:rPr>
        <w:t>a</w:t>
      </w:r>
      <w:r w:rsidRPr="005E79D3">
        <w:rPr>
          <w:rFonts w:cstheme="minorHAnsi"/>
          <w:spacing w:val="-3"/>
          <w:w w:val="105"/>
        </w:rPr>
        <w:t>l</w:t>
      </w:r>
      <w:r w:rsidRPr="005E79D3">
        <w:rPr>
          <w:rFonts w:cstheme="minorHAnsi"/>
          <w:w w:val="105"/>
        </w:rPr>
        <w:t>uation</w:t>
      </w:r>
      <w:r w:rsidRPr="005E79D3">
        <w:rPr>
          <w:rFonts w:cstheme="minorHAnsi"/>
          <w:spacing w:val="4"/>
          <w:w w:val="105"/>
        </w:rPr>
        <w:t xml:space="preserve"> </w:t>
      </w:r>
      <w:r w:rsidRPr="005E79D3">
        <w:rPr>
          <w:rFonts w:cstheme="minorHAnsi"/>
          <w:w w:val="105"/>
        </w:rPr>
        <w:t>of</w:t>
      </w:r>
      <w:r w:rsidRPr="005E79D3">
        <w:rPr>
          <w:rFonts w:cstheme="minorHAnsi"/>
          <w:spacing w:val="3"/>
          <w:w w:val="105"/>
        </w:rPr>
        <w:t xml:space="preserve"> </w:t>
      </w:r>
      <w:r w:rsidRPr="005E79D3">
        <w:rPr>
          <w:rFonts w:cstheme="minorHAnsi"/>
          <w:w w:val="105"/>
        </w:rPr>
        <w:t>tender</w:t>
      </w:r>
      <w:r w:rsidRPr="005E79D3">
        <w:rPr>
          <w:rFonts w:cstheme="minorHAnsi"/>
          <w:spacing w:val="-3"/>
          <w:w w:val="105"/>
        </w:rPr>
        <w:t>s</w:t>
      </w:r>
      <w:r w:rsidRPr="005E79D3">
        <w:rPr>
          <w:rFonts w:cstheme="minorHAnsi"/>
          <w:w w:val="105"/>
        </w:rPr>
        <w:t>.</w:t>
      </w:r>
      <w:r w:rsidRPr="005E79D3">
        <w:rPr>
          <w:rFonts w:cstheme="minorHAnsi"/>
          <w:spacing w:val="10"/>
          <w:w w:val="105"/>
        </w:rPr>
        <w:t xml:space="preserve"> </w:t>
      </w:r>
      <w:r w:rsidRPr="005E79D3">
        <w:rPr>
          <w:rFonts w:cstheme="minorHAnsi"/>
          <w:w w:val="105"/>
        </w:rPr>
        <w:t>The</w:t>
      </w:r>
      <w:r w:rsidRPr="005E79D3">
        <w:rPr>
          <w:rFonts w:cstheme="minorHAnsi"/>
          <w:spacing w:val="-3"/>
          <w:w w:val="105"/>
        </w:rPr>
        <w:t>s</w:t>
      </w:r>
      <w:r w:rsidRPr="005E79D3">
        <w:rPr>
          <w:rFonts w:cstheme="minorHAnsi"/>
          <w:w w:val="105"/>
        </w:rPr>
        <w:t>e</w:t>
      </w:r>
      <w:r w:rsidRPr="005E79D3">
        <w:rPr>
          <w:rFonts w:cstheme="minorHAnsi"/>
          <w:spacing w:val="4"/>
          <w:w w:val="105"/>
        </w:rPr>
        <w:t xml:space="preserve"> </w:t>
      </w:r>
      <w:r w:rsidRPr="005E79D3">
        <w:rPr>
          <w:rFonts w:cstheme="minorHAnsi"/>
          <w:w w:val="105"/>
        </w:rPr>
        <w:t>ref</w:t>
      </w:r>
      <w:r w:rsidRPr="005E79D3">
        <w:rPr>
          <w:rFonts w:cstheme="minorHAnsi"/>
          <w:spacing w:val="-3"/>
          <w:w w:val="105"/>
        </w:rPr>
        <w:t>l</w:t>
      </w:r>
      <w:r w:rsidRPr="005E79D3">
        <w:rPr>
          <w:rFonts w:cstheme="minorHAnsi"/>
          <w:w w:val="105"/>
        </w:rPr>
        <w:t>ect</w:t>
      </w:r>
      <w:r w:rsidRPr="005E79D3">
        <w:rPr>
          <w:rFonts w:cstheme="minorHAnsi"/>
          <w:spacing w:val="4"/>
          <w:w w:val="105"/>
        </w:rPr>
        <w:t xml:space="preserve"> the </w:t>
      </w:r>
      <w:r w:rsidRPr="005E79D3">
        <w:rPr>
          <w:rFonts w:cstheme="minorHAnsi"/>
          <w:w w:val="105"/>
        </w:rPr>
        <w:t>rela</w:t>
      </w:r>
      <w:r w:rsidRPr="005E79D3">
        <w:rPr>
          <w:rFonts w:cstheme="minorHAnsi"/>
          <w:spacing w:val="1"/>
          <w:w w:val="105"/>
        </w:rPr>
        <w:t>t</w:t>
      </w:r>
      <w:r w:rsidRPr="005E79D3">
        <w:rPr>
          <w:rFonts w:cstheme="minorHAnsi"/>
          <w:spacing w:val="-1"/>
          <w:w w:val="105"/>
        </w:rPr>
        <w:t>i</w:t>
      </w:r>
      <w:r w:rsidRPr="005E79D3">
        <w:rPr>
          <w:rFonts w:cstheme="minorHAnsi"/>
          <w:w w:val="105"/>
        </w:rPr>
        <w:t>ve</w:t>
      </w:r>
      <w:r w:rsidRPr="005E79D3">
        <w:rPr>
          <w:rFonts w:cstheme="minorHAnsi"/>
          <w:w w:val="103"/>
        </w:rPr>
        <w:t xml:space="preserve"> </w:t>
      </w:r>
      <w:r w:rsidRPr="005E79D3">
        <w:rPr>
          <w:rFonts w:cstheme="minorHAnsi"/>
          <w:w w:val="105"/>
        </w:rPr>
        <w:t>importa</w:t>
      </w:r>
      <w:r w:rsidRPr="005E79D3">
        <w:rPr>
          <w:rFonts w:cstheme="minorHAnsi"/>
          <w:spacing w:val="1"/>
          <w:w w:val="105"/>
        </w:rPr>
        <w:t>n</w:t>
      </w:r>
      <w:r w:rsidRPr="005E79D3">
        <w:rPr>
          <w:rFonts w:cstheme="minorHAnsi"/>
          <w:spacing w:val="-1"/>
          <w:w w:val="105"/>
        </w:rPr>
        <w:t>c</w:t>
      </w:r>
      <w:r w:rsidRPr="005E79D3">
        <w:rPr>
          <w:rFonts w:cstheme="minorHAnsi"/>
          <w:w w:val="105"/>
        </w:rPr>
        <w:t>e</w:t>
      </w:r>
      <w:r w:rsidRPr="005E79D3">
        <w:rPr>
          <w:rFonts w:cstheme="minorHAnsi"/>
          <w:spacing w:val="-20"/>
          <w:w w:val="105"/>
        </w:rPr>
        <w:t xml:space="preserve"> </w:t>
      </w:r>
      <w:r w:rsidRPr="005E79D3">
        <w:rPr>
          <w:rFonts w:cstheme="minorHAnsi"/>
          <w:w w:val="105"/>
        </w:rPr>
        <w:t>and</w:t>
      </w:r>
      <w:r w:rsidRPr="005E79D3">
        <w:rPr>
          <w:rFonts w:cstheme="minorHAnsi"/>
          <w:spacing w:val="-20"/>
          <w:w w:val="105"/>
        </w:rPr>
        <w:t xml:space="preserve"> are </w:t>
      </w:r>
      <w:r w:rsidRPr="005E79D3">
        <w:rPr>
          <w:rFonts w:cstheme="minorHAnsi"/>
          <w:w w:val="105"/>
        </w:rPr>
        <w:t>sc</w:t>
      </w:r>
      <w:r w:rsidRPr="005E79D3">
        <w:rPr>
          <w:rFonts w:cstheme="minorHAnsi"/>
          <w:spacing w:val="-1"/>
          <w:w w:val="105"/>
        </w:rPr>
        <w:t>o</w:t>
      </w:r>
      <w:r w:rsidRPr="005E79D3">
        <w:rPr>
          <w:rFonts w:cstheme="minorHAnsi"/>
          <w:w w:val="105"/>
        </w:rPr>
        <w:t>red</w:t>
      </w:r>
      <w:r w:rsidRPr="005E79D3">
        <w:rPr>
          <w:rFonts w:cstheme="minorHAnsi"/>
          <w:spacing w:val="-20"/>
          <w:w w:val="105"/>
        </w:rPr>
        <w:t xml:space="preserve"> </w:t>
      </w:r>
      <w:r w:rsidRPr="005E79D3">
        <w:rPr>
          <w:rFonts w:cstheme="minorHAnsi"/>
          <w:w w:val="105"/>
        </w:rPr>
        <w:t>as follows:</w:t>
      </w:r>
    </w:p>
    <w:tbl>
      <w:tblPr>
        <w:tblStyle w:val="BAtable"/>
        <w:tblW w:w="8926" w:type="dxa"/>
        <w:tblLayout w:type="fixed"/>
        <w:tblLook w:val="01E0" w:firstRow="1" w:lastRow="1" w:firstColumn="1" w:lastColumn="1" w:noHBand="0" w:noVBand="0"/>
      </w:tblPr>
      <w:tblGrid>
        <w:gridCol w:w="6296"/>
        <w:gridCol w:w="2630"/>
      </w:tblGrid>
      <w:tr w:rsidR="009A70F2" w:rsidRPr="005E79D3" w14:paraId="4DE4D02F" w14:textId="77777777" w:rsidTr="00DB6576">
        <w:trPr>
          <w:cnfStyle w:val="100000000000" w:firstRow="1" w:lastRow="0" w:firstColumn="0" w:lastColumn="0" w:oddVBand="0" w:evenVBand="0" w:oddHBand="0" w:evenHBand="0" w:firstRowFirstColumn="0" w:firstRowLastColumn="0" w:lastRowFirstColumn="0" w:lastRowLastColumn="0"/>
          <w:trHeight w:hRule="exact" w:val="776"/>
        </w:trPr>
        <w:tc>
          <w:tcPr>
            <w:tcW w:w="6296" w:type="dxa"/>
          </w:tcPr>
          <w:p w14:paraId="12C1407E" w14:textId="77777777" w:rsidR="009A70F2" w:rsidRPr="005E79D3" w:rsidRDefault="009A70F2" w:rsidP="00DB6576">
            <w:pPr>
              <w:rPr>
                <w:rFonts w:asciiTheme="minorHAnsi" w:hAnsiTheme="minorHAnsi" w:cstheme="minorHAnsi"/>
              </w:rPr>
            </w:pPr>
            <w:r w:rsidRPr="005E79D3">
              <w:rPr>
                <w:rFonts w:asciiTheme="minorHAnsi" w:hAnsiTheme="minorHAnsi" w:cstheme="minorHAnsi"/>
                <w:w w:val="105"/>
              </w:rPr>
              <w:t>Criteria</w:t>
            </w:r>
          </w:p>
        </w:tc>
        <w:tc>
          <w:tcPr>
            <w:tcW w:w="2630" w:type="dxa"/>
          </w:tcPr>
          <w:p w14:paraId="1AD3E42A" w14:textId="77777777" w:rsidR="009A70F2" w:rsidRPr="005E79D3" w:rsidRDefault="009A70F2" w:rsidP="00DB6576">
            <w:pPr>
              <w:rPr>
                <w:rFonts w:asciiTheme="minorHAnsi" w:hAnsiTheme="minorHAnsi" w:cstheme="minorHAnsi"/>
              </w:rPr>
            </w:pPr>
            <w:r w:rsidRPr="005E79D3">
              <w:rPr>
                <w:rFonts w:asciiTheme="minorHAnsi" w:hAnsiTheme="minorHAnsi" w:cstheme="minorHAnsi"/>
                <w:w w:val="105"/>
              </w:rPr>
              <w:t>Maximum Score Available</w:t>
            </w:r>
          </w:p>
        </w:tc>
      </w:tr>
      <w:tr w:rsidR="009A70F2" w:rsidRPr="005E79D3" w14:paraId="31199261" w14:textId="77777777" w:rsidTr="00C01FB6">
        <w:trPr>
          <w:trHeight w:hRule="exact" w:val="628"/>
        </w:trPr>
        <w:tc>
          <w:tcPr>
            <w:tcW w:w="6296" w:type="dxa"/>
          </w:tcPr>
          <w:p w14:paraId="5E138C5D" w14:textId="7E6FB60F" w:rsidR="009A70F2" w:rsidRPr="005E79D3" w:rsidRDefault="009A70F2" w:rsidP="00DB6576">
            <w:pPr>
              <w:rPr>
                <w:rFonts w:asciiTheme="minorHAnsi" w:hAnsiTheme="minorHAnsi" w:cstheme="minorHAnsi"/>
              </w:rPr>
            </w:pPr>
            <w:r w:rsidRPr="005E79D3">
              <w:rPr>
                <w:rFonts w:asciiTheme="minorHAnsi" w:hAnsiTheme="minorHAnsi" w:cstheme="minorHAnsi"/>
              </w:rPr>
              <w:t>Price (excluding VAT)</w:t>
            </w:r>
            <w:r w:rsidR="00C01FB6" w:rsidRPr="005E79D3">
              <w:rPr>
                <w:rFonts w:asciiTheme="minorHAnsi" w:hAnsiTheme="minorHAnsi" w:cstheme="minorHAnsi"/>
              </w:rPr>
              <w:t xml:space="preserve"> Tender Form 1</w:t>
            </w:r>
          </w:p>
        </w:tc>
        <w:tc>
          <w:tcPr>
            <w:tcW w:w="2630" w:type="dxa"/>
          </w:tcPr>
          <w:p w14:paraId="2EFCBE34" w14:textId="77777777" w:rsidR="009A70F2" w:rsidRPr="005E79D3" w:rsidRDefault="009A70F2" w:rsidP="00DB6576">
            <w:pPr>
              <w:rPr>
                <w:rFonts w:asciiTheme="minorHAnsi" w:hAnsiTheme="minorHAnsi" w:cstheme="minorHAnsi"/>
              </w:rPr>
            </w:pPr>
            <w:r w:rsidRPr="005E79D3">
              <w:rPr>
                <w:rFonts w:asciiTheme="minorHAnsi" w:hAnsiTheme="minorHAnsi" w:cstheme="minorHAnsi"/>
              </w:rPr>
              <w:t>80</w:t>
            </w:r>
          </w:p>
        </w:tc>
      </w:tr>
      <w:tr w:rsidR="00C01FB6" w:rsidRPr="005E79D3" w14:paraId="175DFB74" w14:textId="77777777" w:rsidTr="00C01FB6">
        <w:trPr>
          <w:cnfStyle w:val="000000010000" w:firstRow="0" w:lastRow="0" w:firstColumn="0" w:lastColumn="0" w:oddVBand="0" w:evenVBand="0" w:oddHBand="0" w:evenHBand="1" w:firstRowFirstColumn="0" w:firstRowLastColumn="0" w:lastRowFirstColumn="0" w:lastRowLastColumn="0"/>
          <w:trHeight w:hRule="exact" w:val="1516"/>
        </w:trPr>
        <w:tc>
          <w:tcPr>
            <w:tcW w:w="6296" w:type="dxa"/>
          </w:tcPr>
          <w:p w14:paraId="364A1710" w14:textId="77777777" w:rsidR="00C01FB6" w:rsidRPr="005E79D3" w:rsidRDefault="00C01FB6" w:rsidP="00C01FB6">
            <w:pPr>
              <w:rPr>
                <w:rFonts w:asciiTheme="minorHAnsi" w:hAnsiTheme="minorHAnsi" w:cstheme="minorHAnsi"/>
                <w:spacing w:val="-1"/>
              </w:rPr>
            </w:pPr>
            <w:r w:rsidRPr="005E79D3">
              <w:rPr>
                <w:rFonts w:asciiTheme="minorHAnsi" w:hAnsiTheme="minorHAnsi" w:cstheme="minorHAnsi"/>
              </w:rPr>
              <w:t xml:space="preserve">Methodology </w:t>
            </w:r>
            <w:r w:rsidRPr="005E79D3">
              <w:rPr>
                <w:rFonts w:asciiTheme="minorHAnsi" w:hAnsiTheme="minorHAnsi" w:cstheme="minorHAnsi"/>
                <w:spacing w:val="-1"/>
              </w:rPr>
              <w:t>- Tender Form 7</w:t>
            </w:r>
          </w:p>
          <w:p w14:paraId="536382AC" w14:textId="14B135A9" w:rsidR="00C01FB6" w:rsidRPr="005E79D3" w:rsidRDefault="00C01FB6" w:rsidP="000F3BB5">
            <w:pPr>
              <w:pStyle w:val="ListParagraph"/>
              <w:ind w:left="454" w:firstLine="0"/>
              <w:rPr>
                <w:rFonts w:asciiTheme="minorHAnsi" w:hAnsiTheme="minorHAnsi" w:cstheme="minorHAnsi"/>
                <w:bCs/>
                <w:color w:val="000000"/>
                <w:kern w:val="24"/>
              </w:rPr>
            </w:pPr>
            <w:r w:rsidRPr="005E79D3">
              <w:rPr>
                <w:rFonts w:asciiTheme="minorHAnsi" w:hAnsiTheme="minorHAnsi" w:cstheme="minorHAnsi"/>
                <w:bCs/>
                <w:color w:val="000000"/>
                <w:kern w:val="24"/>
              </w:rPr>
              <w:t xml:space="preserve">Provide a detailed description of how you intend to deliver the works as per the Works information and construction </w:t>
            </w:r>
            <w:r w:rsidR="005A4B02" w:rsidRPr="005E79D3">
              <w:rPr>
                <w:rFonts w:asciiTheme="minorHAnsi" w:hAnsiTheme="minorHAnsi" w:cstheme="minorHAnsi"/>
                <w:bCs/>
                <w:color w:val="000000"/>
                <w:kern w:val="24"/>
              </w:rPr>
              <w:t>drawings.</w:t>
            </w:r>
          </w:p>
          <w:p w14:paraId="1C2721E5" w14:textId="3DFD3795" w:rsidR="00C01FB6" w:rsidRPr="005E79D3" w:rsidRDefault="00C01FB6" w:rsidP="00C01FB6">
            <w:pPr>
              <w:rPr>
                <w:rFonts w:asciiTheme="minorHAnsi" w:hAnsiTheme="minorHAnsi" w:cstheme="minorHAnsi"/>
              </w:rPr>
            </w:pPr>
          </w:p>
        </w:tc>
        <w:tc>
          <w:tcPr>
            <w:tcW w:w="2630" w:type="dxa"/>
          </w:tcPr>
          <w:p w14:paraId="244C1F6A" w14:textId="7ACB59F4" w:rsidR="00C01FB6" w:rsidRPr="005E79D3" w:rsidRDefault="00C01FB6" w:rsidP="00C01FB6">
            <w:pPr>
              <w:rPr>
                <w:rFonts w:asciiTheme="minorHAnsi" w:hAnsiTheme="minorHAnsi" w:cstheme="minorHAnsi"/>
              </w:rPr>
            </w:pPr>
            <w:r w:rsidRPr="005E79D3">
              <w:rPr>
                <w:rFonts w:asciiTheme="minorHAnsi" w:hAnsiTheme="minorHAnsi" w:cstheme="minorHAnsi"/>
              </w:rPr>
              <w:t>10</w:t>
            </w:r>
          </w:p>
        </w:tc>
      </w:tr>
      <w:tr w:rsidR="00C01FB6" w:rsidRPr="005E79D3" w14:paraId="254ED75B" w14:textId="77777777" w:rsidTr="00C01FB6">
        <w:trPr>
          <w:trHeight w:hRule="exact" w:val="1512"/>
        </w:trPr>
        <w:tc>
          <w:tcPr>
            <w:tcW w:w="6296" w:type="dxa"/>
          </w:tcPr>
          <w:p w14:paraId="2FBA4579" w14:textId="0F274FED" w:rsidR="00C01FB6" w:rsidRPr="005E79D3" w:rsidRDefault="00C01FB6" w:rsidP="00C01FB6">
            <w:pPr>
              <w:rPr>
                <w:rFonts w:asciiTheme="minorHAnsi" w:hAnsiTheme="minorHAnsi" w:cstheme="minorHAnsi"/>
                <w:spacing w:val="-1"/>
              </w:rPr>
            </w:pPr>
            <w:r w:rsidRPr="005E79D3">
              <w:rPr>
                <w:rFonts w:asciiTheme="minorHAnsi" w:hAnsiTheme="minorHAnsi" w:cstheme="minorHAnsi"/>
                <w:spacing w:val="-1"/>
              </w:rPr>
              <w:t>Technical capability - Tender Form 8</w:t>
            </w:r>
          </w:p>
          <w:p w14:paraId="61785C23" w14:textId="2B09CDB8" w:rsidR="00C01FB6" w:rsidRPr="005E79D3" w:rsidRDefault="00C01FB6" w:rsidP="000F3BB5">
            <w:pPr>
              <w:ind w:left="454"/>
              <w:rPr>
                <w:rFonts w:asciiTheme="minorHAnsi" w:hAnsiTheme="minorHAnsi" w:cstheme="minorHAnsi"/>
              </w:rPr>
            </w:pPr>
            <w:r w:rsidRPr="005E79D3">
              <w:rPr>
                <w:rFonts w:asciiTheme="minorHAnsi" w:hAnsiTheme="minorHAnsi" w:cstheme="minorHAnsi"/>
                <w:bCs/>
                <w:color w:val="000000"/>
                <w:kern w:val="24"/>
              </w:rPr>
              <w:t xml:space="preserve">Provide three examples of relevant recent projects – which include the location, an outline of the task and how the major project challenges were </w:t>
            </w:r>
            <w:r w:rsidR="005A4B02" w:rsidRPr="005E79D3">
              <w:rPr>
                <w:rFonts w:asciiTheme="minorHAnsi" w:hAnsiTheme="minorHAnsi" w:cstheme="minorHAnsi"/>
                <w:bCs/>
                <w:color w:val="000000"/>
                <w:kern w:val="24"/>
              </w:rPr>
              <w:t>managed.</w:t>
            </w:r>
          </w:p>
          <w:p w14:paraId="03EECD2E" w14:textId="77777777" w:rsidR="00C01FB6" w:rsidRPr="005E79D3" w:rsidRDefault="00C01FB6" w:rsidP="00C01FB6">
            <w:pPr>
              <w:rPr>
                <w:rFonts w:asciiTheme="minorHAnsi" w:hAnsiTheme="minorHAnsi" w:cstheme="minorHAnsi"/>
              </w:rPr>
            </w:pPr>
          </w:p>
          <w:p w14:paraId="3D1163A3" w14:textId="1807F280" w:rsidR="00C01FB6" w:rsidRPr="005E79D3" w:rsidRDefault="00C01FB6" w:rsidP="00C01FB6">
            <w:pPr>
              <w:rPr>
                <w:rFonts w:asciiTheme="minorHAnsi" w:hAnsiTheme="minorHAnsi" w:cstheme="minorHAnsi"/>
              </w:rPr>
            </w:pPr>
          </w:p>
        </w:tc>
        <w:tc>
          <w:tcPr>
            <w:tcW w:w="2630" w:type="dxa"/>
          </w:tcPr>
          <w:p w14:paraId="5F283A3B" w14:textId="77777777" w:rsidR="00C01FB6" w:rsidRPr="005E79D3" w:rsidRDefault="00C01FB6" w:rsidP="00C01FB6">
            <w:pPr>
              <w:rPr>
                <w:rFonts w:asciiTheme="minorHAnsi" w:hAnsiTheme="minorHAnsi" w:cstheme="minorHAnsi"/>
              </w:rPr>
            </w:pPr>
            <w:r w:rsidRPr="005E79D3">
              <w:rPr>
                <w:rFonts w:asciiTheme="minorHAnsi" w:hAnsiTheme="minorHAnsi" w:cstheme="minorHAnsi"/>
              </w:rPr>
              <w:t>5</w:t>
            </w:r>
          </w:p>
        </w:tc>
      </w:tr>
      <w:tr w:rsidR="00C01FB6" w:rsidRPr="005E79D3" w14:paraId="64442379" w14:textId="77777777" w:rsidTr="000F3BB5">
        <w:trPr>
          <w:cnfStyle w:val="000000010000" w:firstRow="0" w:lastRow="0" w:firstColumn="0" w:lastColumn="0" w:oddVBand="0" w:evenVBand="0" w:oddHBand="0" w:evenHBand="1" w:firstRowFirstColumn="0" w:firstRowLastColumn="0" w:lastRowFirstColumn="0" w:lastRowLastColumn="0"/>
          <w:trHeight w:hRule="exact" w:val="1500"/>
        </w:trPr>
        <w:tc>
          <w:tcPr>
            <w:tcW w:w="6296" w:type="dxa"/>
          </w:tcPr>
          <w:p w14:paraId="30B0C1F0" w14:textId="532B1F4A" w:rsidR="00C01FB6" w:rsidRPr="005E79D3" w:rsidRDefault="00C01FB6" w:rsidP="00C01FB6">
            <w:pPr>
              <w:rPr>
                <w:rFonts w:asciiTheme="minorHAnsi" w:hAnsiTheme="minorHAnsi" w:cstheme="minorHAnsi"/>
              </w:rPr>
            </w:pPr>
            <w:r w:rsidRPr="005E79D3">
              <w:rPr>
                <w:rFonts w:asciiTheme="minorHAnsi" w:hAnsiTheme="minorHAnsi" w:cstheme="minorHAnsi"/>
              </w:rPr>
              <w:t>Risk assessment</w:t>
            </w:r>
            <w:r w:rsidR="000F3BB5" w:rsidRPr="005E79D3">
              <w:rPr>
                <w:rFonts w:asciiTheme="minorHAnsi" w:hAnsiTheme="minorHAnsi" w:cstheme="minorHAnsi"/>
              </w:rPr>
              <w:t xml:space="preserve"> – Tender Form </w:t>
            </w:r>
            <w:r w:rsidR="19C40C95" w:rsidRPr="005E79D3">
              <w:rPr>
                <w:rFonts w:asciiTheme="minorHAnsi" w:hAnsiTheme="minorHAnsi" w:cstheme="minorHAnsi"/>
              </w:rPr>
              <w:t>9</w:t>
            </w:r>
          </w:p>
          <w:p w14:paraId="080CD95A" w14:textId="502CCF66" w:rsidR="000F3BB5" w:rsidRPr="005E79D3" w:rsidRDefault="000F3BB5" w:rsidP="000F3BB5">
            <w:pPr>
              <w:pStyle w:val="ListParagraph"/>
              <w:ind w:left="596" w:firstLine="0"/>
              <w:rPr>
                <w:rFonts w:asciiTheme="minorHAnsi" w:hAnsiTheme="minorHAnsi" w:cstheme="minorHAnsi"/>
                <w:bCs/>
                <w:color w:val="000000"/>
                <w:kern w:val="24"/>
              </w:rPr>
            </w:pPr>
            <w:r w:rsidRPr="005E79D3">
              <w:rPr>
                <w:rFonts w:asciiTheme="minorHAnsi" w:hAnsiTheme="minorHAnsi" w:cstheme="minorHAnsi"/>
                <w:bCs/>
                <w:color w:val="000000"/>
                <w:kern w:val="24"/>
              </w:rPr>
              <w:t xml:space="preserve">Provide a risk assessment for this project that demonstrates an understanding of working in the Broads </w:t>
            </w:r>
            <w:r w:rsidR="005A4B02" w:rsidRPr="005E79D3">
              <w:rPr>
                <w:rFonts w:asciiTheme="minorHAnsi" w:hAnsiTheme="minorHAnsi" w:cstheme="minorHAnsi"/>
                <w:bCs/>
                <w:color w:val="000000"/>
                <w:kern w:val="24"/>
              </w:rPr>
              <w:t>environment.</w:t>
            </w:r>
            <w:r w:rsidRPr="005E79D3">
              <w:rPr>
                <w:rFonts w:asciiTheme="minorHAnsi" w:hAnsiTheme="minorHAnsi" w:cstheme="minorHAnsi"/>
                <w:bCs/>
                <w:color w:val="000000"/>
                <w:kern w:val="24"/>
              </w:rPr>
              <w:t xml:space="preserve"> </w:t>
            </w:r>
          </w:p>
          <w:p w14:paraId="52545BBC" w14:textId="5DD78907" w:rsidR="000F3BB5" w:rsidRPr="005E79D3" w:rsidRDefault="000F3BB5" w:rsidP="00C01FB6">
            <w:pPr>
              <w:rPr>
                <w:rFonts w:asciiTheme="minorHAnsi" w:hAnsiTheme="minorHAnsi" w:cstheme="minorHAnsi"/>
              </w:rPr>
            </w:pPr>
          </w:p>
        </w:tc>
        <w:tc>
          <w:tcPr>
            <w:tcW w:w="2630" w:type="dxa"/>
          </w:tcPr>
          <w:p w14:paraId="09502FBD" w14:textId="77777777" w:rsidR="00C01FB6" w:rsidRPr="005E79D3" w:rsidRDefault="00C01FB6" w:rsidP="00C01FB6">
            <w:pPr>
              <w:rPr>
                <w:rFonts w:asciiTheme="minorHAnsi" w:hAnsiTheme="minorHAnsi" w:cstheme="minorHAnsi"/>
              </w:rPr>
            </w:pPr>
            <w:r w:rsidRPr="005E79D3">
              <w:rPr>
                <w:rFonts w:asciiTheme="minorHAnsi" w:hAnsiTheme="minorHAnsi" w:cstheme="minorHAnsi"/>
              </w:rPr>
              <w:t>5</w:t>
            </w:r>
          </w:p>
        </w:tc>
      </w:tr>
      <w:tr w:rsidR="00C01FB6" w:rsidRPr="005E79D3" w14:paraId="22214D45" w14:textId="77777777" w:rsidTr="00DB6576">
        <w:trPr>
          <w:trHeight w:hRule="exact" w:val="339"/>
        </w:trPr>
        <w:tc>
          <w:tcPr>
            <w:tcW w:w="6296" w:type="dxa"/>
          </w:tcPr>
          <w:p w14:paraId="2511D38B" w14:textId="77777777" w:rsidR="00C01FB6" w:rsidRPr="005E79D3" w:rsidRDefault="00C01FB6" w:rsidP="00C01FB6">
            <w:pPr>
              <w:rPr>
                <w:rFonts w:asciiTheme="minorHAnsi" w:hAnsiTheme="minorHAnsi" w:cstheme="minorHAnsi"/>
                <w:b/>
              </w:rPr>
            </w:pPr>
            <w:r w:rsidRPr="005E79D3">
              <w:rPr>
                <w:rFonts w:asciiTheme="minorHAnsi" w:hAnsiTheme="minorHAnsi" w:cstheme="minorHAnsi"/>
                <w:b/>
              </w:rPr>
              <w:t>Tot</w:t>
            </w:r>
            <w:r w:rsidRPr="005E79D3">
              <w:rPr>
                <w:rFonts w:asciiTheme="minorHAnsi" w:hAnsiTheme="minorHAnsi" w:cstheme="minorHAnsi"/>
                <w:b/>
                <w:spacing w:val="-2"/>
              </w:rPr>
              <w:t>a</w:t>
            </w:r>
            <w:r w:rsidRPr="005E79D3">
              <w:rPr>
                <w:rFonts w:asciiTheme="minorHAnsi" w:hAnsiTheme="minorHAnsi" w:cstheme="minorHAnsi"/>
                <w:b/>
              </w:rPr>
              <w:t>l</w:t>
            </w:r>
          </w:p>
        </w:tc>
        <w:tc>
          <w:tcPr>
            <w:tcW w:w="2630" w:type="dxa"/>
          </w:tcPr>
          <w:p w14:paraId="37ED3544" w14:textId="77777777" w:rsidR="00C01FB6" w:rsidRPr="005E79D3" w:rsidRDefault="00C01FB6" w:rsidP="00C01FB6">
            <w:pPr>
              <w:rPr>
                <w:rFonts w:asciiTheme="minorHAnsi" w:hAnsiTheme="minorHAnsi" w:cstheme="minorHAnsi"/>
                <w:b/>
              </w:rPr>
            </w:pPr>
            <w:r w:rsidRPr="005E79D3">
              <w:rPr>
                <w:rFonts w:asciiTheme="minorHAnsi" w:hAnsiTheme="minorHAnsi" w:cstheme="minorHAnsi"/>
                <w:b/>
              </w:rPr>
              <w:t>100</w:t>
            </w:r>
          </w:p>
        </w:tc>
      </w:tr>
    </w:tbl>
    <w:p w14:paraId="52FC88D6" w14:textId="560D140B" w:rsidR="00B27C5B" w:rsidRPr="00AD257B" w:rsidRDefault="00B27C5B" w:rsidP="00AD257B">
      <w:pPr>
        <w:pStyle w:val="Heading1"/>
        <w:numPr>
          <w:ilvl w:val="0"/>
          <w:numId w:val="24"/>
        </w:numPr>
      </w:pPr>
      <w:bookmarkStart w:id="133" w:name="_Toc164409205"/>
      <w:bookmarkStart w:id="134" w:name="_Hlk164330757"/>
      <w:r w:rsidRPr="00AD257B">
        <w:t>General</w:t>
      </w:r>
      <w:r w:rsidR="00062AFB" w:rsidRPr="00AD257B">
        <w:t xml:space="preserve"> r</w:t>
      </w:r>
      <w:r w:rsidRPr="00AD257B">
        <w:t>equirements</w:t>
      </w:r>
      <w:bookmarkEnd w:id="133"/>
    </w:p>
    <w:bookmarkEnd w:id="134"/>
    <w:p w14:paraId="3D1A61BE" w14:textId="1935A85F" w:rsidR="00B27C5B" w:rsidRPr="005E79D3" w:rsidRDefault="00731B87" w:rsidP="00F81F12">
      <w:pPr>
        <w:rPr>
          <w:rFonts w:cstheme="minorHAnsi"/>
        </w:rPr>
      </w:pPr>
      <w:r w:rsidRPr="005E79D3">
        <w:rPr>
          <w:rFonts w:cstheme="minorHAnsi"/>
          <w:w w:val="105"/>
        </w:rPr>
        <w:t xml:space="preserve">This document is split into two sections Part A, the Broads Authority (Employer) information on the tender and Part B, the information required from prospective Tenderers. </w:t>
      </w:r>
      <w:r w:rsidR="00B27C5B" w:rsidRPr="005E79D3">
        <w:rPr>
          <w:rFonts w:cstheme="minorHAnsi"/>
          <w:b/>
          <w:w w:val="105"/>
        </w:rPr>
        <w:t>Tenderers</w:t>
      </w:r>
      <w:r w:rsidR="00B27C5B" w:rsidRPr="005E79D3">
        <w:rPr>
          <w:rFonts w:cstheme="minorHAnsi"/>
          <w:b/>
          <w:spacing w:val="10"/>
          <w:w w:val="105"/>
        </w:rPr>
        <w:t xml:space="preserve"> </w:t>
      </w:r>
      <w:r w:rsidR="00B27C5B" w:rsidRPr="005E79D3">
        <w:rPr>
          <w:rFonts w:cstheme="minorHAnsi"/>
          <w:b/>
          <w:w w:val="105"/>
        </w:rPr>
        <w:t>mu</w:t>
      </w:r>
      <w:r w:rsidR="00B27C5B" w:rsidRPr="005E79D3">
        <w:rPr>
          <w:rFonts w:cstheme="minorHAnsi"/>
          <w:b/>
          <w:spacing w:val="-3"/>
          <w:w w:val="105"/>
        </w:rPr>
        <w:t>s</w:t>
      </w:r>
      <w:r w:rsidR="00B27C5B" w:rsidRPr="005E79D3">
        <w:rPr>
          <w:rFonts w:cstheme="minorHAnsi"/>
          <w:b/>
          <w:w w:val="105"/>
        </w:rPr>
        <w:t>t</w:t>
      </w:r>
      <w:r w:rsidR="00B27C5B" w:rsidRPr="005E79D3">
        <w:rPr>
          <w:rFonts w:cstheme="minorHAnsi"/>
          <w:b/>
          <w:spacing w:val="11"/>
          <w:w w:val="105"/>
        </w:rPr>
        <w:t xml:space="preserve"> </w:t>
      </w:r>
      <w:r w:rsidR="00B27C5B" w:rsidRPr="005E79D3">
        <w:rPr>
          <w:rFonts w:cstheme="minorHAnsi"/>
          <w:b/>
          <w:w w:val="105"/>
        </w:rPr>
        <w:t>com</w:t>
      </w:r>
      <w:r w:rsidR="00B27C5B" w:rsidRPr="005E79D3">
        <w:rPr>
          <w:rFonts w:cstheme="minorHAnsi"/>
          <w:b/>
          <w:spacing w:val="-1"/>
          <w:w w:val="105"/>
        </w:rPr>
        <w:t>p</w:t>
      </w:r>
      <w:r w:rsidR="00B27C5B" w:rsidRPr="005E79D3">
        <w:rPr>
          <w:rFonts w:cstheme="minorHAnsi"/>
          <w:b/>
          <w:w w:val="105"/>
        </w:rPr>
        <w:t>ly</w:t>
      </w:r>
      <w:r w:rsidR="00B27C5B" w:rsidRPr="005E79D3">
        <w:rPr>
          <w:rFonts w:cstheme="minorHAnsi"/>
          <w:b/>
          <w:spacing w:val="9"/>
          <w:w w:val="105"/>
        </w:rPr>
        <w:t xml:space="preserve"> </w:t>
      </w:r>
      <w:r w:rsidR="00B27C5B" w:rsidRPr="005E79D3">
        <w:rPr>
          <w:rFonts w:cstheme="minorHAnsi"/>
          <w:b/>
          <w:w w:val="105"/>
        </w:rPr>
        <w:t>w</w:t>
      </w:r>
      <w:r w:rsidR="00B27C5B" w:rsidRPr="005E79D3">
        <w:rPr>
          <w:rFonts w:cstheme="minorHAnsi"/>
          <w:b/>
          <w:spacing w:val="-3"/>
          <w:w w:val="105"/>
        </w:rPr>
        <w:t>i</w:t>
      </w:r>
      <w:r w:rsidR="00B27C5B" w:rsidRPr="005E79D3">
        <w:rPr>
          <w:rFonts w:cstheme="minorHAnsi"/>
          <w:b/>
          <w:w w:val="105"/>
        </w:rPr>
        <w:t>th</w:t>
      </w:r>
      <w:r w:rsidR="00B27C5B" w:rsidRPr="005E79D3">
        <w:rPr>
          <w:rFonts w:cstheme="minorHAnsi"/>
          <w:b/>
          <w:spacing w:val="10"/>
          <w:w w:val="105"/>
        </w:rPr>
        <w:t xml:space="preserve"> </w:t>
      </w:r>
      <w:r w:rsidR="00B27C5B" w:rsidRPr="005E79D3">
        <w:rPr>
          <w:rFonts w:cstheme="minorHAnsi"/>
          <w:b/>
          <w:w w:val="105"/>
        </w:rPr>
        <w:t>these</w:t>
      </w:r>
      <w:r w:rsidR="00B27C5B" w:rsidRPr="005E79D3">
        <w:rPr>
          <w:rFonts w:cstheme="minorHAnsi"/>
          <w:b/>
          <w:spacing w:val="10"/>
          <w:w w:val="105"/>
        </w:rPr>
        <w:t xml:space="preserve"> </w:t>
      </w:r>
      <w:r w:rsidR="00B27C5B" w:rsidRPr="005E79D3">
        <w:rPr>
          <w:rFonts w:cstheme="minorHAnsi"/>
          <w:b/>
          <w:spacing w:val="-3"/>
          <w:w w:val="105"/>
        </w:rPr>
        <w:t>i</w:t>
      </w:r>
      <w:r w:rsidR="00B27C5B" w:rsidRPr="005E79D3">
        <w:rPr>
          <w:rFonts w:cstheme="minorHAnsi"/>
          <w:b/>
          <w:w w:val="105"/>
        </w:rPr>
        <w:t>nstr</w:t>
      </w:r>
      <w:r w:rsidR="00B27C5B" w:rsidRPr="005E79D3">
        <w:rPr>
          <w:rFonts w:cstheme="minorHAnsi"/>
          <w:b/>
          <w:spacing w:val="1"/>
          <w:w w:val="105"/>
        </w:rPr>
        <w:t>u</w:t>
      </w:r>
      <w:r w:rsidR="00B27C5B" w:rsidRPr="005E79D3">
        <w:rPr>
          <w:rFonts w:cstheme="minorHAnsi"/>
          <w:b/>
          <w:w w:val="105"/>
        </w:rPr>
        <w:t>c</w:t>
      </w:r>
      <w:r w:rsidR="00B27C5B" w:rsidRPr="005E79D3">
        <w:rPr>
          <w:rFonts w:cstheme="minorHAnsi"/>
          <w:b/>
          <w:spacing w:val="1"/>
          <w:w w:val="105"/>
        </w:rPr>
        <w:t>t</w:t>
      </w:r>
      <w:r w:rsidR="00B27C5B" w:rsidRPr="005E79D3">
        <w:rPr>
          <w:rFonts w:cstheme="minorHAnsi"/>
          <w:b/>
          <w:spacing w:val="-3"/>
          <w:w w:val="105"/>
        </w:rPr>
        <w:t>i</w:t>
      </w:r>
      <w:r w:rsidR="00B27C5B" w:rsidRPr="005E79D3">
        <w:rPr>
          <w:rFonts w:cstheme="minorHAnsi"/>
          <w:b/>
          <w:w w:val="105"/>
        </w:rPr>
        <w:t>ons</w:t>
      </w:r>
      <w:r w:rsidR="00B27C5B" w:rsidRPr="005E79D3">
        <w:rPr>
          <w:rFonts w:cstheme="minorHAnsi"/>
          <w:w w:val="105"/>
        </w:rPr>
        <w:t>.</w:t>
      </w:r>
      <w:r w:rsidR="00B27C5B" w:rsidRPr="005E79D3">
        <w:rPr>
          <w:rFonts w:cstheme="minorHAnsi"/>
          <w:spacing w:val="20"/>
          <w:w w:val="105"/>
        </w:rPr>
        <w:t xml:space="preserve"> </w:t>
      </w:r>
      <w:r w:rsidR="00B27C5B" w:rsidRPr="005E79D3">
        <w:rPr>
          <w:rFonts w:cstheme="minorHAnsi"/>
          <w:w w:val="105"/>
        </w:rPr>
        <w:t>They</w:t>
      </w:r>
      <w:r w:rsidR="00B27C5B" w:rsidRPr="005E79D3">
        <w:rPr>
          <w:rFonts w:cstheme="minorHAnsi"/>
          <w:spacing w:val="9"/>
          <w:w w:val="105"/>
        </w:rPr>
        <w:t xml:space="preserve"> </w:t>
      </w:r>
      <w:r w:rsidR="00B27C5B" w:rsidRPr="005E79D3">
        <w:rPr>
          <w:rFonts w:cstheme="minorHAnsi"/>
          <w:w w:val="105"/>
        </w:rPr>
        <w:t>are</w:t>
      </w:r>
      <w:r w:rsidR="00B27C5B" w:rsidRPr="005E79D3">
        <w:rPr>
          <w:rFonts w:cstheme="minorHAnsi"/>
          <w:spacing w:val="11"/>
          <w:w w:val="105"/>
        </w:rPr>
        <w:t xml:space="preserve"> </w:t>
      </w:r>
      <w:r w:rsidR="00B27C5B" w:rsidRPr="005E79D3">
        <w:rPr>
          <w:rFonts w:cstheme="minorHAnsi"/>
          <w:w w:val="105"/>
        </w:rPr>
        <w:t>d</w:t>
      </w:r>
      <w:r w:rsidR="00B27C5B" w:rsidRPr="005E79D3">
        <w:rPr>
          <w:rFonts w:cstheme="minorHAnsi"/>
          <w:spacing w:val="-1"/>
          <w:w w:val="105"/>
        </w:rPr>
        <w:t>e</w:t>
      </w:r>
      <w:r w:rsidR="00B27C5B" w:rsidRPr="005E79D3">
        <w:rPr>
          <w:rFonts w:cstheme="minorHAnsi"/>
          <w:w w:val="105"/>
        </w:rPr>
        <w:t>signed</w:t>
      </w:r>
      <w:r w:rsidR="00B27C5B" w:rsidRPr="005E79D3">
        <w:rPr>
          <w:rFonts w:cstheme="minorHAnsi"/>
          <w:spacing w:val="9"/>
          <w:w w:val="105"/>
        </w:rPr>
        <w:t xml:space="preserve"> </w:t>
      </w:r>
      <w:r w:rsidR="00B27C5B" w:rsidRPr="005E79D3">
        <w:rPr>
          <w:rFonts w:cstheme="minorHAnsi"/>
          <w:spacing w:val="-1"/>
          <w:w w:val="105"/>
        </w:rPr>
        <w:t>t</w:t>
      </w:r>
      <w:r w:rsidR="00B27C5B" w:rsidRPr="005E79D3">
        <w:rPr>
          <w:rFonts w:cstheme="minorHAnsi"/>
          <w:w w:val="105"/>
        </w:rPr>
        <w:t>o</w:t>
      </w:r>
      <w:r w:rsidR="00B27C5B" w:rsidRPr="005E79D3">
        <w:rPr>
          <w:rFonts w:cstheme="minorHAnsi"/>
          <w:spacing w:val="11"/>
          <w:w w:val="105"/>
        </w:rPr>
        <w:t xml:space="preserve"> </w:t>
      </w:r>
      <w:r w:rsidR="00B27C5B" w:rsidRPr="005E79D3">
        <w:rPr>
          <w:rFonts w:cstheme="minorHAnsi"/>
          <w:w w:val="105"/>
        </w:rPr>
        <w:t>ensure</w:t>
      </w:r>
      <w:r w:rsidR="00B27C5B" w:rsidRPr="005E79D3">
        <w:rPr>
          <w:rFonts w:cstheme="minorHAnsi"/>
          <w:spacing w:val="9"/>
          <w:w w:val="105"/>
        </w:rPr>
        <w:t xml:space="preserve"> </w:t>
      </w:r>
      <w:r w:rsidR="00B27C5B" w:rsidRPr="005E79D3">
        <w:rPr>
          <w:rFonts w:cstheme="minorHAnsi"/>
          <w:w w:val="105"/>
        </w:rPr>
        <w:t>that</w:t>
      </w:r>
      <w:r w:rsidR="00B27C5B" w:rsidRPr="005E79D3">
        <w:rPr>
          <w:rFonts w:cstheme="minorHAnsi"/>
          <w:spacing w:val="10"/>
          <w:w w:val="105"/>
        </w:rPr>
        <w:t xml:space="preserve"> </w:t>
      </w:r>
      <w:r w:rsidR="00B27C5B" w:rsidRPr="005E79D3">
        <w:rPr>
          <w:rFonts w:cstheme="minorHAnsi"/>
          <w:w w:val="105"/>
        </w:rPr>
        <w:t>all</w:t>
      </w:r>
      <w:r w:rsidR="00B27C5B" w:rsidRPr="005E79D3">
        <w:rPr>
          <w:rFonts w:cstheme="minorHAnsi"/>
          <w:spacing w:val="10"/>
          <w:w w:val="105"/>
        </w:rPr>
        <w:t xml:space="preserve"> </w:t>
      </w:r>
      <w:r w:rsidR="00B27C5B" w:rsidRPr="005E79D3">
        <w:rPr>
          <w:rFonts w:cstheme="minorHAnsi"/>
          <w:w w:val="105"/>
        </w:rPr>
        <w:t>tenders</w:t>
      </w:r>
      <w:r w:rsidR="00B27C5B" w:rsidRPr="005E79D3">
        <w:rPr>
          <w:rFonts w:cstheme="minorHAnsi"/>
          <w:spacing w:val="10"/>
          <w:w w:val="105"/>
        </w:rPr>
        <w:t xml:space="preserve"> </w:t>
      </w:r>
      <w:r w:rsidR="00B27C5B" w:rsidRPr="005E79D3">
        <w:rPr>
          <w:rFonts w:cstheme="minorHAnsi"/>
          <w:w w:val="105"/>
        </w:rPr>
        <w:t>are</w:t>
      </w:r>
      <w:r w:rsidR="00B27C5B" w:rsidRPr="005E79D3">
        <w:rPr>
          <w:rFonts w:cstheme="minorHAnsi"/>
          <w:w w:val="103"/>
        </w:rPr>
        <w:t xml:space="preserve"> </w:t>
      </w:r>
      <w:r w:rsidR="00B27C5B" w:rsidRPr="005E79D3">
        <w:rPr>
          <w:rFonts w:cstheme="minorHAnsi"/>
          <w:w w:val="105"/>
        </w:rPr>
        <w:t>treated</w:t>
      </w:r>
      <w:r w:rsidR="00B27C5B" w:rsidRPr="005E79D3">
        <w:rPr>
          <w:rFonts w:cstheme="minorHAnsi"/>
          <w:spacing w:val="9"/>
          <w:w w:val="105"/>
        </w:rPr>
        <w:t xml:space="preserve"> </w:t>
      </w:r>
      <w:r w:rsidR="00B27C5B" w:rsidRPr="005E79D3">
        <w:rPr>
          <w:rFonts w:cstheme="minorHAnsi"/>
          <w:w w:val="105"/>
        </w:rPr>
        <w:t>eq</w:t>
      </w:r>
      <w:r w:rsidR="00B27C5B" w:rsidRPr="005E79D3">
        <w:rPr>
          <w:rFonts w:cstheme="minorHAnsi"/>
          <w:spacing w:val="-1"/>
          <w:w w:val="105"/>
        </w:rPr>
        <w:t>u</w:t>
      </w:r>
      <w:r w:rsidR="00B27C5B" w:rsidRPr="005E79D3">
        <w:rPr>
          <w:rFonts w:cstheme="minorHAnsi"/>
          <w:w w:val="105"/>
        </w:rPr>
        <w:t>ally</w:t>
      </w:r>
      <w:r w:rsidR="00B27C5B" w:rsidRPr="005E79D3">
        <w:rPr>
          <w:rFonts w:cstheme="minorHAnsi"/>
          <w:spacing w:val="10"/>
          <w:w w:val="105"/>
        </w:rPr>
        <w:t xml:space="preserve"> </w:t>
      </w:r>
      <w:r w:rsidR="00B27C5B" w:rsidRPr="005E79D3">
        <w:rPr>
          <w:rFonts w:cstheme="minorHAnsi"/>
          <w:w w:val="105"/>
        </w:rPr>
        <w:t>and</w:t>
      </w:r>
      <w:r w:rsidR="00B27C5B" w:rsidRPr="005E79D3">
        <w:rPr>
          <w:rFonts w:cstheme="minorHAnsi"/>
          <w:spacing w:val="10"/>
          <w:w w:val="105"/>
        </w:rPr>
        <w:t xml:space="preserve"> </w:t>
      </w:r>
      <w:r w:rsidR="00B27C5B" w:rsidRPr="005E79D3">
        <w:rPr>
          <w:rFonts w:cstheme="minorHAnsi"/>
          <w:w w:val="105"/>
        </w:rPr>
        <w:t>f</w:t>
      </w:r>
      <w:r w:rsidR="00B27C5B" w:rsidRPr="005E79D3">
        <w:rPr>
          <w:rFonts w:cstheme="minorHAnsi"/>
          <w:spacing w:val="-1"/>
          <w:w w:val="105"/>
        </w:rPr>
        <w:t>a</w:t>
      </w:r>
      <w:r w:rsidR="00B27C5B" w:rsidRPr="005E79D3">
        <w:rPr>
          <w:rFonts w:cstheme="minorHAnsi"/>
          <w:w w:val="105"/>
        </w:rPr>
        <w:t>irly</w:t>
      </w:r>
      <w:r w:rsidR="00B27C5B" w:rsidRPr="005E79D3">
        <w:rPr>
          <w:rFonts w:cstheme="minorHAnsi"/>
          <w:spacing w:val="8"/>
          <w:w w:val="105"/>
        </w:rPr>
        <w:t xml:space="preserve"> </w:t>
      </w:r>
      <w:r w:rsidR="00B27C5B" w:rsidRPr="005E79D3">
        <w:rPr>
          <w:rFonts w:cstheme="minorHAnsi"/>
          <w:w w:val="105"/>
        </w:rPr>
        <w:t>and</w:t>
      </w:r>
      <w:r w:rsidR="00B27C5B" w:rsidRPr="005E79D3">
        <w:rPr>
          <w:rFonts w:cstheme="minorHAnsi"/>
          <w:spacing w:val="10"/>
          <w:w w:val="105"/>
        </w:rPr>
        <w:t xml:space="preserve"> </w:t>
      </w:r>
      <w:r w:rsidR="00B27C5B" w:rsidRPr="005E79D3">
        <w:rPr>
          <w:rFonts w:cstheme="minorHAnsi"/>
          <w:w w:val="105"/>
        </w:rPr>
        <w:t>to</w:t>
      </w:r>
      <w:r w:rsidR="00B27C5B" w:rsidRPr="005E79D3">
        <w:rPr>
          <w:rFonts w:cstheme="minorHAnsi"/>
          <w:spacing w:val="10"/>
          <w:w w:val="105"/>
        </w:rPr>
        <w:t xml:space="preserve"> </w:t>
      </w:r>
      <w:r w:rsidR="00B27C5B" w:rsidRPr="005E79D3">
        <w:rPr>
          <w:rFonts w:cstheme="minorHAnsi"/>
          <w:w w:val="105"/>
        </w:rPr>
        <w:t>comply</w:t>
      </w:r>
      <w:r w:rsidR="00B27C5B" w:rsidRPr="005E79D3">
        <w:rPr>
          <w:rFonts w:cstheme="minorHAnsi"/>
          <w:spacing w:val="9"/>
          <w:w w:val="105"/>
        </w:rPr>
        <w:t xml:space="preserve"> </w:t>
      </w:r>
      <w:r w:rsidR="00B27C5B" w:rsidRPr="005E79D3">
        <w:rPr>
          <w:rFonts w:cstheme="minorHAnsi"/>
          <w:w w:val="105"/>
        </w:rPr>
        <w:t>w</w:t>
      </w:r>
      <w:r w:rsidR="00B27C5B" w:rsidRPr="005E79D3">
        <w:rPr>
          <w:rFonts w:cstheme="minorHAnsi"/>
          <w:spacing w:val="-3"/>
          <w:w w:val="105"/>
        </w:rPr>
        <w:t>i</w:t>
      </w:r>
      <w:r w:rsidR="00B27C5B" w:rsidRPr="005E79D3">
        <w:rPr>
          <w:rFonts w:cstheme="minorHAnsi"/>
          <w:w w:val="105"/>
        </w:rPr>
        <w:t>th</w:t>
      </w:r>
      <w:r w:rsidR="00B27C5B" w:rsidRPr="005E79D3">
        <w:rPr>
          <w:rFonts w:cstheme="minorHAnsi"/>
          <w:spacing w:val="10"/>
          <w:w w:val="105"/>
        </w:rPr>
        <w:t xml:space="preserve"> </w:t>
      </w:r>
      <w:r w:rsidR="00B27C5B" w:rsidRPr="005E79D3">
        <w:rPr>
          <w:rFonts w:cstheme="minorHAnsi"/>
          <w:w w:val="105"/>
        </w:rPr>
        <w:t>all</w:t>
      </w:r>
      <w:r w:rsidR="00B27C5B" w:rsidRPr="005E79D3">
        <w:rPr>
          <w:rFonts w:cstheme="minorHAnsi"/>
          <w:spacing w:val="9"/>
          <w:w w:val="105"/>
        </w:rPr>
        <w:t xml:space="preserve"> </w:t>
      </w:r>
      <w:r w:rsidR="00B27C5B" w:rsidRPr="005E79D3">
        <w:rPr>
          <w:rFonts w:cstheme="minorHAnsi"/>
          <w:spacing w:val="-1"/>
          <w:w w:val="105"/>
        </w:rPr>
        <w:t>l</w:t>
      </w:r>
      <w:r w:rsidR="00B27C5B" w:rsidRPr="005E79D3">
        <w:rPr>
          <w:rFonts w:cstheme="minorHAnsi"/>
          <w:w w:val="105"/>
        </w:rPr>
        <w:t>eg</w:t>
      </w:r>
      <w:r w:rsidR="00B27C5B" w:rsidRPr="005E79D3">
        <w:rPr>
          <w:rFonts w:cstheme="minorHAnsi"/>
          <w:spacing w:val="1"/>
          <w:w w:val="105"/>
        </w:rPr>
        <w:t>a</w:t>
      </w:r>
      <w:r w:rsidR="00B27C5B" w:rsidRPr="005E79D3">
        <w:rPr>
          <w:rFonts w:cstheme="minorHAnsi"/>
          <w:w w:val="105"/>
        </w:rPr>
        <w:t>l</w:t>
      </w:r>
      <w:r w:rsidR="00B27C5B" w:rsidRPr="005E79D3">
        <w:rPr>
          <w:rFonts w:cstheme="minorHAnsi"/>
          <w:spacing w:val="9"/>
          <w:w w:val="105"/>
        </w:rPr>
        <w:t xml:space="preserve"> </w:t>
      </w:r>
      <w:r w:rsidR="00B27C5B" w:rsidRPr="005E79D3">
        <w:rPr>
          <w:rFonts w:cstheme="minorHAnsi"/>
          <w:w w:val="105"/>
        </w:rPr>
        <w:t>req</w:t>
      </w:r>
      <w:r w:rsidR="00B27C5B" w:rsidRPr="005E79D3">
        <w:rPr>
          <w:rFonts w:cstheme="minorHAnsi"/>
          <w:spacing w:val="-1"/>
          <w:w w:val="105"/>
        </w:rPr>
        <w:t>u</w:t>
      </w:r>
      <w:r w:rsidR="00B27C5B" w:rsidRPr="005E79D3">
        <w:rPr>
          <w:rFonts w:cstheme="minorHAnsi"/>
          <w:w w:val="105"/>
        </w:rPr>
        <w:t>irements</w:t>
      </w:r>
      <w:r w:rsidR="00B27C5B" w:rsidRPr="005E79D3">
        <w:rPr>
          <w:rFonts w:cstheme="minorHAnsi"/>
          <w:spacing w:val="9"/>
          <w:w w:val="105"/>
        </w:rPr>
        <w:t xml:space="preserve"> </w:t>
      </w:r>
      <w:r w:rsidR="00B27C5B" w:rsidRPr="005E79D3">
        <w:rPr>
          <w:rFonts w:cstheme="minorHAnsi"/>
          <w:w w:val="105"/>
        </w:rPr>
        <w:t>for</w:t>
      </w:r>
      <w:r w:rsidR="00B27C5B" w:rsidRPr="005E79D3">
        <w:rPr>
          <w:rFonts w:cstheme="minorHAnsi"/>
          <w:spacing w:val="10"/>
          <w:w w:val="105"/>
        </w:rPr>
        <w:t xml:space="preserve"> </w:t>
      </w:r>
      <w:r w:rsidR="00B27C5B" w:rsidRPr="005E79D3">
        <w:rPr>
          <w:rFonts w:cstheme="minorHAnsi"/>
          <w:w w:val="105"/>
        </w:rPr>
        <w:t>public</w:t>
      </w:r>
      <w:r w:rsidR="00B27C5B" w:rsidRPr="005E79D3">
        <w:rPr>
          <w:rFonts w:cstheme="minorHAnsi"/>
          <w:spacing w:val="10"/>
          <w:w w:val="105"/>
        </w:rPr>
        <w:t xml:space="preserve"> </w:t>
      </w:r>
      <w:r w:rsidR="00B27C5B" w:rsidRPr="005E79D3">
        <w:rPr>
          <w:rFonts w:cstheme="minorHAnsi"/>
          <w:spacing w:val="-3"/>
          <w:w w:val="105"/>
        </w:rPr>
        <w:t>s</w:t>
      </w:r>
      <w:r w:rsidR="00B27C5B" w:rsidRPr="005E79D3">
        <w:rPr>
          <w:rFonts w:cstheme="minorHAnsi"/>
          <w:spacing w:val="1"/>
          <w:w w:val="105"/>
        </w:rPr>
        <w:t>e</w:t>
      </w:r>
      <w:r w:rsidR="00B27C5B" w:rsidRPr="005E79D3">
        <w:rPr>
          <w:rFonts w:cstheme="minorHAnsi"/>
          <w:w w:val="105"/>
        </w:rPr>
        <w:t>ct</w:t>
      </w:r>
      <w:r w:rsidR="00B27C5B" w:rsidRPr="005E79D3">
        <w:rPr>
          <w:rFonts w:cstheme="minorHAnsi"/>
          <w:spacing w:val="1"/>
          <w:w w:val="105"/>
        </w:rPr>
        <w:t>o</w:t>
      </w:r>
      <w:r w:rsidR="00B27C5B" w:rsidRPr="005E79D3">
        <w:rPr>
          <w:rFonts w:cstheme="minorHAnsi"/>
          <w:w w:val="105"/>
        </w:rPr>
        <w:t>r</w:t>
      </w:r>
      <w:r w:rsidR="00B27C5B" w:rsidRPr="005E79D3">
        <w:rPr>
          <w:rFonts w:cstheme="minorHAnsi"/>
          <w:spacing w:val="10"/>
          <w:w w:val="105"/>
        </w:rPr>
        <w:t xml:space="preserve"> </w:t>
      </w:r>
      <w:r w:rsidR="00B27C5B" w:rsidRPr="005E79D3">
        <w:rPr>
          <w:rFonts w:cstheme="minorHAnsi"/>
          <w:w w:val="105"/>
        </w:rPr>
        <w:t>procurem</w:t>
      </w:r>
      <w:r w:rsidR="00B27C5B" w:rsidRPr="005E79D3">
        <w:rPr>
          <w:rFonts w:cstheme="minorHAnsi"/>
          <w:spacing w:val="1"/>
          <w:w w:val="105"/>
        </w:rPr>
        <w:t>e</w:t>
      </w:r>
      <w:r w:rsidR="00B27C5B" w:rsidRPr="005E79D3">
        <w:rPr>
          <w:rFonts w:cstheme="minorHAnsi"/>
          <w:w w:val="105"/>
        </w:rPr>
        <w:t>nt.</w:t>
      </w:r>
      <w:r w:rsidR="00B27C5B" w:rsidRPr="005E79D3">
        <w:rPr>
          <w:rFonts w:cstheme="minorHAnsi"/>
          <w:w w:val="103"/>
        </w:rPr>
        <w:t xml:space="preserve"> </w:t>
      </w:r>
      <w:r w:rsidR="00B27C5B" w:rsidRPr="005E79D3">
        <w:rPr>
          <w:rFonts w:cstheme="minorHAnsi"/>
          <w:w w:val="105"/>
        </w:rPr>
        <w:t>Failure</w:t>
      </w:r>
      <w:r w:rsidR="00B27C5B" w:rsidRPr="005E79D3">
        <w:rPr>
          <w:rFonts w:cstheme="minorHAnsi"/>
          <w:spacing w:val="-13"/>
          <w:w w:val="105"/>
        </w:rPr>
        <w:t xml:space="preserve"> </w:t>
      </w:r>
      <w:r w:rsidR="00B27C5B" w:rsidRPr="005E79D3">
        <w:rPr>
          <w:rFonts w:cstheme="minorHAnsi"/>
          <w:w w:val="105"/>
        </w:rPr>
        <w:t>to</w:t>
      </w:r>
      <w:r w:rsidR="00B27C5B" w:rsidRPr="005E79D3">
        <w:rPr>
          <w:rFonts w:cstheme="minorHAnsi"/>
          <w:spacing w:val="-11"/>
          <w:w w:val="105"/>
        </w:rPr>
        <w:t xml:space="preserve"> </w:t>
      </w:r>
      <w:r w:rsidR="00B27C5B" w:rsidRPr="005E79D3">
        <w:rPr>
          <w:rFonts w:cstheme="minorHAnsi"/>
          <w:spacing w:val="-3"/>
          <w:w w:val="105"/>
        </w:rPr>
        <w:t>c</w:t>
      </w:r>
      <w:r w:rsidR="00B27C5B" w:rsidRPr="005E79D3">
        <w:rPr>
          <w:rFonts w:cstheme="minorHAnsi"/>
          <w:spacing w:val="1"/>
          <w:w w:val="105"/>
        </w:rPr>
        <w:t>o</w:t>
      </w:r>
      <w:r w:rsidR="00B27C5B" w:rsidRPr="005E79D3">
        <w:rPr>
          <w:rFonts w:cstheme="minorHAnsi"/>
          <w:w w:val="105"/>
        </w:rPr>
        <w:t>mply</w:t>
      </w:r>
      <w:r w:rsidR="00B27C5B" w:rsidRPr="005E79D3">
        <w:rPr>
          <w:rFonts w:cstheme="minorHAnsi"/>
          <w:spacing w:val="-13"/>
          <w:w w:val="105"/>
        </w:rPr>
        <w:t xml:space="preserve"> </w:t>
      </w:r>
      <w:r w:rsidR="00B27C5B" w:rsidRPr="005E79D3">
        <w:rPr>
          <w:rFonts w:cstheme="minorHAnsi"/>
          <w:w w:val="105"/>
        </w:rPr>
        <w:t>w</w:t>
      </w:r>
      <w:r w:rsidR="00B27C5B" w:rsidRPr="005E79D3">
        <w:rPr>
          <w:rFonts w:cstheme="minorHAnsi"/>
          <w:spacing w:val="-3"/>
          <w:w w:val="105"/>
        </w:rPr>
        <w:t>i</w:t>
      </w:r>
      <w:r w:rsidR="00B27C5B" w:rsidRPr="005E79D3">
        <w:rPr>
          <w:rFonts w:cstheme="minorHAnsi"/>
          <w:w w:val="105"/>
        </w:rPr>
        <w:t>th</w:t>
      </w:r>
      <w:r w:rsidR="00B27C5B" w:rsidRPr="005E79D3">
        <w:rPr>
          <w:rFonts w:cstheme="minorHAnsi"/>
          <w:spacing w:val="-12"/>
          <w:w w:val="105"/>
        </w:rPr>
        <w:t xml:space="preserve"> </w:t>
      </w:r>
      <w:r w:rsidR="00B27C5B" w:rsidRPr="005E79D3">
        <w:rPr>
          <w:rFonts w:cstheme="minorHAnsi"/>
          <w:w w:val="105"/>
        </w:rPr>
        <w:t>t</w:t>
      </w:r>
      <w:r w:rsidR="00B27C5B" w:rsidRPr="005E79D3">
        <w:rPr>
          <w:rFonts w:cstheme="minorHAnsi"/>
          <w:spacing w:val="1"/>
          <w:w w:val="105"/>
        </w:rPr>
        <w:t>h</w:t>
      </w:r>
      <w:r w:rsidR="00B27C5B" w:rsidRPr="005E79D3">
        <w:rPr>
          <w:rFonts w:cstheme="minorHAnsi"/>
          <w:w w:val="105"/>
        </w:rPr>
        <w:t>ese</w:t>
      </w:r>
      <w:r w:rsidR="00B27C5B" w:rsidRPr="005E79D3">
        <w:rPr>
          <w:rFonts w:cstheme="minorHAnsi"/>
          <w:spacing w:val="-13"/>
          <w:w w:val="105"/>
        </w:rPr>
        <w:t xml:space="preserve"> </w:t>
      </w:r>
      <w:r w:rsidR="00B27C5B" w:rsidRPr="005E79D3">
        <w:rPr>
          <w:rFonts w:cstheme="minorHAnsi"/>
          <w:spacing w:val="-3"/>
          <w:w w:val="105"/>
        </w:rPr>
        <w:t>i</w:t>
      </w:r>
      <w:r w:rsidR="00B27C5B" w:rsidRPr="005E79D3">
        <w:rPr>
          <w:rFonts w:cstheme="minorHAnsi"/>
          <w:spacing w:val="1"/>
          <w:w w:val="105"/>
        </w:rPr>
        <w:t>n</w:t>
      </w:r>
      <w:r w:rsidR="00B27C5B" w:rsidRPr="005E79D3">
        <w:rPr>
          <w:rFonts w:cstheme="minorHAnsi"/>
          <w:w w:val="105"/>
        </w:rPr>
        <w:t>struc</w:t>
      </w:r>
      <w:r w:rsidR="00B27C5B" w:rsidRPr="005E79D3">
        <w:rPr>
          <w:rFonts w:cstheme="minorHAnsi"/>
          <w:spacing w:val="1"/>
          <w:w w:val="105"/>
        </w:rPr>
        <w:t>t</w:t>
      </w:r>
      <w:r w:rsidR="00B27C5B" w:rsidRPr="005E79D3">
        <w:rPr>
          <w:rFonts w:cstheme="minorHAnsi"/>
          <w:w w:val="105"/>
        </w:rPr>
        <w:t>ions</w:t>
      </w:r>
      <w:r w:rsidR="00B27C5B" w:rsidRPr="005E79D3">
        <w:rPr>
          <w:rFonts w:cstheme="minorHAnsi"/>
          <w:spacing w:val="-12"/>
          <w:w w:val="105"/>
        </w:rPr>
        <w:t xml:space="preserve"> </w:t>
      </w:r>
      <w:r w:rsidR="00B27C5B" w:rsidRPr="005E79D3">
        <w:rPr>
          <w:rFonts w:cstheme="minorHAnsi"/>
          <w:w w:val="105"/>
        </w:rPr>
        <w:t>and</w:t>
      </w:r>
      <w:r w:rsidR="00B27C5B" w:rsidRPr="005E79D3">
        <w:rPr>
          <w:rFonts w:cstheme="minorHAnsi"/>
          <w:spacing w:val="-12"/>
          <w:w w:val="105"/>
        </w:rPr>
        <w:t xml:space="preserve"> </w:t>
      </w:r>
      <w:r w:rsidR="00B27C5B" w:rsidRPr="005E79D3">
        <w:rPr>
          <w:rFonts w:cstheme="minorHAnsi"/>
          <w:spacing w:val="-3"/>
          <w:w w:val="105"/>
        </w:rPr>
        <w:t>c</w:t>
      </w:r>
      <w:r w:rsidR="00B27C5B" w:rsidRPr="005E79D3">
        <w:rPr>
          <w:rFonts w:cstheme="minorHAnsi"/>
          <w:w w:val="105"/>
        </w:rPr>
        <w:t>o</w:t>
      </w:r>
      <w:r w:rsidR="00B27C5B" w:rsidRPr="005E79D3">
        <w:rPr>
          <w:rFonts w:cstheme="minorHAnsi"/>
          <w:spacing w:val="1"/>
          <w:w w:val="105"/>
        </w:rPr>
        <w:t>n</w:t>
      </w:r>
      <w:r w:rsidR="00B27C5B" w:rsidRPr="005E79D3">
        <w:rPr>
          <w:rFonts w:cstheme="minorHAnsi"/>
          <w:w w:val="105"/>
        </w:rPr>
        <w:t>dit</w:t>
      </w:r>
      <w:r w:rsidR="00B27C5B" w:rsidRPr="005E79D3">
        <w:rPr>
          <w:rFonts w:cstheme="minorHAnsi"/>
          <w:spacing w:val="-3"/>
          <w:w w:val="105"/>
        </w:rPr>
        <w:t>i</w:t>
      </w:r>
      <w:r w:rsidR="00B27C5B" w:rsidRPr="005E79D3">
        <w:rPr>
          <w:rFonts w:cstheme="minorHAnsi"/>
          <w:w w:val="105"/>
        </w:rPr>
        <w:t>o</w:t>
      </w:r>
      <w:r w:rsidR="00B27C5B" w:rsidRPr="005E79D3">
        <w:rPr>
          <w:rFonts w:cstheme="minorHAnsi"/>
          <w:spacing w:val="1"/>
          <w:w w:val="105"/>
        </w:rPr>
        <w:t>n</w:t>
      </w:r>
      <w:r w:rsidR="00B27C5B" w:rsidRPr="005E79D3">
        <w:rPr>
          <w:rFonts w:cstheme="minorHAnsi"/>
          <w:w w:val="105"/>
        </w:rPr>
        <w:t>s</w:t>
      </w:r>
      <w:r w:rsidR="00B27C5B" w:rsidRPr="005E79D3">
        <w:rPr>
          <w:rFonts w:cstheme="minorHAnsi"/>
          <w:spacing w:val="-12"/>
          <w:w w:val="105"/>
        </w:rPr>
        <w:t xml:space="preserve"> </w:t>
      </w:r>
      <w:r w:rsidR="00B27C5B" w:rsidRPr="005E79D3">
        <w:rPr>
          <w:rFonts w:cstheme="minorHAnsi"/>
          <w:w w:val="105"/>
        </w:rPr>
        <w:t>may</w:t>
      </w:r>
      <w:r w:rsidR="00B27C5B" w:rsidRPr="005E79D3">
        <w:rPr>
          <w:rFonts w:cstheme="minorHAnsi"/>
          <w:spacing w:val="-13"/>
          <w:w w:val="105"/>
        </w:rPr>
        <w:t xml:space="preserve"> </w:t>
      </w:r>
      <w:r w:rsidR="00B27C5B" w:rsidRPr="005E79D3">
        <w:rPr>
          <w:rFonts w:cstheme="minorHAnsi"/>
          <w:w w:val="105"/>
        </w:rPr>
        <w:t>i</w:t>
      </w:r>
      <w:r w:rsidR="00B27C5B" w:rsidRPr="005E79D3">
        <w:rPr>
          <w:rFonts w:cstheme="minorHAnsi"/>
          <w:spacing w:val="1"/>
          <w:w w:val="105"/>
        </w:rPr>
        <w:t>n</w:t>
      </w:r>
      <w:r w:rsidR="00B27C5B" w:rsidRPr="005E79D3">
        <w:rPr>
          <w:rFonts w:cstheme="minorHAnsi"/>
          <w:spacing w:val="-4"/>
          <w:w w:val="105"/>
        </w:rPr>
        <w:t>v</w:t>
      </w:r>
      <w:r w:rsidR="00B27C5B" w:rsidRPr="005E79D3">
        <w:rPr>
          <w:rFonts w:cstheme="minorHAnsi"/>
          <w:w w:val="105"/>
        </w:rPr>
        <w:t>alidate</w:t>
      </w:r>
      <w:r w:rsidR="00B27C5B" w:rsidRPr="005E79D3">
        <w:rPr>
          <w:rFonts w:cstheme="minorHAnsi"/>
          <w:spacing w:val="-12"/>
          <w:w w:val="105"/>
        </w:rPr>
        <w:t xml:space="preserve"> </w:t>
      </w:r>
      <w:r w:rsidR="00B27C5B" w:rsidRPr="005E79D3">
        <w:rPr>
          <w:rFonts w:cstheme="minorHAnsi"/>
          <w:spacing w:val="-3"/>
          <w:w w:val="105"/>
        </w:rPr>
        <w:t>y</w:t>
      </w:r>
      <w:r w:rsidR="00B27C5B" w:rsidRPr="005E79D3">
        <w:rPr>
          <w:rFonts w:cstheme="minorHAnsi"/>
          <w:spacing w:val="1"/>
          <w:w w:val="105"/>
        </w:rPr>
        <w:t>o</w:t>
      </w:r>
      <w:r w:rsidR="00B27C5B" w:rsidRPr="005E79D3">
        <w:rPr>
          <w:rFonts w:cstheme="minorHAnsi"/>
          <w:w w:val="105"/>
        </w:rPr>
        <w:t>ur</w:t>
      </w:r>
      <w:r w:rsidR="00B27C5B" w:rsidRPr="005E79D3">
        <w:rPr>
          <w:rFonts w:cstheme="minorHAnsi"/>
          <w:spacing w:val="-13"/>
          <w:w w:val="105"/>
        </w:rPr>
        <w:t xml:space="preserve"> </w:t>
      </w:r>
      <w:r w:rsidR="00B27C5B" w:rsidRPr="005E79D3">
        <w:rPr>
          <w:rFonts w:cstheme="minorHAnsi"/>
          <w:w w:val="105"/>
        </w:rPr>
        <w:t>tender.</w:t>
      </w:r>
    </w:p>
    <w:p w14:paraId="3824945C" w14:textId="1169DF2A" w:rsidR="00B27C5B" w:rsidRPr="005E79D3" w:rsidRDefault="00B27C5B" w:rsidP="00F81F12">
      <w:pPr>
        <w:rPr>
          <w:rFonts w:cstheme="minorHAnsi"/>
        </w:rPr>
      </w:pPr>
      <w:r w:rsidRPr="005E79D3">
        <w:rPr>
          <w:rFonts w:cstheme="minorHAnsi"/>
          <w:w w:val="105"/>
        </w:rPr>
        <w:t>The</w:t>
      </w:r>
      <w:r w:rsidRPr="005E79D3">
        <w:rPr>
          <w:rFonts w:cstheme="minorHAnsi"/>
          <w:spacing w:val="-6"/>
          <w:w w:val="105"/>
        </w:rPr>
        <w:t xml:space="preserve"> </w:t>
      </w:r>
      <w:r w:rsidRPr="005E79D3">
        <w:rPr>
          <w:rFonts w:cstheme="minorHAnsi"/>
          <w:w w:val="105"/>
        </w:rPr>
        <w:t>T</w:t>
      </w:r>
      <w:r w:rsidRPr="005E79D3">
        <w:rPr>
          <w:rFonts w:cstheme="minorHAnsi"/>
          <w:spacing w:val="-1"/>
          <w:w w:val="105"/>
        </w:rPr>
        <w:t>e</w:t>
      </w:r>
      <w:r w:rsidRPr="005E79D3">
        <w:rPr>
          <w:rFonts w:cstheme="minorHAnsi"/>
          <w:w w:val="105"/>
        </w:rPr>
        <w:t>nder</w:t>
      </w:r>
      <w:r w:rsidRPr="005E79D3">
        <w:rPr>
          <w:rFonts w:cstheme="minorHAnsi"/>
          <w:spacing w:val="-7"/>
          <w:w w:val="105"/>
        </w:rPr>
        <w:t xml:space="preserve"> </w:t>
      </w:r>
      <w:r w:rsidRPr="005E79D3">
        <w:rPr>
          <w:rFonts w:cstheme="minorHAnsi"/>
          <w:w w:val="105"/>
        </w:rPr>
        <w:t>do</w:t>
      </w:r>
      <w:r w:rsidRPr="005E79D3">
        <w:rPr>
          <w:rFonts w:cstheme="minorHAnsi"/>
          <w:spacing w:val="-3"/>
          <w:w w:val="105"/>
        </w:rPr>
        <w:t>c</w:t>
      </w:r>
      <w:r w:rsidRPr="005E79D3">
        <w:rPr>
          <w:rFonts w:cstheme="minorHAnsi"/>
          <w:w w:val="105"/>
        </w:rPr>
        <w:t>umen</w:t>
      </w:r>
      <w:r w:rsidRPr="005E79D3">
        <w:rPr>
          <w:rFonts w:cstheme="minorHAnsi"/>
          <w:spacing w:val="1"/>
          <w:w w:val="105"/>
        </w:rPr>
        <w:t>t</w:t>
      </w:r>
      <w:r w:rsidRPr="005E79D3">
        <w:rPr>
          <w:rFonts w:cstheme="minorHAnsi"/>
          <w:w w:val="105"/>
        </w:rPr>
        <w:t>s</w:t>
      </w:r>
      <w:r w:rsidRPr="005E79D3">
        <w:rPr>
          <w:rFonts w:cstheme="minorHAnsi"/>
          <w:spacing w:val="-7"/>
          <w:w w:val="105"/>
        </w:rPr>
        <w:t xml:space="preserve"> </w:t>
      </w:r>
      <w:r w:rsidRPr="005E79D3">
        <w:rPr>
          <w:rFonts w:cstheme="minorHAnsi"/>
          <w:w w:val="105"/>
        </w:rPr>
        <w:t>are</w:t>
      </w:r>
      <w:r w:rsidRPr="005E79D3">
        <w:rPr>
          <w:rFonts w:cstheme="minorHAnsi"/>
          <w:spacing w:val="-6"/>
          <w:w w:val="105"/>
        </w:rPr>
        <w:t xml:space="preserve"> </w:t>
      </w:r>
      <w:r w:rsidRPr="005E79D3">
        <w:rPr>
          <w:rFonts w:cstheme="minorHAnsi"/>
          <w:w w:val="105"/>
        </w:rPr>
        <w:t>and</w:t>
      </w:r>
      <w:r w:rsidRPr="005E79D3">
        <w:rPr>
          <w:rFonts w:cstheme="minorHAnsi"/>
          <w:spacing w:val="-6"/>
          <w:w w:val="105"/>
        </w:rPr>
        <w:t xml:space="preserve"> </w:t>
      </w:r>
      <w:r w:rsidRPr="005E79D3">
        <w:rPr>
          <w:rFonts w:cstheme="minorHAnsi"/>
          <w:w w:val="105"/>
        </w:rPr>
        <w:t>sha</w:t>
      </w:r>
      <w:r w:rsidRPr="005E79D3">
        <w:rPr>
          <w:rFonts w:cstheme="minorHAnsi"/>
          <w:spacing w:val="-3"/>
          <w:w w:val="105"/>
        </w:rPr>
        <w:t>l</w:t>
      </w:r>
      <w:r w:rsidRPr="005E79D3">
        <w:rPr>
          <w:rFonts w:cstheme="minorHAnsi"/>
          <w:w w:val="105"/>
        </w:rPr>
        <w:t>l</w:t>
      </w:r>
      <w:r w:rsidRPr="005E79D3">
        <w:rPr>
          <w:rFonts w:cstheme="minorHAnsi"/>
          <w:spacing w:val="-5"/>
          <w:w w:val="105"/>
        </w:rPr>
        <w:t xml:space="preserve"> </w:t>
      </w:r>
      <w:r w:rsidRPr="005E79D3">
        <w:rPr>
          <w:rFonts w:cstheme="minorHAnsi"/>
          <w:w w:val="105"/>
        </w:rPr>
        <w:t>be</w:t>
      </w:r>
      <w:r w:rsidRPr="005E79D3">
        <w:rPr>
          <w:rFonts w:cstheme="minorHAnsi"/>
          <w:spacing w:val="-7"/>
          <w:w w:val="105"/>
        </w:rPr>
        <w:t xml:space="preserve"> </w:t>
      </w:r>
      <w:r w:rsidRPr="005E79D3">
        <w:rPr>
          <w:rFonts w:cstheme="minorHAnsi"/>
          <w:w w:val="105"/>
        </w:rPr>
        <w:t>the</w:t>
      </w:r>
      <w:r w:rsidRPr="005E79D3">
        <w:rPr>
          <w:rFonts w:cstheme="minorHAnsi"/>
          <w:spacing w:val="-5"/>
          <w:w w:val="105"/>
        </w:rPr>
        <w:t xml:space="preserve"> </w:t>
      </w:r>
      <w:r w:rsidRPr="005E79D3">
        <w:rPr>
          <w:rFonts w:cstheme="minorHAnsi"/>
          <w:w w:val="105"/>
        </w:rPr>
        <w:t>pr</w:t>
      </w:r>
      <w:r w:rsidRPr="005E79D3">
        <w:rPr>
          <w:rFonts w:cstheme="minorHAnsi"/>
          <w:spacing w:val="-1"/>
          <w:w w:val="105"/>
        </w:rPr>
        <w:t>o</w:t>
      </w:r>
      <w:r w:rsidRPr="005E79D3">
        <w:rPr>
          <w:rFonts w:cstheme="minorHAnsi"/>
          <w:w w:val="105"/>
        </w:rPr>
        <w:t>pe</w:t>
      </w:r>
      <w:r w:rsidRPr="005E79D3">
        <w:rPr>
          <w:rFonts w:cstheme="minorHAnsi"/>
          <w:spacing w:val="1"/>
          <w:w w:val="105"/>
        </w:rPr>
        <w:t>r</w:t>
      </w:r>
      <w:r w:rsidRPr="005E79D3">
        <w:rPr>
          <w:rFonts w:cstheme="minorHAnsi"/>
          <w:w w:val="105"/>
        </w:rPr>
        <w:t>ty</w:t>
      </w:r>
      <w:r w:rsidRPr="005E79D3">
        <w:rPr>
          <w:rFonts w:cstheme="minorHAnsi"/>
          <w:spacing w:val="-7"/>
          <w:w w:val="105"/>
        </w:rPr>
        <w:t xml:space="preserve"> </w:t>
      </w:r>
      <w:r w:rsidRPr="005E79D3">
        <w:rPr>
          <w:rFonts w:cstheme="minorHAnsi"/>
          <w:w w:val="105"/>
        </w:rPr>
        <w:t>of</w:t>
      </w:r>
      <w:r w:rsidRPr="005E79D3">
        <w:rPr>
          <w:rFonts w:cstheme="minorHAnsi"/>
          <w:spacing w:val="-5"/>
          <w:w w:val="105"/>
        </w:rPr>
        <w:t xml:space="preserve"> </w:t>
      </w:r>
      <w:r w:rsidRPr="005E79D3">
        <w:rPr>
          <w:rFonts w:cstheme="minorHAnsi"/>
          <w:spacing w:val="-1"/>
          <w:w w:val="105"/>
        </w:rPr>
        <w:t xml:space="preserve">the Authority </w:t>
      </w:r>
      <w:r w:rsidRPr="005E79D3">
        <w:rPr>
          <w:rFonts w:cstheme="minorHAnsi"/>
          <w:w w:val="105"/>
        </w:rPr>
        <w:t>and</w:t>
      </w:r>
      <w:r w:rsidRPr="005E79D3">
        <w:rPr>
          <w:rFonts w:cstheme="minorHAnsi"/>
          <w:spacing w:val="-6"/>
          <w:w w:val="105"/>
        </w:rPr>
        <w:t xml:space="preserve"> </w:t>
      </w:r>
      <w:r w:rsidRPr="005E79D3">
        <w:rPr>
          <w:rFonts w:cstheme="minorHAnsi"/>
          <w:w w:val="105"/>
        </w:rPr>
        <w:t>will</w:t>
      </w:r>
      <w:r w:rsidRPr="005E79D3">
        <w:rPr>
          <w:rFonts w:cstheme="minorHAnsi"/>
          <w:spacing w:val="-7"/>
          <w:w w:val="105"/>
        </w:rPr>
        <w:t xml:space="preserve"> </w:t>
      </w:r>
      <w:r w:rsidRPr="005E79D3">
        <w:rPr>
          <w:rFonts w:cstheme="minorHAnsi"/>
          <w:w w:val="105"/>
        </w:rPr>
        <w:t>not</w:t>
      </w:r>
      <w:r w:rsidRPr="005E79D3">
        <w:rPr>
          <w:rFonts w:cstheme="minorHAnsi"/>
          <w:spacing w:val="-5"/>
          <w:w w:val="105"/>
        </w:rPr>
        <w:t xml:space="preserve"> </w:t>
      </w:r>
      <w:r w:rsidRPr="005E79D3">
        <w:rPr>
          <w:rFonts w:cstheme="minorHAnsi"/>
          <w:w w:val="105"/>
        </w:rPr>
        <w:t>be</w:t>
      </w:r>
      <w:r w:rsidRPr="005E79D3">
        <w:rPr>
          <w:rFonts w:cstheme="minorHAnsi"/>
          <w:w w:val="103"/>
        </w:rPr>
        <w:t xml:space="preserve"> </w:t>
      </w:r>
      <w:r w:rsidRPr="005E79D3">
        <w:rPr>
          <w:rFonts w:cstheme="minorHAnsi"/>
          <w:w w:val="105"/>
        </w:rPr>
        <w:t>cop</w:t>
      </w:r>
      <w:r w:rsidRPr="005E79D3">
        <w:rPr>
          <w:rFonts w:cstheme="minorHAnsi"/>
          <w:spacing w:val="-3"/>
          <w:w w:val="105"/>
        </w:rPr>
        <w:t>i</w:t>
      </w:r>
      <w:r w:rsidRPr="005E79D3">
        <w:rPr>
          <w:rFonts w:cstheme="minorHAnsi"/>
          <w:w w:val="105"/>
        </w:rPr>
        <w:t>ed</w:t>
      </w:r>
      <w:r w:rsidRPr="005E79D3">
        <w:rPr>
          <w:rFonts w:cstheme="minorHAnsi"/>
          <w:spacing w:val="31"/>
          <w:w w:val="105"/>
        </w:rPr>
        <w:t xml:space="preserve"> </w:t>
      </w:r>
      <w:r w:rsidRPr="005E79D3">
        <w:rPr>
          <w:rFonts w:cstheme="minorHAnsi"/>
          <w:w w:val="105"/>
        </w:rPr>
        <w:t>or</w:t>
      </w:r>
      <w:r w:rsidRPr="005E79D3">
        <w:rPr>
          <w:rFonts w:cstheme="minorHAnsi"/>
          <w:spacing w:val="32"/>
          <w:w w:val="105"/>
        </w:rPr>
        <w:t xml:space="preserve"> </w:t>
      </w:r>
      <w:r w:rsidRPr="005E79D3">
        <w:rPr>
          <w:rFonts w:cstheme="minorHAnsi"/>
          <w:spacing w:val="2"/>
          <w:w w:val="105"/>
        </w:rPr>
        <w:t>r</w:t>
      </w:r>
      <w:r w:rsidRPr="005E79D3">
        <w:rPr>
          <w:rFonts w:cstheme="minorHAnsi"/>
          <w:w w:val="105"/>
        </w:rPr>
        <w:t>eprodu</w:t>
      </w:r>
      <w:r w:rsidRPr="005E79D3">
        <w:rPr>
          <w:rFonts w:cstheme="minorHAnsi"/>
          <w:spacing w:val="-3"/>
          <w:w w:val="105"/>
        </w:rPr>
        <w:t>c</w:t>
      </w:r>
      <w:r w:rsidRPr="005E79D3">
        <w:rPr>
          <w:rFonts w:cstheme="minorHAnsi"/>
          <w:w w:val="105"/>
        </w:rPr>
        <w:t>ed</w:t>
      </w:r>
      <w:r w:rsidRPr="005E79D3">
        <w:rPr>
          <w:rFonts w:cstheme="minorHAnsi"/>
          <w:spacing w:val="32"/>
          <w:w w:val="105"/>
        </w:rPr>
        <w:t xml:space="preserve"> </w:t>
      </w:r>
      <w:r w:rsidRPr="005E79D3">
        <w:rPr>
          <w:rFonts w:cstheme="minorHAnsi"/>
          <w:w w:val="105"/>
        </w:rPr>
        <w:t>in</w:t>
      </w:r>
      <w:r w:rsidRPr="005E79D3">
        <w:rPr>
          <w:rFonts w:cstheme="minorHAnsi"/>
          <w:spacing w:val="32"/>
          <w:w w:val="105"/>
        </w:rPr>
        <w:t xml:space="preserve"> </w:t>
      </w:r>
      <w:r w:rsidRPr="005E79D3">
        <w:rPr>
          <w:rFonts w:cstheme="minorHAnsi"/>
          <w:w w:val="105"/>
        </w:rPr>
        <w:t>who</w:t>
      </w:r>
      <w:r w:rsidRPr="005E79D3">
        <w:rPr>
          <w:rFonts w:cstheme="minorHAnsi"/>
          <w:spacing w:val="-3"/>
          <w:w w:val="105"/>
        </w:rPr>
        <w:t>l</w:t>
      </w:r>
      <w:r w:rsidRPr="005E79D3">
        <w:rPr>
          <w:rFonts w:cstheme="minorHAnsi"/>
          <w:w w:val="105"/>
        </w:rPr>
        <w:t>e</w:t>
      </w:r>
      <w:r w:rsidRPr="005E79D3">
        <w:rPr>
          <w:rFonts w:cstheme="minorHAnsi"/>
          <w:spacing w:val="32"/>
          <w:w w:val="105"/>
        </w:rPr>
        <w:t xml:space="preserve"> </w:t>
      </w:r>
      <w:r w:rsidRPr="005E79D3">
        <w:rPr>
          <w:rFonts w:cstheme="minorHAnsi"/>
          <w:w w:val="105"/>
        </w:rPr>
        <w:t>or</w:t>
      </w:r>
      <w:r w:rsidRPr="005E79D3">
        <w:rPr>
          <w:rFonts w:cstheme="minorHAnsi"/>
          <w:spacing w:val="31"/>
          <w:w w:val="105"/>
        </w:rPr>
        <w:t xml:space="preserve"> </w:t>
      </w:r>
      <w:r w:rsidRPr="005E79D3">
        <w:rPr>
          <w:rFonts w:cstheme="minorHAnsi"/>
          <w:w w:val="105"/>
        </w:rPr>
        <w:t>in</w:t>
      </w:r>
      <w:r w:rsidRPr="005E79D3">
        <w:rPr>
          <w:rFonts w:cstheme="minorHAnsi"/>
          <w:spacing w:val="32"/>
          <w:w w:val="105"/>
        </w:rPr>
        <w:t xml:space="preserve"> </w:t>
      </w:r>
      <w:r w:rsidRPr="005E79D3">
        <w:rPr>
          <w:rFonts w:cstheme="minorHAnsi"/>
          <w:w w:val="105"/>
        </w:rPr>
        <w:t>part,</w:t>
      </w:r>
      <w:r w:rsidRPr="005E79D3">
        <w:rPr>
          <w:rFonts w:cstheme="minorHAnsi"/>
          <w:spacing w:val="32"/>
          <w:w w:val="105"/>
        </w:rPr>
        <w:t xml:space="preserve"> </w:t>
      </w:r>
      <w:r w:rsidRPr="005E79D3">
        <w:rPr>
          <w:rFonts w:cstheme="minorHAnsi"/>
          <w:w w:val="105"/>
        </w:rPr>
        <w:t>save</w:t>
      </w:r>
      <w:r w:rsidRPr="005E79D3">
        <w:rPr>
          <w:rFonts w:cstheme="minorHAnsi"/>
          <w:spacing w:val="31"/>
          <w:w w:val="105"/>
        </w:rPr>
        <w:t xml:space="preserve"> </w:t>
      </w:r>
      <w:r w:rsidRPr="005E79D3">
        <w:rPr>
          <w:rFonts w:cstheme="minorHAnsi"/>
          <w:w w:val="105"/>
        </w:rPr>
        <w:t>as</w:t>
      </w:r>
      <w:r w:rsidRPr="005E79D3">
        <w:rPr>
          <w:rFonts w:cstheme="minorHAnsi"/>
          <w:spacing w:val="31"/>
          <w:w w:val="105"/>
        </w:rPr>
        <w:t xml:space="preserve"> </w:t>
      </w:r>
      <w:r w:rsidRPr="005E79D3">
        <w:rPr>
          <w:rFonts w:cstheme="minorHAnsi"/>
          <w:w w:val="105"/>
        </w:rPr>
        <w:t>is</w:t>
      </w:r>
      <w:r w:rsidRPr="005E79D3">
        <w:rPr>
          <w:rFonts w:cstheme="minorHAnsi"/>
          <w:spacing w:val="31"/>
          <w:w w:val="105"/>
        </w:rPr>
        <w:t xml:space="preserve"> </w:t>
      </w:r>
      <w:r w:rsidRPr="005E79D3">
        <w:rPr>
          <w:rFonts w:cstheme="minorHAnsi"/>
          <w:w w:val="105"/>
        </w:rPr>
        <w:t>n</w:t>
      </w:r>
      <w:r w:rsidRPr="005E79D3">
        <w:rPr>
          <w:rFonts w:cstheme="minorHAnsi"/>
          <w:spacing w:val="1"/>
          <w:w w:val="105"/>
        </w:rPr>
        <w:t>e</w:t>
      </w:r>
      <w:r w:rsidRPr="005E79D3">
        <w:rPr>
          <w:rFonts w:cstheme="minorHAnsi"/>
          <w:w w:val="105"/>
        </w:rPr>
        <w:t>ce</w:t>
      </w:r>
      <w:r w:rsidRPr="005E79D3">
        <w:rPr>
          <w:rFonts w:cstheme="minorHAnsi"/>
          <w:spacing w:val="-3"/>
          <w:w w:val="105"/>
        </w:rPr>
        <w:t>s</w:t>
      </w:r>
      <w:r w:rsidRPr="005E79D3">
        <w:rPr>
          <w:rFonts w:cstheme="minorHAnsi"/>
          <w:spacing w:val="-1"/>
          <w:w w:val="105"/>
        </w:rPr>
        <w:t>s</w:t>
      </w:r>
      <w:r w:rsidRPr="005E79D3">
        <w:rPr>
          <w:rFonts w:cstheme="minorHAnsi"/>
          <w:w w:val="105"/>
        </w:rPr>
        <w:t>ary</w:t>
      </w:r>
      <w:r w:rsidRPr="005E79D3">
        <w:rPr>
          <w:rFonts w:cstheme="minorHAnsi"/>
          <w:spacing w:val="32"/>
          <w:w w:val="105"/>
        </w:rPr>
        <w:t xml:space="preserve"> </w:t>
      </w:r>
      <w:r w:rsidRPr="005E79D3">
        <w:rPr>
          <w:rFonts w:cstheme="minorHAnsi"/>
          <w:w w:val="105"/>
        </w:rPr>
        <w:t>to</w:t>
      </w:r>
      <w:r w:rsidRPr="005E79D3">
        <w:rPr>
          <w:rFonts w:cstheme="minorHAnsi"/>
          <w:spacing w:val="32"/>
          <w:w w:val="105"/>
        </w:rPr>
        <w:t xml:space="preserve"> </w:t>
      </w:r>
      <w:r w:rsidRPr="005E79D3">
        <w:rPr>
          <w:rFonts w:cstheme="minorHAnsi"/>
          <w:w w:val="105"/>
        </w:rPr>
        <w:t>enab</w:t>
      </w:r>
      <w:r w:rsidRPr="005E79D3">
        <w:rPr>
          <w:rFonts w:cstheme="minorHAnsi"/>
          <w:spacing w:val="-3"/>
          <w:w w:val="105"/>
        </w:rPr>
        <w:t>l</w:t>
      </w:r>
      <w:r w:rsidRPr="005E79D3">
        <w:rPr>
          <w:rFonts w:cstheme="minorHAnsi"/>
          <w:w w:val="105"/>
        </w:rPr>
        <w:t>e</w:t>
      </w:r>
      <w:r w:rsidRPr="005E79D3">
        <w:rPr>
          <w:rFonts w:cstheme="minorHAnsi"/>
          <w:spacing w:val="32"/>
          <w:w w:val="105"/>
        </w:rPr>
        <w:t xml:space="preserve"> </w:t>
      </w:r>
      <w:r w:rsidRPr="005E79D3">
        <w:rPr>
          <w:rFonts w:cstheme="minorHAnsi"/>
          <w:w w:val="105"/>
        </w:rPr>
        <w:t>you</w:t>
      </w:r>
      <w:r w:rsidRPr="005E79D3">
        <w:rPr>
          <w:rFonts w:cstheme="minorHAnsi"/>
          <w:spacing w:val="31"/>
          <w:w w:val="105"/>
        </w:rPr>
        <w:t xml:space="preserve"> </w:t>
      </w:r>
      <w:r w:rsidRPr="005E79D3">
        <w:rPr>
          <w:rFonts w:cstheme="minorHAnsi"/>
          <w:w w:val="105"/>
        </w:rPr>
        <w:t>to</w:t>
      </w:r>
      <w:r w:rsidRPr="005E79D3">
        <w:rPr>
          <w:rFonts w:cstheme="minorHAnsi"/>
          <w:spacing w:val="32"/>
          <w:w w:val="105"/>
        </w:rPr>
        <w:t xml:space="preserve"> </w:t>
      </w:r>
      <w:r w:rsidRPr="005E79D3">
        <w:rPr>
          <w:rFonts w:cstheme="minorHAnsi"/>
          <w:w w:val="105"/>
        </w:rPr>
        <w:t>com</w:t>
      </w:r>
      <w:r w:rsidRPr="005E79D3">
        <w:rPr>
          <w:rFonts w:cstheme="minorHAnsi"/>
          <w:spacing w:val="1"/>
          <w:w w:val="105"/>
        </w:rPr>
        <w:t>p</w:t>
      </w:r>
      <w:r w:rsidRPr="005E79D3">
        <w:rPr>
          <w:rFonts w:cstheme="minorHAnsi"/>
          <w:spacing w:val="-3"/>
          <w:w w:val="105"/>
        </w:rPr>
        <w:t>l</w:t>
      </w:r>
      <w:r w:rsidRPr="005E79D3">
        <w:rPr>
          <w:rFonts w:cstheme="minorHAnsi"/>
          <w:w w:val="105"/>
        </w:rPr>
        <w:t>ete</w:t>
      </w:r>
      <w:r w:rsidRPr="005E79D3">
        <w:rPr>
          <w:rFonts w:cstheme="minorHAnsi"/>
          <w:spacing w:val="32"/>
          <w:w w:val="105"/>
        </w:rPr>
        <w:t xml:space="preserve"> </w:t>
      </w:r>
      <w:r w:rsidRPr="005E79D3">
        <w:rPr>
          <w:rFonts w:cstheme="minorHAnsi"/>
          <w:w w:val="105"/>
        </w:rPr>
        <w:t>the</w:t>
      </w:r>
      <w:r w:rsidRPr="005E79D3">
        <w:rPr>
          <w:rFonts w:cstheme="minorHAnsi"/>
          <w:w w:val="103"/>
        </w:rPr>
        <w:t xml:space="preserve"> </w:t>
      </w:r>
      <w:r w:rsidRPr="005E79D3">
        <w:rPr>
          <w:rFonts w:cstheme="minorHAnsi"/>
          <w:w w:val="105"/>
        </w:rPr>
        <w:t>Tender</w:t>
      </w:r>
      <w:r w:rsidRPr="005E79D3">
        <w:rPr>
          <w:rFonts w:cstheme="minorHAnsi"/>
          <w:spacing w:val="-13"/>
          <w:w w:val="105"/>
        </w:rPr>
        <w:t xml:space="preserve"> </w:t>
      </w:r>
      <w:r w:rsidRPr="005E79D3">
        <w:rPr>
          <w:rFonts w:cstheme="minorHAnsi"/>
          <w:w w:val="105"/>
        </w:rPr>
        <w:t>and</w:t>
      </w:r>
      <w:r w:rsidRPr="005E79D3">
        <w:rPr>
          <w:rFonts w:cstheme="minorHAnsi"/>
          <w:spacing w:val="-12"/>
          <w:w w:val="105"/>
        </w:rPr>
        <w:t xml:space="preserve"> </w:t>
      </w:r>
      <w:r w:rsidRPr="005E79D3">
        <w:rPr>
          <w:rFonts w:cstheme="minorHAnsi"/>
          <w:w w:val="105"/>
        </w:rPr>
        <w:t>mu</w:t>
      </w:r>
      <w:r w:rsidRPr="005E79D3">
        <w:rPr>
          <w:rFonts w:cstheme="minorHAnsi"/>
          <w:spacing w:val="-3"/>
          <w:w w:val="105"/>
        </w:rPr>
        <w:t>s</w:t>
      </w:r>
      <w:r w:rsidRPr="005E79D3">
        <w:rPr>
          <w:rFonts w:cstheme="minorHAnsi"/>
          <w:w w:val="105"/>
        </w:rPr>
        <w:t>t</w:t>
      </w:r>
      <w:r w:rsidRPr="005E79D3">
        <w:rPr>
          <w:rFonts w:cstheme="minorHAnsi"/>
          <w:spacing w:val="-13"/>
          <w:w w:val="105"/>
        </w:rPr>
        <w:t xml:space="preserve"> </w:t>
      </w:r>
      <w:r w:rsidRPr="005E79D3">
        <w:rPr>
          <w:rFonts w:cstheme="minorHAnsi"/>
          <w:w w:val="105"/>
        </w:rPr>
        <w:t>be</w:t>
      </w:r>
      <w:r w:rsidRPr="005E79D3">
        <w:rPr>
          <w:rFonts w:cstheme="minorHAnsi"/>
          <w:spacing w:val="-12"/>
          <w:w w:val="105"/>
        </w:rPr>
        <w:t xml:space="preserve"> </w:t>
      </w:r>
      <w:r w:rsidRPr="005E79D3">
        <w:rPr>
          <w:rFonts w:cstheme="minorHAnsi"/>
          <w:w w:val="105"/>
        </w:rPr>
        <w:t>ret</w:t>
      </w:r>
      <w:r w:rsidRPr="005E79D3">
        <w:rPr>
          <w:rFonts w:cstheme="minorHAnsi"/>
          <w:spacing w:val="1"/>
          <w:w w:val="105"/>
        </w:rPr>
        <w:t>u</w:t>
      </w:r>
      <w:r w:rsidRPr="005E79D3">
        <w:rPr>
          <w:rFonts w:cstheme="minorHAnsi"/>
          <w:w w:val="105"/>
        </w:rPr>
        <w:t>rned</w:t>
      </w:r>
      <w:r w:rsidRPr="005E79D3">
        <w:rPr>
          <w:rFonts w:cstheme="minorHAnsi"/>
          <w:spacing w:val="-13"/>
          <w:w w:val="105"/>
        </w:rPr>
        <w:t xml:space="preserve"> </w:t>
      </w:r>
      <w:r w:rsidRPr="005E79D3">
        <w:rPr>
          <w:rFonts w:cstheme="minorHAnsi"/>
          <w:w w:val="105"/>
        </w:rPr>
        <w:t>to</w:t>
      </w:r>
      <w:r w:rsidRPr="005E79D3">
        <w:rPr>
          <w:rFonts w:cstheme="minorHAnsi"/>
          <w:spacing w:val="-12"/>
          <w:w w:val="105"/>
        </w:rPr>
        <w:t xml:space="preserve"> </w:t>
      </w:r>
      <w:r w:rsidRPr="005E79D3">
        <w:rPr>
          <w:rFonts w:cstheme="minorHAnsi"/>
          <w:spacing w:val="-1"/>
          <w:w w:val="105"/>
        </w:rPr>
        <w:t>the Authority</w:t>
      </w:r>
      <w:r w:rsidRPr="005E79D3">
        <w:rPr>
          <w:rFonts w:cstheme="minorHAnsi"/>
          <w:spacing w:val="-12"/>
          <w:w w:val="105"/>
        </w:rPr>
        <w:t xml:space="preserve"> </w:t>
      </w:r>
      <w:r w:rsidR="00C55DA5" w:rsidRPr="005E79D3">
        <w:rPr>
          <w:rFonts w:cstheme="minorHAnsi"/>
          <w:w w:val="105"/>
        </w:rPr>
        <w:t>when requested to do so</w:t>
      </w:r>
      <w:r w:rsidRPr="005E79D3">
        <w:rPr>
          <w:rFonts w:cstheme="minorHAnsi"/>
          <w:w w:val="105"/>
        </w:rPr>
        <w:t>.</w:t>
      </w:r>
    </w:p>
    <w:p w14:paraId="6E5C5B32" w14:textId="7DD432C7" w:rsidR="00F81F12" w:rsidRPr="00330645" w:rsidRDefault="00B27C5B" w:rsidP="00740686">
      <w:pPr>
        <w:pStyle w:val="Heading1"/>
        <w:numPr>
          <w:ilvl w:val="0"/>
          <w:numId w:val="22"/>
        </w:numPr>
        <w:rPr>
          <w:rFonts w:eastAsia="Arial" w:cstheme="majorHAnsi"/>
        </w:rPr>
      </w:pPr>
      <w:bookmarkStart w:id="135" w:name="_Toc164409206"/>
      <w:r w:rsidRPr="00330645">
        <w:rPr>
          <w:rFonts w:eastAsia="Arial" w:cstheme="majorHAnsi"/>
        </w:rPr>
        <w:t xml:space="preserve">Procurement </w:t>
      </w:r>
      <w:r w:rsidR="00062AFB" w:rsidRPr="00330645">
        <w:rPr>
          <w:rFonts w:eastAsia="Arial" w:cstheme="majorHAnsi"/>
        </w:rPr>
        <w:t>p</w:t>
      </w:r>
      <w:r w:rsidRPr="00330645">
        <w:rPr>
          <w:rFonts w:eastAsia="Arial" w:cstheme="majorHAnsi"/>
        </w:rPr>
        <w:t xml:space="preserve">rocess and </w:t>
      </w:r>
      <w:r w:rsidR="00062AFB" w:rsidRPr="00330645">
        <w:rPr>
          <w:rFonts w:eastAsia="Arial" w:cstheme="majorHAnsi"/>
        </w:rPr>
        <w:t>t</w:t>
      </w:r>
      <w:r w:rsidRPr="00330645">
        <w:rPr>
          <w:rFonts w:eastAsia="Arial" w:cstheme="majorHAnsi"/>
        </w:rPr>
        <w:t xml:space="preserve">ender </w:t>
      </w:r>
      <w:r w:rsidR="00062AFB" w:rsidRPr="00330645">
        <w:rPr>
          <w:rFonts w:eastAsia="Arial" w:cstheme="majorHAnsi"/>
        </w:rPr>
        <w:t>p</w:t>
      </w:r>
      <w:r w:rsidRPr="00330645">
        <w:rPr>
          <w:rFonts w:eastAsia="Arial" w:cstheme="majorHAnsi"/>
        </w:rPr>
        <w:t>rocedures</w:t>
      </w:r>
      <w:bookmarkEnd w:id="135"/>
    </w:p>
    <w:p w14:paraId="286F11C8" w14:textId="5161B163" w:rsidR="00D7653F" w:rsidRPr="00F0273A" w:rsidRDefault="00356D79" w:rsidP="00EF313F">
      <w:pPr>
        <w:pStyle w:val="Heading2"/>
      </w:pPr>
      <w:bookmarkStart w:id="136" w:name="_Toc164409207"/>
      <w:r>
        <w:t>Tender responsibilities</w:t>
      </w:r>
      <w:bookmarkStart w:id="137" w:name="_Toc164172441"/>
      <w:bookmarkStart w:id="138" w:name="_Toc164324991"/>
      <w:bookmarkStart w:id="139" w:name="_Toc164326766"/>
      <w:bookmarkStart w:id="140" w:name="_Toc164328146"/>
      <w:bookmarkStart w:id="141" w:name="_Toc164324992"/>
      <w:bookmarkStart w:id="142" w:name="_Toc164326767"/>
      <w:bookmarkStart w:id="143" w:name="_Toc164328147"/>
      <w:bookmarkEnd w:id="136"/>
      <w:bookmarkEnd w:id="137"/>
      <w:bookmarkEnd w:id="138"/>
      <w:bookmarkEnd w:id="139"/>
      <w:bookmarkEnd w:id="140"/>
      <w:bookmarkEnd w:id="141"/>
      <w:bookmarkEnd w:id="142"/>
      <w:bookmarkEnd w:id="143"/>
    </w:p>
    <w:p w14:paraId="34527F29" w14:textId="77777777" w:rsidR="00B27C5B" w:rsidRPr="00497E55" w:rsidRDefault="00B27C5B" w:rsidP="00F81F12">
      <w:pPr>
        <w:rPr>
          <w:rFonts w:cstheme="minorHAnsi"/>
        </w:rPr>
      </w:pPr>
      <w:r w:rsidRPr="00497E55">
        <w:rPr>
          <w:rFonts w:cstheme="minorHAnsi"/>
          <w:w w:val="105"/>
        </w:rPr>
        <w:t>All</w:t>
      </w:r>
      <w:r w:rsidRPr="00497E55">
        <w:rPr>
          <w:rFonts w:cstheme="minorHAnsi"/>
          <w:spacing w:val="-9"/>
          <w:w w:val="105"/>
        </w:rPr>
        <w:t xml:space="preserve"> </w:t>
      </w:r>
      <w:r w:rsidRPr="00497E55">
        <w:rPr>
          <w:rFonts w:cstheme="minorHAnsi"/>
          <w:w w:val="105"/>
        </w:rPr>
        <w:t>tenderers</w:t>
      </w:r>
      <w:r w:rsidRPr="00497E55">
        <w:rPr>
          <w:rFonts w:cstheme="minorHAnsi"/>
          <w:spacing w:val="-9"/>
          <w:w w:val="105"/>
        </w:rPr>
        <w:t xml:space="preserve"> </w:t>
      </w:r>
      <w:r w:rsidRPr="00497E55">
        <w:rPr>
          <w:rFonts w:cstheme="minorHAnsi"/>
          <w:w w:val="105"/>
        </w:rPr>
        <w:t>are</w:t>
      </w:r>
      <w:r w:rsidRPr="00497E55">
        <w:rPr>
          <w:rFonts w:cstheme="minorHAnsi"/>
          <w:spacing w:val="-9"/>
          <w:w w:val="105"/>
        </w:rPr>
        <w:t xml:space="preserve"> </w:t>
      </w:r>
      <w:r w:rsidRPr="00497E55">
        <w:rPr>
          <w:rFonts w:cstheme="minorHAnsi"/>
          <w:w w:val="105"/>
        </w:rPr>
        <w:t>req</w:t>
      </w:r>
      <w:r w:rsidRPr="00497E55">
        <w:rPr>
          <w:rFonts w:cstheme="minorHAnsi"/>
          <w:spacing w:val="-1"/>
          <w:w w:val="105"/>
        </w:rPr>
        <w:t>u</w:t>
      </w:r>
      <w:r w:rsidRPr="00497E55">
        <w:rPr>
          <w:rFonts w:cstheme="minorHAnsi"/>
          <w:w w:val="105"/>
        </w:rPr>
        <w:t>ired</w:t>
      </w:r>
      <w:r w:rsidRPr="00497E55">
        <w:rPr>
          <w:rFonts w:cstheme="minorHAnsi"/>
          <w:spacing w:val="-9"/>
          <w:w w:val="105"/>
        </w:rPr>
        <w:t xml:space="preserve"> </w:t>
      </w:r>
      <w:r w:rsidRPr="00497E55">
        <w:rPr>
          <w:rFonts w:cstheme="minorHAnsi"/>
          <w:w w:val="105"/>
        </w:rPr>
        <w:t>to</w:t>
      </w:r>
      <w:r w:rsidRPr="00497E55">
        <w:rPr>
          <w:rFonts w:cstheme="minorHAnsi"/>
          <w:spacing w:val="-8"/>
          <w:w w:val="105"/>
        </w:rPr>
        <w:t xml:space="preserve"> </w:t>
      </w:r>
      <w:r w:rsidRPr="00497E55">
        <w:rPr>
          <w:rFonts w:cstheme="minorHAnsi"/>
          <w:w w:val="105"/>
        </w:rPr>
        <w:t>read</w:t>
      </w:r>
      <w:r w:rsidRPr="00497E55">
        <w:rPr>
          <w:rFonts w:cstheme="minorHAnsi"/>
          <w:spacing w:val="-9"/>
          <w:w w:val="105"/>
        </w:rPr>
        <w:t xml:space="preserve"> </w:t>
      </w:r>
      <w:r w:rsidRPr="00497E55">
        <w:rPr>
          <w:rFonts w:cstheme="minorHAnsi"/>
          <w:spacing w:val="-1"/>
          <w:w w:val="105"/>
        </w:rPr>
        <w:t>t</w:t>
      </w:r>
      <w:r w:rsidRPr="00497E55">
        <w:rPr>
          <w:rFonts w:cstheme="minorHAnsi"/>
          <w:w w:val="105"/>
        </w:rPr>
        <w:t>hese</w:t>
      </w:r>
      <w:r w:rsidRPr="00497E55">
        <w:rPr>
          <w:rFonts w:cstheme="minorHAnsi"/>
          <w:spacing w:val="-8"/>
          <w:w w:val="105"/>
        </w:rPr>
        <w:t xml:space="preserve"> </w:t>
      </w:r>
      <w:r w:rsidRPr="00497E55">
        <w:rPr>
          <w:rFonts w:cstheme="minorHAnsi"/>
          <w:spacing w:val="-3"/>
          <w:w w:val="105"/>
        </w:rPr>
        <w:t>i</w:t>
      </w:r>
      <w:r w:rsidRPr="00497E55">
        <w:rPr>
          <w:rFonts w:cstheme="minorHAnsi"/>
          <w:spacing w:val="1"/>
          <w:w w:val="105"/>
        </w:rPr>
        <w:t>n</w:t>
      </w:r>
      <w:r w:rsidRPr="00497E55">
        <w:rPr>
          <w:rFonts w:cstheme="minorHAnsi"/>
          <w:w w:val="105"/>
        </w:rPr>
        <w:t>struct</w:t>
      </w:r>
      <w:r w:rsidRPr="00497E55">
        <w:rPr>
          <w:rFonts w:cstheme="minorHAnsi"/>
          <w:spacing w:val="-3"/>
          <w:w w:val="105"/>
        </w:rPr>
        <w:t>i</w:t>
      </w:r>
      <w:r w:rsidRPr="00497E55">
        <w:rPr>
          <w:rFonts w:cstheme="minorHAnsi"/>
          <w:w w:val="105"/>
        </w:rPr>
        <w:t>ons</w:t>
      </w:r>
      <w:r w:rsidRPr="00497E55">
        <w:rPr>
          <w:rFonts w:cstheme="minorHAnsi"/>
          <w:spacing w:val="-9"/>
          <w:w w:val="105"/>
        </w:rPr>
        <w:t xml:space="preserve"> </w:t>
      </w:r>
      <w:r w:rsidRPr="00497E55">
        <w:rPr>
          <w:rFonts w:cstheme="minorHAnsi"/>
          <w:w w:val="105"/>
        </w:rPr>
        <w:t>before</w:t>
      </w:r>
      <w:r w:rsidRPr="00497E55">
        <w:rPr>
          <w:rFonts w:cstheme="minorHAnsi"/>
          <w:spacing w:val="-8"/>
          <w:w w:val="105"/>
        </w:rPr>
        <w:t xml:space="preserve"> </w:t>
      </w:r>
      <w:r w:rsidRPr="00497E55">
        <w:rPr>
          <w:rFonts w:cstheme="minorHAnsi"/>
          <w:spacing w:val="-3"/>
          <w:w w:val="105"/>
        </w:rPr>
        <w:t>s</w:t>
      </w:r>
      <w:r w:rsidRPr="00497E55">
        <w:rPr>
          <w:rFonts w:cstheme="minorHAnsi"/>
          <w:w w:val="105"/>
        </w:rPr>
        <w:t>ubmit</w:t>
      </w:r>
      <w:r w:rsidRPr="00497E55">
        <w:rPr>
          <w:rFonts w:cstheme="minorHAnsi"/>
          <w:spacing w:val="1"/>
          <w:w w:val="105"/>
        </w:rPr>
        <w:t>t</w:t>
      </w:r>
      <w:r w:rsidRPr="00497E55">
        <w:rPr>
          <w:rFonts w:cstheme="minorHAnsi"/>
          <w:spacing w:val="-3"/>
          <w:w w:val="105"/>
        </w:rPr>
        <w:t>i</w:t>
      </w:r>
      <w:r w:rsidRPr="00497E55">
        <w:rPr>
          <w:rFonts w:cstheme="minorHAnsi"/>
          <w:w w:val="105"/>
        </w:rPr>
        <w:t>ng</w:t>
      </w:r>
      <w:r w:rsidRPr="00497E55">
        <w:rPr>
          <w:rFonts w:cstheme="minorHAnsi"/>
          <w:spacing w:val="-8"/>
          <w:w w:val="105"/>
        </w:rPr>
        <w:t xml:space="preserve"> </w:t>
      </w:r>
      <w:r w:rsidRPr="00497E55">
        <w:rPr>
          <w:rFonts w:cstheme="minorHAnsi"/>
          <w:w w:val="105"/>
        </w:rPr>
        <w:t>a</w:t>
      </w:r>
      <w:r w:rsidRPr="00497E55">
        <w:rPr>
          <w:rFonts w:cstheme="minorHAnsi"/>
          <w:spacing w:val="-9"/>
          <w:w w:val="105"/>
        </w:rPr>
        <w:t xml:space="preserve"> </w:t>
      </w:r>
      <w:r w:rsidRPr="00497E55">
        <w:rPr>
          <w:rFonts w:cstheme="minorHAnsi"/>
          <w:w w:val="105"/>
        </w:rPr>
        <w:t>tender</w:t>
      </w:r>
      <w:r w:rsidRPr="00497E55">
        <w:rPr>
          <w:rFonts w:cstheme="minorHAnsi"/>
          <w:spacing w:val="-8"/>
          <w:w w:val="105"/>
        </w:rPr>
        <w:t xml:space="preserve"> </w:t>
      </w:r>
      <w:r w:rsidRPr="00497E55">
        <w:rPr>
          <w:rFonts w:cstheme="minorHAnsi"/>
          <w:w w:val="105"/>
        </w:rPr>
        <w:t>as</w:t>
      </w:r>
      <w:r w:rsidRPr="00497E55">
        <w:rPr>
          <w:rFonts w:cstheme="minorHAnsi"/>
          <w:spacing w:val="-9"/>
          <w:w w:val="105"/>
        </w:rPr>
        <w:t xml:space="preserve"> </w:t>
      </w:r>
      <w:r w:rsidRPr="00497E55">
        <w:rPr>
          <w:rFonts w:cstheme="minorHAnsi"/>
          <w:w w:val="105"/>
        </w:rPr>
        <w:t>referred</w:t>
      </w:r>
      <w:r w:rsidRPr="00497E55">
        <w:rPr>
          <w:rFonts w:cstheme="minorHAnsi"/>
          <w:spacing w:val="-9"/>
          <w:w w:val="105"/>
        </w:rPr>
        <w:t xml:space="preserve"> </w:t>
      </w:r>
      <w:r w:rsidRPr="00497E55">
        <w:rPr>
          <w:rFonts w:cstheme="minorHAnsi"/>
          <w:w w:val="105"/>
        </w:rPr>
        <w:t>to</w:t>
      </w:r>
      <w:r w:rsidRPr="00497E55">
        <w:rPr>
          <w:rFonts w:cstheme="minorHAnsi"/>
          <w:spacing w:val="-9"/>
          <w:w w:val="105"/>
        </w:rPr>
        <w:t xml:space="preserve"> </w:t>
      </w:r>
      <w:r w:rsidRPr="00497E55">
        <w:rPr>
          <w:rFonts w:cstheme="minorHAnsi"/>
          <w:spacing w:val="-1"/>
          <w:w w:val="105"/>
        </w:rPr>
        <w:t>b</w:t>
      </w:r>
      <w:r w:rsidRPr="00497E55">
        <w:rPr>
          <w:rFonts w:cstheme="minorHAnsi"/>
          <w:w w:val="105"/>
        </w:rPr>
        <w:t>elow.</w:t>
      </w:r>
      <w:r w:rsidRPr="00497E55">
        <w:rPr>
          <w:rFonts w:cstheme="minorHAnsi"/>
          <w:w w:val="103"/>
        </w:rPr>
        <w:t xml:space="preserve"> </w:t>
      </w:r>
      <w:r w:rsidRPr="00497E55">
        <w:rPr>
          <w:rFonts w:cstheme="minorHAnsi"/>
          <w:spacing w:val="-1"/>
          <w:w w:val="105"/>
        </w:rPr>
        <w:t>Th</w:t>
      </w:r>
      <w:r w:rsidRPr="00497E55">
        <w:rPr>
          <w:rFonts w:cstheme="minorHAnsi"/>
          <w:w w:val="105"/>
        </w:rPr>
        <w:t>e</w:t>
      </w:r>
      <w:r w:rsidRPr="00497E55">
        <w:rPr>
          <w:rFonts w:cstheme="minorHAnsi"/>
          <w:spacing w:val="8"/>
          <w:w w:val="105"/>
        </w:rPr>
        <w:t xml:space="preserve"> </w:t>
      </w:r>
      <w:r w:rsidRPr="00497E55">
        <w:rPr>
          <w:rFonts w:cstheme="minorHAnsi"/>
          <w:w w:val="105"/>
        </w:rPr>
        <w:t>Authority</w:t>
      </w:r>
      <w:r w:rsidRPr="00497E55">
        <w:rPr>
          <w:rFonts w:cstheme="minorHAnsi"/>
          <w:spacing w:val="9"/>
          <w:w w:val="105"/>
        </w:rPr>
        <w:t xml:space="preserve"> </w:t>
      </w:r>
      <w:r w:rsidRPr="00497E55">
        <w:rPr>
          <w:rFonts w:cstheme="minorHAnsi"/>
          <w:w w:val="105"/>
        </w:rPr>
        <w:t>w</w:t>
      </w:r>
      <w:r w:rsidRPr="00497E55">
        <w:rPr>
          <w:rFonts w:cstheme="minorHAnsi"/>
          <w:spacing w:val="-1"/>
          <w:w w:val="105"/>
        </w:rPr>
        <w:t>il</w:t>
      </w:r>
      <w:r w:rsidRPr="00497E55">
        <w:rPr>
          <w:rFonts w:cstheme="minorHAnsi"/>
          <w:w w:val="105"/>
        </w:rPr>
        <w:t>l</w:t>
      </w:r>
      <w:r w:rsidRPr="00497E55">
        <w:rPr>
          <w:rFonts w:cstheme="minorHAnsi"/>
          <w:spacing w:val="8"/>
          <w:w w:val="105"/>
        </w:rPr>
        <w:t xml:space="preserve"> </w:t>
      </w:r>
      <w:r w:rsidRPr="00497E55">
        <w:rPr>
          <w:rFonts w:cstheme="minorHAnsi"/>
          <w:spacing w:val="-1"/>
          <w:w w:val="105"/>
        </w:rPr>
        <w:t>ass</w:t>
      </w:r>
      <w:r w:rsidRPr="00497E55">
        <w:rPr>
          <w:rFonts w:cstheme="minorHAnsi"/>
          <w:spacing w:val="1"/>
          <w:w w:val="105"/>
        </w:rPr>
        <w:t>u</w:t>
      </w:r>
      <w:r w:rsidRPr="00497E55">
        <w:rPr>
          <w:rFonts w:cstheme="minorHAnsi"/>
          <w:spacing w:val="-1"/>
          <w:w w:val="105"/>
        </w:rPr>
        <w:t>m</w:t>
      </w:r>
      <w:r w:rsidRPr="00497E55">
        <w:rPr>
          <w:rFonts w:cstheme="minorHAnsi"/>
          <w:w w:val="105"/>
        </w:rPr>
        <w:t>e</w:t>
      </w:r>
      <w:r w:rsidRPr="00497E55">
        <w:rPr>
          <w:rFonts w:cstheme="minorHAnsi"/>
          <w:spacing w:val="9"/>
          <w:w w:val="105"/>
        </w:rPr>
        <w:t xml:space="preserve"> </w:t>
      </w:r>
      <w:r w:rsidRPr="00497E55">
        <w:rPr>
          <w:rFonts w:cstheme="minorHAnsi"/>
          <w:spacing w:val="-1"/>
          <w:w w:val="105"/>
        </w:rPr>
        <w:t>tha</w:t>
      </w:r>
      <w:r w:rsidRPr="00497E55">
        <w:rPr>
          <w:rFonts w:cstheme="minorHAnsi"/>
          <w:w w:val="105"/>
        </w:rPr>
        <w:t>t</w:t>
      </w:r>
      <w:r w:rsidRPr="00497E55">
        <w:rPr>
          <w:rFonts w:cstheme="minorHAnsi"/>
          <w:spacing w:val="8"/>
          <w:w w:val="105"/>
        </w:rPr>
        <w:t xml:space="preserve"> </w:t>
      </w:r>
      <w:r w:rsidRPr="00497E55">
        <w:rPr>
          <w:rFonts w:cstheme="minorHAnsi"/>
          <w:spacing w:val="-1"/>
          <w:w w:val="105"/>
        </w:rPr>
        <w:t>Tendere</w:t>
      </w:r>
      <w:r w:rsidRPr="00497E55">
        <w:rPr>
          <w:rFonts w:cstheme="minorHAnsi"/>
          <w:w w:val="105"/>
        </w:rPr>
        <w:t>rs</w:t>
      </w:r>
      <w:r w:rsidRPr="00497E55">
        <w:rPr>
          <w:rFonts w:cstheme="minorHAnsi"/>
          <w:spacing w:val="9"/>
          <w:w w:val="105"/>
        </w:rPr>
        <w:t xml:space="preserve"> </w:t>
      </w:r>
      <w:r w:rsidRPr="00497E55">
        <w:rPr>
          <w:rFonts w:cstheme="minorHAnsi"/>
          <w:spacing w:val="-1"/>
          <w:w w:val="105"/>
        </w:rPr>
        <w:t>a</w:t>
      </w:r>
      <w:r w:rsidRPr="00497E55">
        <w:rPr>
          <w:rFonts w:cstheme="minorHAnsi"/>
          <w:w w:val="105"/>
        </w:rPr>
        <w:t>re</w:t>
      </w:r>
      <w:r w:rsidRPr="00497E55">
        <w:rPr>
          <w:rFonts w:cstheme="minorHAnsi"/>
          <w:spacing w:val="8"/>
          <w:w w:val="105"/>
        </w:rPr>
        <w:t xml:space="preserve"> </w:t>
      </w:r>
      <w:r w:rsidRPr="00497E55">
        <w:rPr>
          <w:rFonts w:cstheme="minorHAnsi"/>
          <w:spacing w:val="-1"/>
          <w:w w:val="105"/>
        </w:rPr>
        <w:t>fu</w:t>
      </w:r>
      <w:r w:rsidRPr="00497E55">
        <w:rPr>
          <w:rFonts w:cstheme="minorHAnsi"/>
          <w:w w:val="105"/>
        </w:rPr>
        <w:t>l</w:t>
      </w:r>
      <w:r w:rsidRPr="00497E55">
        <w:rPr>
          <w:rFonts w:cstheme="minorHAnsi"/>
          <w:spacing w:val="-1"/>
          <w:w w:val="105"/>
        </w:rPr>
        <w:t>l</w:t>
      </w:r>
      <w:r w:rsidRPr="00497E55">
        <w:rPr>
          <w:rFonts w:cstheme="minorHAnsi"/>
          <w:w w:val="105"/>
        </w:rPr>
        <w:t>y</w:t>
      </w:r>
      <w:r w:rsidRPr="00497E55">
        <w:rPr>
          <w:rFonts w:cstheme="minorHAnsi"/>
          <w:spacing w:val="10"/>
          <w:w w:val="105"/>
        </w:rPr>
        <w:t xml:space="preserve"> </w:t>
      </w:r>
      <w:r w:rsidRPr="00497E55">
        <w:rPr>
          <w:rFonts w:cstheme="minorHAnsi"/>
          <w:w w:val="105"/>
        </w:rPr>
        <w:t>aware</w:t>
      </w:r>
      <w:r w:rsidRPr="00497E55">
        <w:rPr>
          <w:rFonts w:cstheme="minorHAnsi"/>
          <w:spacing w:val="8"/>
          <w:w w:val="105"/>
        </w:rPr>
        <w:t xml:space="preserve"> </w:t>
      </w:r>
      <w:r w:rsidRPr="00497E55">
        <w:rPr>
          <w:rFonts w:cstheme="minorHAnsi"/>
          <w:w w:val="105"/>
        </w:rPr>
        <w:t>of</w:t>
      </w:r>
      <w:r w:rsidRPr="00497E55">
        <w:rPr>
          <w:rFonts w:cstheme="minorHAnsi"/>
          <w:spacing w:val="10"/>
          <w:w w:val="105"/>
        </w:rPr>
        <w:t xml:space="preserve"> </w:t>
      </w:r>
      <w:r w:rsidRPr="00497E55">
        <w:rPr>
          <w:rFonts w:cstheme="minorHAnsi"/>
          <w:w w:val="105"/>
        </w:rPr>
        <w:t>the</w:t>
      </w:r>
      <w:r w:rsidRPr="00497E55">
        <w:rPr>
          <w:rFonts w:cstheme="minorHAnsi"/>
          <w:spacing w:val="8"/>
          <w:w w:val="105"/>
        </w:rPr>
        <w:t xml:space="preserve"> </w:t>
      </w:r>
      <w:r w:rsidRPr="00497E55">
        <w:rPr>
          <w:rFonts w:cstheme="minorHAnsi"/>
          <w:w w:val="105"/>
        </w:rPr>
        <w:t>contents</w:t>
      </w:r>
      <w:r w:rsidRPr="00497E55">
        <w:rPr>
          <w:rFonts w:cstheme="minorHAnsi"/>
          <w:spacing w:val="9"/>
          <w:w w:val="105"/>
        </w:rPr>
        <w:t xml:space="preserve"> </w:t>
      </w:r>
      <w:r w:rsidRPr="00497E55">
        <w:rPr>
          <w:rFonts w:cstheme="minorHAnsi"/>
          <w:w w:val="105"/>
        </w:rPr>
        <w:t>of</w:t>
      </w:r>
      <w:r w:rsidRPr="00497E55">
        <w:rPr>
          <w:rFonts w:cstheme="minorHAnsi"/>
          <w:spacing w:val="8"/>
          <w:w w:val="105"/>
        </w:rPr>
        <w:t xml:space="preserve"> </w:t>
      </w:r>
      <w:r w:rsidRPr="00497E55">
        <w:rPr>
          <w:rFonts w:cstheme="minorHAnsi"/>
          <w:w w:val="105"/>
        </w:rPr>
        <w:t>these</w:t>
      </w:r>
      <w:r w:rsidRPr="00497E55">
        <w:rPr>
          <w:rFonts w:cstheme="minorHAnsi"/>
          <w:spacing w:val="9"/>
          <w:w w:val="105"/>
        </w:rPr>
        <w:t xml:space="preserve"> </w:t>
      </w:r>
      <w:r w:rsidRPr="00497E55">
        <w:rPr>
          <w:rFonts w:cstheme="minorHAnsi"/>
          <w:spacing w:val="-3"/>
          <w:w w:val="105"/>
        </w:rPr>
        <w:t>i</w:t>
      </w:r>
      <w:r w:rsidRPr="00497E55">
        <w:rPr>
          <w:rFonts w:cstheme="minorHAnsi"/>
          <w:w w:val="105"/>
        </w:rPr>
        <w:t>nstruc</w:t>
      </w:r>
      <w:r w:rsidRPr="00497E55">
        <w:rPr>
          <w:rFonts w:cstheme="minorHAnsi"/>
          <w:spacing w:val="1"/>
          <w:w w:val="105"/>
        </w:rPr>
        <w:t>t</w:t>
      </w:r>
      <w:r w:rsidRPr="00497E55">
        <w:rPr>
          <w:rFonts w:cstheme="minorHAnsi"/>
          <w:w w:val="105"/>
        </w:rPr>
        <w:t>ions</w:t>
      </w:r>
      <w:r w:rsidRPr="00497E55">
        <w:rPr>
          <w:rFonts w:cstheme="minorHAnsi"/>
          <w:spacing w:val="8"/>
          <w:w w:val="105"/>
        </w:rPr>
        <w:t xml:space="preserve"> </w:t>
      </w:r>
      <w:r w:rsidRPr="00497E55">
        <w:rPr>
          <w:rFonts w:cstheme="minorHAnsi"/>
          <w:w w:val="105"/>
        </w:rPr>
        <w:t>and</w:t>
      </w:r>
      <w:r w:rsidRPr="00497E55">
        <w:rPr>
          <w:rFonts w:cstheme="minorHAnsi"/>
          <w:w w:val="103"/>
        </w:rPr>
        <w:t xml:space="preserve"> </w:t>
      </w:r>
      <w:r w:rsidRPr="00497E55">
        <w:rPr>
          <w:rFonts w:cstheme="minorHAnsi"/>
          <w:w w:val="105"/>
        </w:rPr>
        <w:t>that</w:t>
      </w:r>
      <w:r w:rsidRPr="00497E55">
        <w:rPr>
          <w:rFonts w:cstheme="minorHAnsi"/>
          <w:spacing w:val="-5"/>
          <w:w w:val="105"/>
        </w:rPr>
        <w:t xml:space="preserve"> </w:t>
      </w:r>
      <w:r w:rsidRPr="00497E55">
        <w:rPr>
          <w:rFonts w:cstheme="minorHAnsi"/>
          <w:w w:val="105"/>
        </w:rPr>
        <w:t>un</w:t>
      </w:r>
      <w:r w:rsidRPr="00497E55">
        <w:rPr>
          <w:rFonts w:cstheme="minorHAnsi"/>
          <w:spacing w:val="-3"/>
          <w:w w:val="105"/>
        </w:rPr>
        <w:t>l</w:t>
      </w:r>
      <w:r w:rsidRPr="00497E55">
        <w:rPr>
          <w:rFonts w:cstheme="minorHAnsi"/>
          <w:w w:val="105"/>
        </w:rPr>
        <w:t>ess</w:t>
      </w:r>
      <w:r w:rsidRPr="00497E55">
        <w:rPr>
          <w:rFonts w:cstheme="minorHAnsi"/>
          <w:spacing w:val="-6"/>
          <w:w w:val="105"/>
        </w:rPr>
        <w:t xml:space="preserve"> </w:t>
      </w:r>
      <w:r w:rsidRPr="00497E55">
        <w:rPr>
          <w:rFonts w:cstheme="minorHAnsi"/>
          <w:w w:val="105"/>
        </w:rPr>
        <w:t>queries</w:t>
      </w:r>
      <w:r w:rsidRPr="00497E55">
        <w:rPr>
          <w:rFonts w:cstheme="minorHAnsi"/>
          <w:spacing w:val="-7"/>
          <w:w w:val="105"/>
        </w:rPr>
        <w:t xml:space="preserve"> </w:t>
      </w:r>
      <w:r w:rsidRPr="00497E55">
        <w:rPr>
          <w:rFonts w:cstheme="minorHAnsi"/>
          <w:w w:val="105"/>
        </w:rPr>
        <w:t>are</w:t>
      </w:r>
      <w:r w:rsidRPr="00497E55">
        <w:rPr>
          <w:rFonts w:cstheme="minorHAnsi"/>
          <w:spacing w:val="-4"/>
          <w:w w:val="105"/>
        </w:rPr>
        <w:t xml:space="preserve"> </w:t>
      </w:r>
      <w:r w:rsidRPr="00497E55">
        <w:rPr>
          <w:rFonts w:cstheme="minorHAnsi"/>
          <w:w w:val="105"/>
        </w:rPr>
        <w:t>ra</w:t>
      </w:r>
      <w:r w:rsidRPr="00497E55">
        <w:rPr>
          <w:rFonts w:cstheme="minorHAnsi"/>
          <w:spacing w:val="-3"/>
          <w:w w:val="105"/>
        </w:rPr>
        <w:t>i</w:t>
      </w:r>
      <w:r w:rsidRPr="00497E55">
        <w:rPr>
          <w:rFonts w:cstheme="minorHAnsi"/>
          <w:spacing w:val="-1"/>
          <w:w w:val="105"/>
        </w:rPr>
        <w:t>s</w:t>
      </w:r>
      <w:r w:rsidRPr="00497E55">
        <w:rPr>
          <w:rFonts w:cstheme="minorHAnsi"/>
          <w:w w:val="105"/>
        </w:rPr>
        <w:t>ed</w:t>
      </w:r>
      <w:r w:rsidRPr="00497E55">
        <w:rPr>
          <w:rFonts w:cstheme="minorHAnsi"/>
          <w:spacing w:val="-5"/>
          <w:w w:val="105"/>
        </w:rPr>
        <w:t xml:space="preserve"> </w:t>
      </w:r>
      <w:r w:rsidRPr="00497E55">
        <w:rPr>
          <w:rFonts w:cstheme="minorHAnsi"/>
          <w:spacing w:val="1"/>
          <w:w w:val="105"/>
        </w:rPr>
        <w:t>b</w:t>
      </w:r>
      <w:r w:rsidRPr="00497E55">
        <w:rPr>
          <w:rFonts w:cstheme="minorHAnsi"/>
          <w:w w:val="105"/>
        </w:rPr>
        <w:t>y</w:t>
      </w:r>
      <w:r w:rsidRPr="00497E55">
        <w:rPr>
          <w:rFonts w:cstheme="minorHAnsi"/>
          <w:spacing w:val="-7"/>
          <w:w w:val="105"/>
        </w:rPr>
        <w:t xml:space="preserve"> </w:t>
      </w:r>
      <w:r w:rsidRPr="00497E55">
        <w:rPr>
          <w:rFonts w:cstheme="minorHAnsi"/>
          <w:w w:val="105"/>
        </w:rPr>
        <w:t>T</w:t>
      </w:r>
      <w:r w:rsidRPr="00497E55">
        <w:rPr>
          <w:rFonts w:cstheme="minorHAnsi"/>
          <w:spacing w:val="1"/>
          <w:w w:val="105"/>
        </w:rPr>
        <w:t>e</w:t>
      </w:r>
      <w:r w:rsidRPr="00497E55">
        <w:rPr>
          <w:rFonts w:cstheme="minorHAnsi"/>
          <w:w w:val="105"/>
        </w:rPr>
        <w:t>nderers</w:t>
      </w:r>
      <w:r w:rsidRPr="00497E55">
        <w:rPr>
          <w:rFonts w:cstheme="minorHAnsi"/>
          <w:spacing w:val="-6"/>
          <w:w w:val="105"/>
        </w:rPr>
        <w:t xml:space="preserve"> </w:t>
      </w:r>
      <w:r w:rsidRPr="00497E55">
        <w:rPr>
          <w:rFonts w:cstheme="minorHAnsi"/>
          <w:w w:val="105"/>
        </w:rPr>
        <w:t>they</w:t>
      </w:r>
      <w:r w:rsidRPr="00497E55">
        <w:rPr>
          <w:rFonts w:cstheme="minorHAnsi"/>
          <w:spacing w:val="-7"/>
          <w:w w:val="105"/>
        </w:rPr>
        <w:t xml:space="preserve"> </w:t>
      </w:r>
      <w:r w:rsidRPr="00497E55">
        <w:rPr>
          <w:rFonts w:cstheme="minorHAnsi"/>
          <w:w w:val="105"/>
        </w:rPr>
        <w:t>are</w:t>
      </w:r>
      <w:r w:rsidRPr="00497E55">
        <w:rPr>
          <w:rFonts w:cstheme="minorHAnsi"/>
          <w:spacing w:val="-7"/>
          <w:w w:val="105"/>
        </w:rPr>
        <w:t xml:space="preserve"> </w:t>
      </w:r>
      <w:r w:rsidRPr="00497E55">
        <w:rPr>
          <w:rFonts w:cstheme="minorHAnsi"/>
          <w:w w:val="105"/>
        </w:rPr>
        <w:t>fully</w:t>
      </w:r>
      <w:r w:rsidRPr="00497E55">
        <w:rPr>
          <w:rFonts w:cstheme="minorHAnsi"/>
          <w:spacing w:val="-6"/>
          <w:w w:val="105"/>
        </w:rPr>
        <w:t xml:space="preserve"> </w:t>
      </w:r>
      <w:r w:rsidRPr="00497E55">
        <w:rPr>
          <w:rFonts w:cstheme="minorHAnsi"/>
          <w:w w:val="105"/>
        </w:rPr>
        <w:t>s</w:t>
      </w:r>
      <w:r w:rsidRPr="00497E55">
        <w:rPr>
          <w:rFonts w:cstheme="minorHAnsi"/>
          <w:spacing w:val="-1"/>
          <w:w w:val="105"/>
        </w:rPr>
        <w:t>a</w:t>
      </w:r>
      <w:r w:rsidRPr="00497E55">
        <w:rPr>
          <w:rFonts w:cstheme="minorHAnsi"/>
          <w:spacing w:val="1"/>
          <w:w w:val="105"/>
        </w:rPr>
        <w:t>t</w:t>
      </w:r>
      <w:r w:rsidRPr="00497E55">
        <w:rPr>
          <w:rFonts w:cstheme="minorHAnsi"/>
          <w:spacing w:val="-1"/>
          <w:w w:val="105"/>
        </w:rPr>
        <w:t>i</w:t>
      </w:r>
      <w:r w:rsidRPr="00497E55">
        <w:rPr>
          <w:rFonts w:cstheme="minorHAnsi"/>
          <w:w w:val="105"/>
        </w:rPr>
        <w:t>s</w:t>
      </w:r>
      <w:r w:rsidRPr="00497E55">
        <w:rPr>
          <w:rFonts w:cstheme="minorHAnsi"/>
          <w:spacing w:val="1"/>
          <w:w w:val="105"/>
        </w:rPr>
        <w:t>f</w:t>
      </w:r>
      <w:r w:rsidRPr="00497E55">
        <w:rPr>
          <w:rFonts w:cstheme="minorHAnsi"/>
          <w:spacing w:val="-3"/>
          <w:w w:val="105"/>
        </w:rPr>
        <w:t>i</w:t>
      </w:r>
      <w:r w:rsidRPr="00497E55">
        <w:rPr>
          <w:rFonts w:cstheme="minorHAnsi"/>
          <w:w w:val="105"/>
        </w:rPr>
        <w:t>ed</w:t>
      </w:r>
      <w:r w:rsidRPr="00497E55">
        <w:rPr>
          <w:rFonts w:cstheme="minorHAnsi"/>
          <w:spacing w:val="-4"/>
          <w:w w:val="105"/>
        </w:rPr>
        <w:t xml:space="preserve"> </w:t>
      </w:r>
      <w:r w:rsidRPr="00497E55">
        <w:rPr>
          <w:rFonts w:cstheme="minorHAnsi"/>
          <w:w w:val="105"/>
        </w:rPr>
        <w:t>and</w:t>
      </w:r>
      <w:r w:rsidRPr="00497E55">
        <w:rPr>
          <w:rFonts w:cstheme="minorHAnsi"/>
          <w:spacing w:val="-5"/>
          <w:w w:val="105"/>
        </w:rPr>
        <w:t xml:space="preserve"> </w:t>
      </w:r>
      <w:r w:rsidRPr="00497E55">
        <w:rPr>
          <w:rFonts w:cstheme="minorHAnsi"/>
          <w:w w:val="105"/>
        </w:rPr>
        <w:t>h</w:t>
      </w:r>
      <w:r w:rsidRPr="00497E55">
        <w:rPr>
          <w:rFonts w:cstheme="minorHAnsi"/>
          <w:spacing w:val="1"/>
          <w:w w:val="105"/>
        </w:rPr>
        <w:t>a</w:t>
      </w:r>
      <w:r w:rsidRPr="00497E55">
        <w:rPr>
          <w:rFonts w:cstheme="minorHAnsi"/>
          <w:spacing w:val="-3"/>
          <w:w w:val="105"/>
        </w:rPr>
        <w:t>v</w:t>
      </w:r>
      <w:r w:rsidRPr="00497E55">
        <w:rPr>
          <w:rFonts w:cstheme="minorHAnsi"/>
          <w:w w:val="105"/>
        </w:rPr>
        <w:t>e</w:t>
      </w:r>
      <w:r w:rsidRPr="00497E55">
        <w:rPr>
          <w:rFonts w:cstheme="minorHAnsi"/>
          <w:spacing w:val="-5"/>
          <w:w w:val="105"/>
        </w:rPr>
        <w:t xml:space="preserve"> </w:t>
      </w:r>
      <w:r w:rsidRPr="00497E55">
        <w:rPr>
          <w:rFonts w:cstheme="minorHAnsi"/>
          <w:w w:val="105"/>
        </w:rPr>
        <w:t>no</w:t>
      </w:r>
      <w:r w:rsidRPr="00497E55">
        <w:rPr>
          <w:rFonts w:cstheme="minorHAnsi"/>
          <w:spacing w:val="-7"/>
          <w:w w:val="105"/>
        </w:rPr>
        <w:t xml:space="preserve"> </w:t>
      </w:r>
      <w:r w:rsidRPr="00497E55">
        <w:rPr>
          <w:rFonts w:cstheme="minorHAnsi"/>
          <w:w w:val="105"/>
        </w:rPr>
        <w:t>queries</w:t>
      </w:r>
      <w:r w:rsidRPr="00497E55">
        <w:rPr>
          <w:rFonts w:cstheme="minorHAnsi"/>
          <w:spacing w:val="-6"/>
          <w:w w:val="105"/>
        </w:rPr>
        <w:t xml:space="preserve"> </w:t>
      </w:r>
      <w:r w:rsidRPr="00497E55">
        <w:rPr>
          <w:rFonts w:cstheme="minorHAnsi"/>
          <w:w w:val="105"/>
        </w:rPr>
        <w:t>up</w:t>
      </w:r>
      <w:r w:rsidRPr="00497E55">
        <w:rPr>
          <w:rFonts w:cstheme="minorHAnsi"/>
          <w:spacing w:val="-1"/>
          <w:w w:val="105"/>
        </w:rPr>
        <w:t>o</w:t>
      </w:r>
      <w:r w:rsidRPr="00497E55">
        <w:rPr>
          <w:rFonts w:cstheme="minorHAnsi"/>
          <w:w w:val="105"/>
        </w:rPr>
        <w:t>n</w:t>
      </w:r>
      <w:r w:rsidRPr="00497E55">
        <w:rPr>
          <w:rFonts w:cstheme="minorHAnsi"/>
          <w:spacing w:val="-5"/>
          <w:w w:val="105"/>
        </w:rPr>
        <w:t xml:space="preserve"> </w:t>
      </w:r>
      <w:r w:rsidRPr="00497E55">
        <w:rPr>
          <w:rFonts w:cstheme="minorHAnsi"/>
          <w:w w:val="105"/>
        </w:rPr>
        <w:t>th</w:t>
      </w:r>
      <w:r w:rsidRPr="00497E55">
        <w:rPr>
          <w:rFonts w:cstheme="minorHAnsi"/>
          <w:spacing w:val="1"/>
          <w:w w:val="105"/>
        </w:rPr>
        <w:t>e</w:t>
      </w:r>
      <w:r w:rsidRPr="00497E55">
        <w:rPr>
          <w:rFonts w:cstheme="minorHAnsi"/>
          <w:spacing w:val="-1"/>
          <w:w w:val="105"/>
        </w:rPr>
        <w:t>m</w:t>
      </w:r>
      <w:r w:rsidRPr="00497E55">
        <w:rPr>
          <w:rFonts w:cstheme="minorHAnsi"/>
          <w:w w:val="105"/>
        </w:rPr>
        <w:t>.</w:t>
      </w:r>
      <w:r w:rsidRPr="00497E55">
        <w:rPr>
          <w:rFonts w:cstheme="minorHAnsi"/>
          <w:w w:val="103"/>
        </w:rPr>
        <w:t xml:space="preserve"> </w:t>
      </w:r>
      <w:r w:rsidRPr="00497E55">
        <w:rPr>
          <w:rFonts w:cstheme="minorHAnsi"/>
          <w:w w:val="105"/>
        </w:rPr>
        <w:t>The</w:t>
      </w:r>
      <w:r w:rsidRPr="00497E55">
        <w:rPr>
          <w:rFonts w:cstheme="minorHAnsi"/>
          <w:spacing w:val="-10"/>
          <w:w w:val="105"/>
        </w:rPr>
        <w:t xml:space="preserve"> </w:t>
      </w:r>
      <w:r w:rsidRPr="00497E55">
        <w:rPr>
          <w:rFonts w:cstheme="minorHAnsi"/>
          <w:w w:val="105"/>
        </w:rPr>
        <w:t>Authority</w:t>
      </w:r>
      <w:r w:rsidRPr="00497E55">
        <w:rPr>
          <w:rFonts w:cstheme="minorHAnsi"/>
          <w:spacing w:val="-10"/>
          <w:w w:val="105"/>
        </w:rPr>
        <w:t xml:space="preserve"> </w:t>
      </w:r>
      <w:r w:rsidRPr="00497E55">
        <w:rPr>
          <w:rFonts w:cstheme="minorHAnsi"/>
          <w:w w:val="105"/>
        </w:rPr>
        <w:t>will</w:t>
      </w:r>
      <w:r w:rsidRPr="00497E55">
        <w:rPr>
          <w:rFonts w:cstheme="minorHAnsi"/>
          <w:spacing w:val="-10"/>
          <w:w w:val="105"/>
        </w:rPr>
        <w:t xml:space="preserve"> </w:t>
      </w:r>
      <w:r w:rsidRPr="00497E55">
        <w:rPr>
          <w:rFonts w:cstheme="minorHAnsi"/>
          <w:w w:val="105"/>
        </w:rPr>
        <w:t>not</w:t>
      </w:r>
      <w:r w:rsidRPr="00497E55">
        <w:rPr>
          <w:rFonts w:cstheme="minorHAnsi"/>
          <w:spacing w:val="-9"/>
          <w:w w:val="105"/>
        </w:rPr>
        <w:t xml:space="preserve"> </w:t>
      </w:r>
      <w:r w:rsidRPr="00497E55">
        <w:rPr>
          <w:rFonts w:cstheme="minorHAnsi"/>
          <w:w w:val="105"/>
        </w:rPr>
        <w:t>e</w:t>
      </w:r>
      <w:r w:rsidRPr="00497E55">
        <w:rPr>
          <w:rFonts w:cstheme="minorHAnsi"/>
          <w:spacing w:val="-1"/>
          <w:w w:val="105"/>
        </w:rPr>
        <w:t>n</w:t>
      </w:r>
      <w:r w:rsidRPr="00497E55">
        <w:rPr>
          <w:rFonts w:cstheme="minorHAnsi"/>
          <w:spacing w:val="1"/>
          <w:w w:val="105"/>
        </w:rPr>
        <w:t>t</w:t>
      </w:r>
      <w:r w:rsidRPr="00497E55">
        <w:rPr>
          <w:rFonts w:cstheme="minorHAnsi"/>
          <w:w w:val="105"/>
        </w:rPr>
        <w:t>erta</w:t>
      </w:r>
      <w:r w:rsidRPr="00497E55">
        <w:rPr>
          <w:rFonts w:cstheme="minorHAnsi"/>
          <w:spacing w:val="-3"/>
          <w:w w:val="105"/>
        </w:rPr>
        <w:t>i</w:t>
      </w:r>
      <w:r w:rsidRPr="00497E55">
        <w:rPr>
          <w:rFonts w:cstheme="minorHAnsi"/>
          <w:w w:val="105"/>
        </w:rPr>
        <w:t>n</w:t>
      </w:r>
      <w:r w:rsidRPr="00497E55">
        <w:rPr>
          <w:rFonts w:cstheme="minorHAnsi"/>
          <w:spacing w:val="-10"/>
          <w:w w:val="105"/>
        </w:rPr>
        <w:t xml:space="preserve"> </w:t>
      </w:r>
      <w:r w:rsidRPr="00497E55">
        <w:rPr>
          <w:rFonts w:cstheme="minorHAnsi"/>
          <w:w w:val="105"/>
        </w:rPr>
        <w:t>a</w:t>
      </w:r>
      <w:r w:rsidRPr="00497E55">
        <w:rPr>
          <w:rFonts w:cstheme="minorHAnsi"/>
          <w:spacing w:val="1"/>
          <w:w w:val="105"/>
        </w:rPr>
        <w:t>n</w:t>
      </w:r>
      <w:r w:rsidRPr="00497E55">
        <w:rPr>
          <w:rFonts w:cstheme="minorHAnsi"/>
          <w:w w:val="105"/>
        </w:rPr>
        <w:t>y</w:t>
      </w:r>
      <w:r w:rsidRPr="00497E55">
        <w:rPr>
          <w:rFonts w:cstheme="minorHAnsi"/>
          <w:spacing w:val="-9"/>
          <w:w w:val="105"/>
        </w:rPr>
        <w:t xml:space="preserve"> </w:t>
      </w:r>
      <w:r w:rsidRPr="00497E55">
        <w:rPr>
          <w:rFonts w:cstheme="minorHAnsi"/>
          <w:spacing w:val="-3"/>
          <w:w w:val="105"/>
        </w:rPr>
        <w:t>c</w:t>
      </w:r>
      <w:r w:rsidRPr="00497E55">
        <w:rPr>
          <w:rFonts w:cstheme="minorHAnsi"/>
          <w:w w:val="105"/>
        </w:rPr>
        <w:t>la</w:t>
      </w:r>
      <w:r w:rsidRPr="00497E55">
        <w:rPr>
          <w:rFonts w:cstheme="minorHAnsi"/>
          <w:spacing w:val="-3"/>
          <w:w w:val="105"/>
        </w:rPr>
        <w:t>i</w:t>
      </w:r>
      <w:r w:rsidRPr="00497E55">
        <w:rPr>
          <w:rFonts w:cstheme="minorHAnsi"/>
          <w:w w:val="105"/>
        </w:rPr>
        <w:t>ms</w:t>
      </w:r>
      <w:r w:rsidRPr="00497E55">
        <w:rPr>
          <w:rFonts w:cstheme="minorHAnsi"/>
          <w:spacing w:val="-10"/>
          <w:w w:val="105"/>
        </w:rPr>
        <w:t xml:space="preserve"> </w:t>
      </w:r>
      <w:r w:rsidRPr="00497E55">
        <w:rPr>
          <w:rFonts w:cstheme="minorHAnsi"/>
          <w:w w:val="105"/>
        </w:rPr>
        <w:t>for</w:t>
      </w:r>
      <w:r w:rsidRPr="00497E55">
        <w:rPr>
          <w:rFonts w:cstheme="minorHAnsi"/>
          <w:spacing w:val="-9"/>
          <w:w w:val="105"/>
        </w:rPr>
        <w:t xml:space="preserve"> </w:t>
      </w:r>
      <w:r w:rsidRPr="00497E55">
        <w:rPr>
          <w:rFonts w:cstheme="minorHAnsi"/>
          <w:w w:val="105"/>
        </w:rPr>
        <w:t>c</w:t>
      </w:r>
      <w:r w:rsidRPr="00497E55">
        <w:rPr>
          <w:rFonts w:cstheme="minorHAnsi"/>
          <w:spacing w:val="1"/>
          <w:w w:val="105"/>
        </w:rPr>
        <w:t>o</w:t>
      </w:r>
      <w:r w:rsidRPr="00497E55">
        <w:rPr>
          <w:rFonts w:cstheme="minorHAnsi"/>
          <w:spacing w:val="2"/>
          <w:w w:val="105"/>
        </w:rPr>
        <w:t>m</w:t>
      </w:r>
      <w:r w:rsidRPr="00497E55">
        <w:rPr>
          <w:rFonts w:cstheme="minorHAnsi"/>
          <w:w w:val="105"/>
        </w:rPr>
        <w:t>pen</w:t>
      </w:r>
      <w:r w:rsidRPr="00497E55">
        <w:rPr>
          <w:rFonts w:cstheme="minorHAnsi"/>
          <w:spacing w:val="-3"/>
          <w:w w:val="105"/>
        </w:rPr>
        <w:t>s</w:t>
      </w:r>
      <w:r w:rsidRPr="00497E55">
        <w:rPr>
          <w:rFonts w:cstheme="minorHAnsi"/>
          <w:w w:val="105"/>
        </w:rPr>
        <w:t>a</w:t>
      </w:r>
      <w:r w:rsidRPr="00497E55">
        <w:rPr>
          <w:rFonts w:cstheme="minorHAnsi"/>
          <w:spacing w:val="1"/>
          <w:w w:val="105"/>
        </w:rPr>
        <w:t>t</w:t>
      </w:r>
      <w:r w:rsidRPr="00497E55">
        <w:rPr>
          <w:rFonts w:cstheme="minorHAnsi"/>
          <w:w w:val="105"/>
        </w:rPr>
        <w:t>ion</w:t>
      </w:r>
      <w:r w:rsidRPr="00497E55">
        <w:rPr>
          <w:rFonts w:cstheme="minorHAnsi"/>
          <w:spacing w:val="-9"/>
          <w:w w:val="105"/>
        </w:rPr>
        <w:t xml:space="preserve"> </w:t>
      </w:r>
      <w:r w:rsidRPr="00497E55">
        <w:rPr>
          <w:rFonts w:cstheme="minorHAnsi"/>
          <w:w w:val="105"/>
        </w:rPr>
        <w:t>arising</w:t>
      </w:r>
      <w:r w:rsidRPr="00497E55">
        <w:rPr>
          <w:rFonts w:cstheme="minorHAnsi"/>
          <w:spacing w:val="-10"/>
          <w:w w:val="105"/>
        </w:rPr>
        <w:t xml:space="preserve"> </w:t>
      </w:r>
      <w:r w:rsidRPr="00497E55">
        <w:rPr>
          <w:rFonts w:cstheme="minorHAnsi"/>
          <w:w w:val="105"/>
        </w:rPr>
        <w:t>fr</w:t>
      </w:r>
      <w:r w:rsidRPr="00497E55">
        <w:rPr>
          <w:rFonts w:cstheme="minorHAnsi"/>
          <w:spacing w:val="1"/>
          <w:w w:val="105"/>
        </w:rPr>
        <w:t>o</w:t>
      </w:r>
      <w:r w:rsidRPr="00497E55">
        <w:rPr>
          <w:rFonts w:cstheme="minorHAnsi"/>
          <w:w w:val="105"/>
        </w:rPr>
        <w:t>m</w:t>
      </w:r>
      <w:r w:rsidRPr="00497E55">
        <w:rPr>
          <w:rFonts w:cstheme="minorHAnsi"/>
          <w:spacing w:val="-10"/>
          <w:w w:val="105"/>
        </w:rPr>
        <w:t xml:space="preserve"> </w:t>
      </w:r>
      <w:r w:rsidRPr="00497E55">
        <w:rPr>
          <w:rFonts w:cstheme="minorHAnsi"/>
          <w:w w:val="105"/>
        </w:rPr>
        <w:t>the</w:t>
      </w:r>
      <w:r w:rsidRPr="00497E55">
        <w:rPr>
          <w:rFonts w:cstheme="minorHAnsi"/>
          <w:spacing w:val="-9"/>
          <w:w w:val="105"/>
        </w:rPr>
        <w:t xml:space="preserve"> </w:t>
      </w:r>
      <w:r w:rsidRPr="00497E55">
        <w:rPr>
          <w:rFonts w:cstheme="minorHAnsi"/>
          <w:w w:val="105"/>
        </w:rPr>
        <w:t>neg</w:t>
      </w:r>
      <w:r w:rsidRPr="00497E55">
        <w:rPr>
          <w:rFonts w:cstheme="minorHAnsi"/>
          <w:spacing w:val="-3"/>
          <w:w w:val="105"/>
        </w:rPr>
        <w:t>l</w:t>
      </w:r>
      <w:r w:rsidRPr="00497E55">
        <w:rPr>
          <w:rFonts w:cstheme="minorHAnsi"/>
          <w:w w:val="105"/>
        </w:rPr>
        <w:t>ect</w:t>
      </w:r>
      <w:r w:rsidRPr="00497E55">
        <w:rPr>
          <w:rFonts w:cstheme="minorHAnsi"/>
          <w:spacing w:val="-8"/>
          <w:w w:val="105"/>
        </w:rPr>
        <w:t xml:space="preserve"> </w:t>
      </w:r>
      <w:r w:rsidRPr="00497E55">
        <w:rPr>
          <w:rFonts w:cstheme="minorHAnsi"/>
          <w:w w:val="105"/>
        </w:rPr>
        <w:t>or</w:t>
      </w:r>
      <w:r w:rsidRPr="00497E55">
        <w:rPr>
          <w:rFonts w:cstheme="minorHAnsi"/>
          <w:spacing w:val="-10"/>
          <w:w w:val="105"/>
        </w:rPr>
        <w:t xml:space="preserve"> </w:t>
      </w:r>
      <w:r w:rsidRPr="00497E55">
        <w:rPr>
          <w:rFonts w:cstheme="minorHAnsi"/>
          <w:w w:val="105"/>
        </w:rPr>
        <w:t>fai</w:t>
      </w:r>
      <w:r w:rsidRPr="00497E55">
        <w:rPr>
          <w:rFonts w:cstheme="minorHAnsi"/>
          <w:spacing w:val="-3"/>
          <w:w w:val="105"/>
        </w:rPr>
        <w:t>l</w:t>
      </w:r>
      <w:r w:rsidRPr="00497E55">
        <w:rPr>
          <w:rFonts w:cstheme="minorHAnsi"/>
          <w:w w:val="105"/>
        </w:rPr>
        <w:t>ure</w:t>
      </w:r>
      <w:r w:rsidRPr="00497E55">
        <w:rPr>
          <w:rFonts w:cstheme="minorHAnsi"/>
          <w:spacing w:val="-10"/>
          <w:w w:val="105"/>
        </w:rPr>
        <w:t xml:space="preserve"> </w:t>
      </w:r>
      <w:r w:rsidRPr="00497E55">
        <w:rPr>
          <w:rFonts w:cstheme="minorHAnsi"/>
          <w:w w:val="105"/>
        </w:rPr>
        <w:t>of</w:t>
      </w:r>
      <w:r w:rsidRPr="00497E55">
        <w:rPr>
          <w:rFonts w:cstheme="minorHAnsi"/>
          <w:spacing w:val="-9"/>
          <w:w w:val="105"/>
        </w:rPr>
        <w:t xml:space="preserve"> </w:t>
      </w:r>
      <w:r w:rsidRPr="00497E55">
        <w:rPr>
          <w:rFonts w:cstheme="minorHAnsi"/>
          <w:spacing w:val="-1"/>
          <w:w w:val="105"/>
        </w:rPr>
        <w:t>a</w:t>
      </w:r>
      <w:r w:rsidRPr="00497E55">
        <w:rPr>
          <w:rFonts w:cstheme="minorHAnsi"/>
          <w:spacing w:val="1"/>
          <w:w w:val="105"/>
        </w:rPr>
        <w:t>n</w:t>
      </w:r>
      <w:r w:rsidRPr="00497E55">
        <w:rPr>
          <w:rFonts w:cstheme="minorHAnsi"/>
          <w:w w:val="105"/>
        </w:rPr>
        <w:t>y</w:t>
      </w:r>
      <w:r w:rsidRPr="00497E55">
        <w:rPr>
          <w:rFonts w:cstheme="minorHAnsi"/>
          <w:w w:val="103"/>
        </w:rPr>
        <w:t xml:space="preserve"> </w:t>
      </w:r>
      <w:r w:rsidRPr="00497E55">
        <w:rPr>
          <w:rFonts w:cstheme="minorHAnsi"/>
          <w:w w:val="105"/>
        </w:rPr>
        <w:t>Tenderer</w:t>
      </w:r>
      <w:r w:rsidRPr="00497E55">
        <w:rPr>
          <w:rFonts w:cstheme="minorHAnsi"/>
          <w:spacing w:val="-18"/>
          <w:w w:val="105"/>
        </w:rPr>
        <w:t xml:space="preserve"> </w:t>
      </w:r>
      <w:r w:rsidRPr="00497E55">
        <w:rPr>
          <w:rFonts w:cstheme="minorHAnsi"/>
          <w:w w:val="105"/>
        </w:rPr>
        <w:t>to</w:t>
      </w:r>
      <w:r w:rsidRPr="00497E55">
        <w:rPr>
          <w:rFonts w:cstheme="minorHAnsi"/>
          <w:spacing w:val="-17"/>
          <w:w w:val="105"/>
        </w:rPr>
        <w:t xml:space="preserve"> </w:t>
      </w:r>
      <w:r w:rsidRPr="00497E55">
        <w:rPr>
          <w:rFonts w:cstheme="minorHAnsi"/>
          <w:w w:val="105"/>
        </w:rPr>
        <w:t>comply.</w:t>
      </w:r>
    </w:p>
    <w:p w14:paraId="5BE50722" w14:textId="77777777" w:rsidR="00B27C5B" w:rsidRPr="00497E55" w:rsidRDefault="00B27C5B" w:rsidP="00F81F12">
      <w:pPr>
        <w:rPr>
          <w:rFonts w:cstheme="minorHAnsi"/>
        </w:rPr>
      </w:pPr>
      <w:r w:rsidRPr="00497E55">
        <w:rPr>
          <w:rFonts w:cstheme="minorHAnsi"/>
          <w:w w:val="105"/>
        </w:rPr>
        <w:lastRenderedPageBreak/>
        <w:t>Information</w:t>
      </w:r>
      <w:r w:rsidRPr="00497E55">
        <w:rPr>
          <w:rFonts w:cstheme="minorHAnsi"/>
          <w:spacing w:val="-8"/>
          <w:w w:val="105"/>
        </w:rPr>
        <w:t xml:space="preserve"> </w:t>
      </w:r>
      <w:r w:rsidRPr="00497E55">
        <w:rPr>
          <w:rFonts w:cstheme="minorHAnsi"/>
          <w:spacing w:val="-3"/>
          <w:w w:val="105"/>
        </w:rPr>
        <w:t>s</w:t>
      </w:r>
      <w:r w:rsidRPr="00497E55">
        <w:rPr>
          <w:rFonts w:cstheme="minorHAnsi"/>
          <w:w w:val="105"/>
        </w:rPr>
        <w:t>uppl</w:t>
      </w:r>
      <w:r w:rsidRPr="00497E55">
        <w:rPr>
          <w:rFonts w:cstheme="minorHAnsi"/>
          <w:spacing w:val="-3"/>
          <w:w w:val="105"/>
        </w:rPr>
        <w:t>i</w:t>
      </w:r>
      <w:r w:rsidRPr="00497E55">
        <w:rPr>
          <w:rFonts w:cstheme="minorHAnsi"/>
          <w:w w:val="105"/>
        </w:rPr>
        <w:t>ed</w:t>
      </w:r>
      <w:r w:rsidRPr="00497E55">
        <w:rPr>
          <w:rFonts w:cstheme="minorHAnsi"/>
          <w:spacing w:val="-8"/>
          <w:w w:val="105"/>
        </w:rPr>
        <w:t xml:space="preserve"> </w:t>
      </w:r>
      <w:r w:rsidRPr="00497E55">
        <w:rPr>
          <w:rFonts w:cstheme="minorHAnsi"/>
          <w:w w:val="105"/>
        </w:rPr>
        <w:t>to</w:t>
      </w:r>
      <w:r w:rsidRPr="00497E55">
        <w:rPr>
          <w:rFonts w:cstheme="minorHAnsi"/>
          <w:spacing w:val="-8"/>
          <w:w w:val="105"/>
        </w:rPr>
        <w:t xml:space="preserve"> </w:t>
      </w:r>
      <w:r w:rsidRPr="00497E55">
        <w:rPr>
          <w:rFonts w:cstheme="minorHAnsi"/>
          <w:w w:val="105"/>
        </w:rPr>
        <w:t>Tenderers</w:t>
      </w:r>
      <w:r w:rsidRPr="00497E55">
        <w:rPr>
          <w:rFonts w:cstheme="minorHAnsi"/>
          <w:spacing w:val="-9"/>
          <w:w w:val="105"/>
        </w:rPr>
        <w:t xml:space="preserve"> </w:t>
      </w:r>
      <w:r w:rsidRPr="00497E55">
        <w:rPr>
          <w:rFonts w:cstheme="minorHAnsi"/>
          <w:w w:val="105"/>
        </w:rPr>
        <w:t>by</w:t>
      </w:r>
      <w:r w:rsidRPr="00497E55">
        <w:rPr>
          <w:rFonts w:cstheme="minorHAnsi"/>
          <w:spacing w:val="-8"/>
          <w:w w:val="105"/>
        </w:rPr>
        <w:t xml:space="preserve"> </w:t>
      </w:r>
      <w:r w:rsidRPr="00497E55">
        <w:rPr>
          <w:rFonts w:cstheme="minorHAnsi"/>
          <w:w w:val="105"/>
        </w:rPr>
        <w:t>the</w:t>
      </w:r>
      <w:r w:rsidRPr="00497E55">
        <w:rPr>
          <w:rFonts w:cstheme="minorHAnsi"/>
          <w:spacing w:val="-8"/>
          <w:w w:val="105"/>
        </w:rPr>
        <w:t xml:space="preserve"> Authority </w:t>
      </w:r>
      <w:r w:rsidRPr="00497E55">
        <w:rPr>
          <w:rFonts w:cstheme="minorHAnsi"/>
          <w:w w:val="105"/>
        </w:rPr>
        <w:t>is</w:t>
      </w:r>
      <w:r w:rsidRPr="00497E55">
        <w:rPr>
          <w:rFonts w:cstheme="minorHAnsi"/>
          <w:spacing w:val="-8"/>
          <w:w w:val="105"/>
        </w:rPr>
        <w:t xml:space="preserve"> </w:t>
      </w:r>
      <w:r w:rsidRPr="00497E55">
        <w:rPr>
          <w:rFonts w:cstheme="minorHAnsi"/>
          <w:spacing w:val="-3"/>
          <w:w w:val="105"/>
        </w:rPr>
        <w:t>s</w:t>
      </w:r>
      <w:r w:rsidRPr="00497E55">
        <w:rPr>
          <w:rFonts w:cstheme="minorHAnsi"/>
          <w:w w:val="105"/>
        </w:rPr>
        <w:t>up</w:t>
      </w:r>
      <w:r w:rsidRPr="00497E55">
        <w:rPr>
          <w:rFonts w:cstheme="minorHAnsi"/>
          <w:spacing w:val="1"/>
          <w:w w:val="105"/>
        </w:rPr>
        <w:t>p</w:t>
      </w:r>
      <w:r w:rsidRPr="00497E55">
        <w:rPr>
          <w:rFonts w:cstheme="minorHAnsi"/>
          <w:w w:val="105"/>
        </w:rPr>
        <w:t>l</w:t>
      </w:r>
      <w:r w:rsidRPr="00497E55">
        <w:rPr>
          <w:rFonts w:cstheme="minorHAnsi"/>
          <w:spacing w:val="-3"/>
          <w:w w:val="105"/>
        </w:rPr>
        <w:t>i</w:t>
      </w:r>
      <w:r w:rsidRPr="00497E55">
        <w:rPr>
          <w:rFonts w:cstheme="minorHAnsi"/>
          <w:spacing w:val="1"/>
          <w:w w:val="105"/>
        </w:rPr>
        <w:t>e</w:t>
      </w:r>
      <w:r w:rsidRPr="00497E55">
        <w:rPr>
          <w:rFonts w:cstheme="minorHAnsi"/>
          <w:w w:val="105"/>
        </w:rPr>
        <w:t>d</w:t>
      </w:r>
      <w:r w:rsidRPr="00497E55">
        <w:rPr>
          <w:rFonts w:cstheme="minorHAnsi"/>
          <w:spacing w:val="-8"/>
          <w:w w:val="105"/>
        </w:rPr>
        <w:t xml:space="preserve"> </w:t>
      </w:r>
      <w:r w:rsidRPr="00497E55">
        <w:rPr>
          <w:rFonts w:cstheme="minorHAnsi"/>
          <w:w w:val="105"/>
        </w:rPr>
        <w:t>for</w:t>
      </w:r>
      <w:r w:rsidRPr="00497E55">
        <w:rPr>
          <w:rFonts w:cstheme="minorHAnsi"/>
          <w:spacing w:val="-8"/>
          <w:w w:val="105"/>
        </w:rPr>
        <w:t xml:space="preserve"> </w:t>
      </w:r>
      <w:r w:rsidRPr="00497E55">
        <w:rPr>
          <w:rFonts w:cstheme="minorHAnsi"/>
          <w:w w:val="105"/>
        </w:rPr>
        <w:t>gener</w:t>
      </w:r>
      <w:r w:rsidRPr="00497E55">
        <w:rPr>
          <w:rFonts w:cstheme="minorHAnsi"/>
          <w:spacing w:val="-3"/>
          <w:w w:val="105"/>
        </w:rPr>
        <w:t>a</w:t>
      </w:r>
      <w:r w:rsidRPr="00497E55">
        <w:rPr>
          <w:rFonts w:cstheme="minorHAnsi"/>
          <w:w w:val="105"/>
        </w:rPr>
        <w:t>l</w:t>
      </w:r>
      <w:r w:rsidRPr="00497E55">
        <w:rPr>
          <w:rFonts w:cstheme="minorHAnsi"/>
          <w:spacing w:val="-8"/>
          <w:w w:val="105"/>
        </w:rPr>
        <w:t xml:space="preserve"> </w:t>
      </w:r>
      <w:r w:rsidRPr="00497E55">
        <w:rPr>
          <w:rFonts w:cstheme="minorHAnsi"/>
          <w:w w:val="105"/>
        </w:rPr>
        <w:t>gu</w:t>
      </w:r>
      <w:r w:rsidRPr="00497E55">
        <w:rPr>
          <w:rFonts w:cstheme="minorHAnsi"/>
          <w:spacing w:val="-3"/>
          <w:w w:val="105"/>
        </w:rPr>
        <w:t>i</w:t>
      </w:r>
      <w:r w:rsidRPr="00497E55">
        <w:rPr>
          <w:rFonts w:cstheme="minorHAnsi"/>
          <w:w w:val="105"/>
        </w:rPr>
        <w:t>da</w:t>
      </w:r>
      <w:r w:rsidRPr="00497E55">
        <w:rPr>
          <w:rFonts w:cstheme="minorHAnsi"/>
          <w:spacing w:val="1"/>
          <w:w w:val="105"/>
        </w:rPr>
        <w:t>n</w:t>
      </w:r>
      <w:r w:rsidRPr="00497E55">
        <w:rPr>
          <w:rFonts w:cstheme="minorHAnsi"/>
          <w:w w:val="105"/>
        </w:rPr>
        <w:t>ce</w:t>
      </w:r>
      <w:r w:rsidRPr="00497E55">
        <w:rPr>
          <w:rFonts w:cstheme="minorHAnsi"/>
          <w:spacing w:val="-8"/>
          <w:w w:val="105"/>
        </w:rPr>
        <w:t xml:space="preserve"> </w:t>
      </w:r>
      <w:r w:rsidRPr="00497E55">
        <w:rPr>
          <w:rFonts w:cstheme="minorHAnsi"/>
          <w:w w:val="105"/>
        </w:rPr>
        <w:t>on</w:t>
      </w:r>
      <w:r w:rsidRPr="00497E55">
        <w:rPr>
          <w:rFonts w:cstheme="minorHAnsi"/>
          <w:spacing w:val="-3"/>
          <w:w w:val="105"/>
        </w:rPr>
        <w:t>l</w:t>
      </w:r>
      <w:r w:rsidRPr="00497E55">
        <w:rPr>
          <w:rFonts w:cstheme="minorHAnsi"/>
          <w:w w:val="105"/>
        </w:rPr>
        <w:t>y.</w:t>
      </w:r>
      <w:r w:rsidRPr="00497E55">
        <w:rPr>
          <w:rFonts w:cstheme="minorHAnsi"/>
          <w:spacing w:val="43"/>
          <w:w w:val="105"/>
        </w:rPr>
        <w:t xml:space="preserve"> </w:t>
      </w:r>
      <w:r w:rsidRPr="00497E55">
        <w:rPr>
          <w:rFonts w:cstheme="minorHAnsi"/>
          <w:w w:val="105"/>
        </w:rPr>
        <w:t>Tenderers</w:t>
      </w:r>
      <w:r w:rsidRPr="00497E55">
        <w:rPr>
          <w:rFonts w:cstheme="minorHAnsi"/>
          <w:w w:val="103"/>
        </w:rPr>
        <w:t xml:space="preserve"> </w:t>
      </w:r>
      <w:r w:rsidRPr="00497E55">
        <w:rPr>
          <w:rFonts w:cstheme="minorHAnsi"/>
          <w:w w:val="105"/>
        </w:rPr>
        <w:t>must satis</w:t>
      </w:r>
      <w:r w:rsidRPr="00497E55">
        <w:rPr>
          <w:rFonts w:cstheme="minorHAnsi"/>
          <w:spacing w:val="1"/>
          <w:w w:val="105"/>
        </w:rPr>
        <w:t>f</w:t>
      </w:r>
      <w:r w:rsidRPr="00497E55">
        <w:rPr>
          <w:rFonts w:cstheme="minorHAnsi"/>
          <w:w w:val="105"/>
        </w:rPr>
        <w:t>y</w:t>
      </w:r>
      <w:r w:rsidRPr="00497E55">
        <w:rPr>
          <w:rFonts w:cstheme="minorHAnsi"/>
          <w:spacing w:val="1"/>
          <w:w w:val="105"/>
        </w:rPr>
        <w:t xml:space="preserve"> </w:t>
      </w:r>
      <w:r w:rsidRPr="00497E55">
        <w:rPr>
          <w:rFonts w:cstheme="minorHAnsi"/>
          <w:w w:val="105"/>
        </w:rPr>
        <w:t>them</w:t>
      </w:r>
      <w:r w:rsidRPr="00497E55">
        <w:rPr>
          <w:rFonts w:cstheme="minorHAnsi"/>
          <w:spacing w:val="-3"/>
          <w:w w:val="105"/>
        </w:rPr>
        <w:t>s</w:t>
      </w:r>
      <w:r w:rsidRPr="00497E55">
        <w:rPr>
          <w:rFonts w:cstheme="minorHAnsi"/>
          <w:spacing w:val="1"/>
          <w:w w:val="105"/>
        </w:rPr>
        <w:t>e</w:t>
      </w:r>
      <w:r w:rsidRPr="00497E55">
        <w:rPr>
          <w:rFonts w:cstheme="minorHAnsi"/>
          <w:w w:val="105"/>
        </w:rPr>
        <w:t>l</w:t>
      </w:r>
      <w:r w:rsidRPr="00497E55">
        <w:rPr>
          <w:rFonts w:cstheme="minorHAnsi"/>
          <w:spacing w:val="-4"/>
          <w:w w:val="105"/>
        </w:rPr>
        <w:t>v</w:t>
      </w:r>
      <w:r w:rsidRPr="00497E55">
        <w:rPr>
          <w:rFonts w:cstheme="minorHAnsi"/>
          <w:spacing w:val="1"/>
          <w:w w:val="105"/>
        </w:rPr>
        <w:t>e</w:t>
      </w:r>
      <w:r w:rsidRPr="00497E55">
        <w:rPr>
          <w:rFonts w:cstheme="minorHAnsi"/>
          <w:w w:val="105"/>
        </w:rPr>
        <w:t>s by their</w:t>
      </w:r>
      <w:r w:rsidRPr="00497E55">
        <w:rPr>
          <w:rFonts w:cstheme="minorHAnsi"/>
          <w:spacing w:val="-1"/>
          <w:w w:val="105"/>
        </w:rPr>
        <w:t xml:space="preserve"> </w:t>
      </w:r>
      <w:r w:rsidRPr="00497E55">
        <w:rPr>
          <w:rFonts w:cstheme="minorHAnsi"/>
          <w:w w:val="105"/>
        </w:rPr>
        <w:t>o</w:t>
      </w:r>
      <w:r w:rsidRPr="00497E55">
        <w:rPr>
          <w:rFonts w:cstheme="minorHAnsi"/>
          <w:spacing w:val="1"/>
          <w:w w:val="105"/>
        </w:rPr>
        <w:t>w</w:t>
      </w:r>
      <w:r w:rsidRPr="00497E55">
        <w:rPr>
          <w:rFonts w:cstheme="minorHAnsi"/>
          <w:w w:val="105"/>
        </w:rPr>
        <w:t>n</w:t>
      </w:r>
      <w:r w:rsidRPr="00497E55">
        <w:rPr>
          <w:rFonts w:cstheme="minorHAnsi"/>
          <w:spacing w:val="-1"/>
          <w:w w:val="105"/>
        </w:rPr>
        <w:t xml:space="preserve"> </w:t>
      </w:r>
      <w:r w:rsidRPr="00497E55">
        <w:rPr>
          <w:rFonts w:cstheme="minorHAnsi"/>
          <w:w w:val="105"/>
        </w:rPr>
        <w:t>in</w:t>
      </w:r>
      <w:r w:rsidRPr="00497E55">
        <w:rPr>
          <w:rFonts w:cstheme="minorHAnsi"/>
          <w:spacing w:val="-3"/>
          <w:w w:val="105"/>
        </w:rPr>
        <w:t>v</w:t>
      </w:r>
      <w:r w:rsidRPr="00497E55">
        <w:rPr>
          <w:rFonts w:cstheme="minorHAnsi"/>
          <w:spacing w:val="1"/>
          <w:w w:val="105"/>
        </w:rPr>
        <w:t>e</w:t>
      </w:r>
      <w:r w:rsidRPr="00497E55">
        <w:rPr>
          <w:rFonts w:cstheme="minorHAnsi"/>
          <w:w w:val="105"/>
        </w:rPr>
        <w:t>st</w:t>
      </w:r>
      <w:r w:rsidRPr="00497E55">
        <w:rPr>
          <w:rFonts w:cstheme="minorHAnsi"/>
          <w:spacing w:val="-3"/>
          <w:w w:val="105"/>
        </w:rPr>
        <w:t>i</w:t>
      </w:r>
      <w:r w:rsidRPr="00497E55">
        <w:rPr>
          <w:rFonts w:cstheme="minorHAnsi"/>
          <w:w w:val="105"/>
        </w:rPr>
        <w:t>ga</w:t>
      </w:r>
      <w:r w:rsidRPr="00497E55">
        <w:rPr>
          <w:rFonts w:cstheme="minorHAnsi"/>
          <w:spacing w:val="1"/>
          <w:w w:val="105"/>
        </w:rPr>
        <w:t>t</w:t>
      </w:r>
      <w:r w:rsidRPr="00497E55">
        <w:rPr>
          <w:rFonts w:cstheme="minorHAnsi"/>
          <w:w w:val="105"/>
        </w:rPr>
        <w:t>ions</w:t>
      </w:r>
      <w:r w:rsidRPr="00497E55">
        <w:rPr>
          <w:rFonts w:cstheme="minorHAnsi"/>
          <w:spacing w:val="-1"/>
          <w:w w:val="105"/>
        </w:rPr>
        <w:t xml:space="preserve"> </w:t>
      </w:r>
      <w:r w:rsidRPr="00497E55">
        <w:rPr>
          <w:rFonts w:cstheme="minorHAnsi"/>
          <w:w w:val="105"/>
        </w:rPr>
        <w:t>abo</w:t>
      </w:r>
      <w:r w:rsidRPr="00497E55">
        <w:rPr>
          <w:rFonts w:cstheme="minorHAnsi"/>
          <w:spacing w:val="-3"/>
          <w:w w:val="105"/>
        </w:rPr>
        <w:t>u</w:t>
      </w:r>
      <w:r w:rsidRPr="00497E55">
        <w:rPr>
          <w:rFonts w:cstheme="minorHAnsi"/>
          <w:w w:val="105"/>
        </w:rPr>
        <w:t>t</w:t>
      </w:r>
      <w:r w:rsidRPr="00497E55">
        <w:rPr>
          <w:rFonts w:cstheme="minorHAnsi"/>
          <w:spacing w:val="1"/>
          <w:w w:val="105"/>
        </w:rPr>
        <w:t xml:space="preserve"> </w:t>
      </w:r>
      <w:r w:rsidRPr="00497E55">
        <w:rPr>
          <w:rFonts w:cstheme="minorHAnsi"/>
          <w:w w:val="105"/>
        </w:rPr>
        <w:t>the</w:t>
      </w:r>
      <w:r w:rsidRPr="00497E55">
        <w:rPr>
          <w:rFonts w:cstheme="minorHAnsi"/>
          <w:spacing w:val="-1"/>
          <w:w w:val="105"/>
        </w:rPr>
        <w:t xml:space="preserve"> </w:t>
      </w:r>
      <w:r w:rsidRPr="00497E55">
        <w:rPr>
          <w:rFonts w:cstheme="minorHAnsi"/>
          <w:w w:val="105"/>
        </w:rPr>
        <w:t>ac</w:t>
      </w:r>
      <w:r w:rsidRPr="00497E55">
        <w:rPr>
          <w:rFonts w:cstheme="minorHAnsi"/>
          <w:spacing w:val="-3"/>
          <w:w w:val="105"/>
        </w:rPr>
        <w:t>c</w:t>
      </w:r>
      <w:r w:rsidRPr="00497E55">
        <w:rPr>
          <w:rFonts w:cstheme="minorHAnsi"/>
          <w:w w:val="105"/>
        </w:rPr>
        <w:t>ur</w:t>
      </w:r>
      <w:r w:rsidRPr="00497E55">
        <w:rPr>
          <w:rFonts w:cstheme="minorHAnsi"/>
          <w:spacing w:val="1"/>
          <w:w w:val="105"/>
        </w:rPr>
        <w:t>a</w:t>
      </w:r>
      <w:r w:rsidRPr="00497E55">
        <w:rPr>
          <w:rFonts w:cstheme="minorHAnsi"/>
          <w:spacing w:val="-3"/>
          <w:w w:val="105"/>
        </w:rPr>
        <w:t>c</w:t>
      </w:r>
      <w:r w:rsidRPr="00497E55">
        <w:rPr>
          <w:rFonts w:cstheme="minorHAnsi"/>
          <w:w w:val="105"/>
        </w:rPr>
        <w:t>y of</w:t>
      </w:r>
      <w:r w:rsidRPr="00497E55">
        <w:rPr>
          <w:rFonts w:cstheme="minorHAnsi"/>
          <w:spacing w:val="1"/>
          <w:w w:val="105"/>
        </w:rPr>
        <w:t xml:space="preserve"> </w:t>
      </w:r>
      <w:r w:rsidRPr="00497E55">
        <w:rPr>
          <w:rFonts w:cstheme="minorHAnsi"/>
          <w:spacing w:val="-3"/>
          <w:w w:val="105"/>
        </w:rPr>
        <w:t>s</w:t>
      </w:r>
      <w:r w:rsidRPr="00497E55">
        <w:rPr>
          <w:rFonts w:cstheme="minorHAnsi"/>
          <w:w w:val="105"/>
        </w:rPr>
        <w:t>uch</w:t>
      </w:r>
      <w:r w:rsidRPr="00497E55">
        <w:rPr>
          <w:rFonts w:cstheme="minorHAnsi"/>
          <w:spacing w:val="1"/>
          <w:w w:val="105"/>
        </w:rPr>
        <w:t xml:space="preserve"> </w:t>
      </w:r>
      <w:r w:rsidRPr="00497E55">
        <w:rPr>
          <w:rFonts w:cstheme="minorHAnsi"/>
          <w:w w:val="105"/>
        </w:rPr>
        <w:t>information</w:t>
      </w:r>
      <w:r w:rsidRPr="00497E55">
        <w:rPr>
          <w:rFonts w:cstheme="minorHAnsi"/>
          <w:spacing w:val="-1"/>
          <w:w w:val="105"/>
        </w:rPr>
        <w:t xml:space="preserve"> </w:t>
      </w:r>
      <w:r w:rsidRPr="00497E55">
        <w:rPr>
          <w:rFonts w:cstheme="minorHAnsi"/>
          <w:w w:val="105"/>
        </w:rPr>
        <w:t>and</w:t>
      </w:r>
      <w:r w:rsidRPr="00497E55">
        <w:rPr>
          <w:rFonts w:cstheme="minorHAnsi"/>
          <w:spacing w:val="1"/>
          <w:w w:val="105"/>
        </w:rPr>
        <w:t xml:space="preserve"> </w:t>
      </w:r>
      <w:r w:rsidRPr="00497E55">
        <w:rPr>
          <w:rFonts w:cstheme="minorHAnsi"/>
          <w:w w:val="105"/>
        </w:rPr>
        <w:t>no</w:t>
      </w:r>
      <w:r w:rsidRPr="00497E55">
        <w:rPr>
          <w:rFonts w:cstheme="minorHAnsi"/>
          <w:w w:val="103"/>
        </w:rPr>
        <w:t xml:space="preserve"> </w:t>
      </w:r>
      <w:r w:rsidRPr="00497E55">
        <w:rPr>
          <w:rFonts w:cstheme="minorHAnsi"/>
          <w:w w:val="105"/>
        </w:rPr>
        <w:t>respons</w:t>
      </w:r>
      <w:r w:rsidRPr="00497E55">
        <w:rPr>
          <w:rFonts w:cstheme="minorHAnsi"/>
          <w:spacing w:val="-3"/>
          <w:w w:val="105"/>
        </w:rPr>
        <w:t>i</w:t>
      </w:r>
      <w:r w:rsidRPr="00497E55">
        <w:rPr>
          <w:rFonts w:cstheme="minorHAnsi"/>
          <w:spacing w:val="1"/>
          <w:w w:val="105"/>
        </w:rPr>
        <w:t>b</w:t>
      </w:r>
      <w:r w:rsidRPr="00497E55">
        <w:rPr>
          <w:rFonts w:cstheme="minorHAnsi"/>
          <w:w w:val="105"/>
        </w:rPr>
        <w:t>ili</w:t>
      </w:r>
      <w:r w:rsidRPr="00497E55">
        <w:rPr>
          <w:rFonts w:cstheme="minorHAnsi"/>
          <w:spacing w:val="1"/>
          <w:w w:val="105"/>
        </w:rPr>
        <w:t>t</w:t>
      </w:r>
      <w:r w:rsidRPr="00497E55">
        <w:rPr>
          <w:rFonts w:cstheme="minorHAnsi"/>
          <w:w w:val="105"/>
        </w:rPr>
        <w:t>y</w:t>
      </w:r>
      <w:r w:rsidRPr="00497E55">
        <w:rPr>
          <w:rFonts w:cstheme="minorHAnsi"/>
          <w:spacing w:val="-3"/>
          <w:w w:val="105"/>
        </w:rPr>
        <w:t xml:space="preserve"> </w:t>
      </w:r>
      <w:r w:rsidRPr="00497E55">
        <w:rPr>
          <w:rFonts w:cstheme="minorHAnsi"/>
          <w:w w:val="105"/>
        </w:rPr>
        <w:t>is</w:t>
      </w:r>
      <w:r w:rsidRPr="00497E55">
        <w:rPr>
          <w:rFonts w:cstheme="minorHAnsi"/>
          <w:spacing w:val="-2"/>
          <w:w w:val="105"/>
        </w:rPr>
        <w:t xml:space="preserve"> </w:t>
      </w:r>
      <w:r w:rsidRPr="00497E55">
        <w:rPr>
          <w:rFonts w:cstheme="minorHAnsi"/>
          <w:w w:val="105"/>
        </w:rPr>
        <w:t>accept</w:t>
      </w:r>
      <w:r w:rsidRPr="00497E55">
        <w:rPr>
          <w:rFonts w:cstheme="minorHAnsi"/>
          <w:spacing w:val="1"/>
          <w:w w:val="105"/>
        </w:rPr>
        <w:t>e</w:t>
      </w:r>
      <w:r w:rsidRPr="00497E55">
        <w:rPr>
          <w:rFonts w:cstheme="minorHAnsi"/>
          <w:w w:val="105"/>
        </w:rPr>
        <w:t>d</w:t>
      </w:r>
      <w:r w:rsidRPr="00497E55">
        <w:rPr>
          <w:rFonts w:cstheme="minorHAnsi"/>
          <w:spacing w:val="-2"/>
          <w:w w:val="105"/>
        </w:rPr>
        <w:t xml:space="preserve"> </w:t>
      </w:r>
      <w:r w:rsidRPr="00497E55">
        <w:rPr>
          <w:rFonts w:cstheme="minorHAnsi"/>
          <w:w w:val="105"/>
        </w:rPr>
        <w:t>by</w:t>
      </w:r>
      <w:r w:rsidRPr="00497E55">
        <w:rPr>
          <w:rFonts w:cstheme="minorHAnsi"/>
          <w:spacing w:val="-3"/>
          <w:w w:val="105"/>
        </w:rPr>
        <w:t xml:space="preserve"> </w:t>
      </w:r>
      <w:r w:rsidRPr="00497E55">
        <w:rPr>
          <w:rFonts w:cstheme="minorHAnsi"/>
          <w:w w:val="105"/>
        </w:rPr>
        <w:t>the</w:t>
      </w:r>
      <w:r w:rsidRPr="00497E55">
        <w:rPr>
          <w:rFonts w:cstheme="minorHAnsi"/>
          <w:spacing w:val="-1"/>
          <w:w w:val="105"/>
        </w:rPr>
        <w:t xml:space="preserve"> Authority</w:t>
      </w:r>
      <w:r w:rsidRPr="00497E55">
        <w:rPr>
          <w:rFonts w:cstheme="minorHAnsi"/>
          <w:spacing w:val="-2"/>
          <w:w w:val="105"/>
        </w:rPr>
        <w:t xml:space="preserve"> </w:t>
      </w:r>
      <w:r w:rsidRPr="00497E55">
        <w:rPr>
          <w:rFonts w:cstheme="minorHAnsi"/>
          <w:w w:val="105"/>
        </w:rPr>
        <w:t>for</w:t>
      </w:r>
      <w:r w:rsidRPr="00497E55">
        <w:rPr>
          <w:rFonts w:cstheme="minorHAnsi"/>
          <w:spacing w:val="-2"/>
          <w:w w:val="105"/>
        </w:rPr>
        <w:t xml:space="preserve"> </w:t>
      </w:r>
      <w:r w:rsidRPr="00497E55">
        <w:rPr>
          <w:rFonts w:cstheme="minorHAnsi"/>
          <w:w w:val="105"/>
        </w:rPr>
        <w:t>any</w:t>
      </w:r>
      <w:r w:rsidRPr="00497E55">
        <w:rPr>
          <w:rFonts w:cstheme="minorHAnsi"/>
          <w:spacing w:val="-1"/>
          <w:w w:val="105"/>
        </w:rPr>
        <w:t xml:space="preserve"> </w:t>
      </w:r>
      <w:r w:rsidRPr="00497E55">
        <w:rPr>
          <w:rFonts w:cstheme="minorHAnsi"/>
          <w:spacing w:val="-3"/>
          <w:w w:val="105"/>
        </w:rPr>
        <w:t>i</w:t>
      </w:r>
      <w:r w:rsidRPr="00497E55">
        <w:rPr>
          <w:rFonts w:cstheme="minorHAnsi"/>
          <w:w w:val="105"/>
        </w:rPr>
        <w:t>n</w:t>
      </w:r>
      <w:r w:rsidRPr="00497E55">
        <w:rPr>
          <w:rFonts w:cstheme="minorHAnsi"/>
          <w:spacing w:val="1"/>
          <w:w w:val="105"/>
        </w:rPr>
        <w:t>ac</w:t>
      </w:r>
      <w:r w:rsidRPr="00497E55">
        <w:rPr>
          <w:rFonts w:cstheme="minorHAnsi"/>
          <w:spacing w:val="-3"/>
          <w:w w:val="105"/>
        </w:rPr>
        <w:t>c</w:t>
      </w:r>
      <w:r w:rsidRPr="00497E55">
        <w:rPr>
          <w:rFonts w:cstheme="minorHAnsi"/>
          <w:w w:val="105"/>
        </w:rPr>
        <w:t>urate</w:t>
      </w:r>
      <w:r w:rsidRPr="00497E55">
        <w:rPr>
          <w:rFonts w:cstheme="minorHAnsi"/>
          <w:spacing w:val="-2"/>
          <w:w w:val="105"/>
        </w:rPr>
        <w:t xml:space="preserve"> </w:t>
      </w:r>
      <w:r w:rsidRPr="00497E55">
        <w:rPr>
          <w:rFonts w:cstheme="minorHAnsi"/>
          <w:w w:val="105"/>
        </w:rPr>
        <w:t>informa</w:t>
      </w:r>
      <w:r w:rsidRPr="00497E55">
        <w:rPr>
          <w:rFonts w:cstheme="minorHAnsi"/>
          <w:spacing w:val="1"/>
          <w:w w:val="105"/>
        </w:rPr>
        <w:t>t</w:t>
      </w:r>
      <w:r w:rsidRPr="00497E55">
        <w:rPr>
          <w:rFonts w:cstheme="minorHAnsi"/>
          <w:spacing w:val="-3"/>
          <w:w w:val="105"/>
        </w:rPr>
        <w:t>i</w:t>
      </w:r>
      <w:r w:rsidRPr="00497E55">
        <w:rPr>
          <w:rFonts w:cstheme="minorHAnsi"/>
          <w:w w:val="105"/>
        </w:rPr>
        <w:t>on obta</w:t>
      </w:r>
      <w:r w:rsidRPr="00497E55">
        <w:rPr>
          <w:rFonts w:cstheme="minorHAnsi"/>
          <w:spacing w:val="-3"/>
          <w:w w:val="105"/>
        </w:rPr>
        <w:t>i</w:t>
      </w:r>
      <w:r w:rsidRPr="00497E55">
        <w:rPr>
          <w:rFonts w:cstheme="minorHAnsi"/>
          <w:w w:val="105"/>
        </w:rPr>
        <w:t>ned</w:t>
      </w:r>
      <w:r w:rsidRPr="00497E55">
        <w:rPr>
          <w:rFonts w:cstheme="minorHAnsi"/>
          <w:spacing w:val="-1"/>
          <w:w w:val="105"/>
        </w:rPr>
        <w:t xml:space="preserve"> </w:t>
      </w:r>
      <w:r w:rsidRPr="00497E55">
        <w:rPr>
          <w:rFonts w:cstheme="minorHAnsi"/>
          <w:w w:val="105"/>
        </w:rPr>
        <w:t>or</w:t>
      </w:r>
      <w:r w:rsidRPr="00497E55">
        <w:rPr>
          <w:rFonts w:cstheme="minorHAnsi"/>
          <w:spacing w:val="-1"/>
          <w:w w:val="105"/>
        </w:rPr>
        <w:t xml:space="preserve"> </w:t>
      </w:r>
      <w:r w:rsidRPr="00497E55">
        <w:rPr>
          <w:rFonts w:cstheme="minorHAnsi"/>
          <w:w w:val="105"/>
        </w:rPr>
        <w:t>for</w:t>
      </w:r>
      <w:r w:rsidRPr="00497E55">
        <w:rPr>
          <w:rFonts w:cstheme="minorHAnsi"/>
          <w:spacing w:val="-3"/>
          <w:w w:val="105"/>
        </w:rPr>
        <w:t xml:space="preserve"> </w:t>
      </w:r>
      <w:r w:rsidRPr="00497E55">
        <w:rPr>
          <w:rFonts w:cstheme="minorHAnsi"/>
          <w:w w:val="105"/>
        </w:rPr>
        <w:t>any</w:t>
      </w:r>
      <w:r w:rsidRPr="00497E55">
        <w:rPr>
          <w:rFonts w:cstheme="minorHAnsi"/>
          <w:spacing w:val="-2"/>
          <w:w w:val="105"/>
        </w:rPr>
        <w:t xml:space="preserve"> </w:t>
      </w:r>
      <w:r w:rsidRPr="00497E55">
        <w:rPr>
          <w:rFonts w:cstheme="minorHAnsi"/>
          <w:w w:val="105"/>
        </w:rPr>
        <w:t>l</w:t>
      </w:r>
      <w:r w:rsidRPr="00497E55">
        <w:rPr>
          <w:rFonts w:cstheme="minorHAnsi"/>
          <w:spacing w:val="1"/>
          <w:w w:val="105"/>
        </w:rPr>
        <w:t>o</w:t>
      </w:r>
      <w:r w:rsidRPr="00497E55">
        <w:rPr>
          <w:rFonts w:cstheme="minorHAnsi"/>
          <w:w w:val="105"/>
        </w:rPr>
        <w:t>ss</w:t>
      </w:r>
      <w:r w:rsidRPr="00497E55">
        <w:rPr>
          <w:rFonts w:cstheme="minorHAnsi"/>
          <w:spacing w:val="-2"/>
          <w:w w:val="105"/>
        </w:rPr>
        <w:t xml:space="preserve"> </w:t>
      </w:r>
      <w:r w:rsidRPr="00497E55">
        <w:rPr>
          <w:rFonts w:cstheme="minorHAnsi"/>
          <w:w w:val="105"/>
        </w:rPr>
        <w:t>or</w:t>
      </w:r>
      <w:r w:rsidRPr="00497E55">
        <w:rPr>
          <w:rFonts w:cstheme="minorHAnsi"/>
          <w:w w:val="103"/>
        </w:rPr>
        <w:t xml:space="preserve"> </w:t>
      </w:r>
      <w:r w:rsidRPr="00497E55">
        <w:rPr>
          <w:rFonts w:cstheme="minorHAnsi"/>
          <w:w w:val="105"/>
        </w:rPr>
        <w:t>damage</w:t>
      </w:r>
      <w:r w:rsidRPr="00497E55">
        <w:rPr>
          <w:rFonts w:cstheme="minorHAnsi"/>
          <w:spacing w:val="-12"/>
          <w:w w:val="105"/>
        </w:rPr>
        <w:t xml:space="preserve"> </w:t>
      </w:r>
      <w:r w:rsidRPr="00497E55">
        <w:rPr>
          <w:rFonts w:cstheme="minorHAnsi"/>
          <w:w w:val="105"/>
        </w:rPr>
        <w:t>of</w:t>
      </w:r>
      <w:r w:rsidRPr="00497E55">
        <w:rPr>
          <w:rFonts w:cstheme="minorHAnsi"/>
          <w:spacing w:val="-12"/>
          <w:w w:val="105"/>
        </w:rPr>
        <w:t xml:space="preserve"> </w:t>
      </w:r>
      <w:r w:rsidRPr="00497E55">
        <w:rPr>
          <w:rFonts w:cstheme="minorHAnsi"/>
          <w:w w:val="105"/>
        </w:rPr>
        <w:t>what</w:t>
      </w:r>
      <w:r w:rsidRPr="00497E55">
        <w:rPr>
          <w:rFonts w:cstheme="minorHAnsi"/>
          <w:spacing w:val="1"/>
          <w:w w:val="105"/>
        </w:rPr>
        <w:t>e</w:t>
      </w:r>
      <w:r w:rsidRPr="00497E55">
        <w:rPr>
          <w:rFonts w:cstheme="minorHAnsi"/>
          <w:spacing w:val="-3"/>
          <w:w w:val="105"/>
        </w:rPr>
        <w:t>v</w:t>
      </w:r>
      <w:r w:rsidRPr="00497E55">
        <w:rPr>
          <w:rFonts w:cstheme="minorHAnsi"/>
          <w:w w:val="105"/>
        </w:rPr>
        <w:t>er</w:t>
      </w:r>
      <w:r w:rsidRPr="00497E55">
        <w:rPr>
          <w:rFonts w:cstheme="minorHAnsi"/>
          <w:spacing w:val="-11"/>
          <w:w w:val="105"/>
        </w:rPr>
        <w:t xml:space="preserve"> </w:t>
      </w:r>
      <w:r w:rsidRPr="00497E55">
        <w:rPr>
          <w:rFonts w:cstheme="minorHAnsi"/>
          <w:w w:val="105"/>
        </w:rPr>
        <w:t>kind</w:t>
      </w:r>
      <w:r w:rsidRPr="00497E55">
        <w:rPr>
          <w:rFonts w:cstheme="minorHAnsi"/>
          <w:spacing w:val="-12"/>
          <w:w w:val="105"/>
        </w:rPr>
        <w:t xml:space="preserve"> </w:t>
      </w:r>
      <w:r w:rsidRPr="00497E55">
        <w:rPr>
          <w:rFonts w:cstheme="minorHAnsi"/>
          <w:w w:val="105"/>
        </w:rPr>
        <w:t>and</w:t>
      </w:r>
      <w:r w:rsidRPr="00497E55">
        <w:rPr>
          <w:rFonts w:cstheme="minorHAnsi"/>
          <w:spacing w:val="-11"/>
          <w:w w:val="105"/>
        </w:rPr>
        <w:t xml:space="preserve"> </w:t>
      </w:r>
      <w:r w:rsidRPr="00497E55">
        <w:rPr>
          <w:rFonts w:cstheme="minorHAnsi"/>
          <w:w w:val="105"/>
        </w:rPr>
        <w:t>howsoe</w:t>
      </w:r>
      <w:r w:rsidRPr="00497E55">
        <w:rPr>
          <w:rFonts w:cstheme="minorHAnsi"/>
          <w:spacing w:val="-3"/>
          <w:w w:val="105"/>
        </w:rPr>
        <w:t>v</w:t>
      </w:r>
      <w:r w:rsidRPr="00497E55">
        <w:rPr>
          <w:rFonts w:cstheme="minorHAnsi"/>
          <w:w w:val="105"/>
        </w:rPr>
        <w:t>er</w:t>
      </w:r>
      <w:r w:rsidRPr="00497E55">
        <w:rPr>
          <w:rFonts w:cstheme="minorHAnsi"/>
          <w:spacing w:val="-11"/>
          <w:w w:val="105"/>
        </w:rPr>
        <w:t xml:space="preserve"> </w:t>
      </w:r>
      <w:r w:rsidRPr="00497E55">
        <w:rPr>
          <w:rFonts w:cstheme="minorHAnsi"/>
          <w:w w:val="105"/>
        </w:rPr>
        <w:t>caused</w:t>
      </w:r>
      <w:r w:rsidRPr="00497E55">
        <w:rPr>
          <w:rFonts w:cstheme="minorHAnsi"/>
          <w:spacing w:val="-11"/>
          <w:w w:val="105"/>
        </w:rPr>
        <w:t xml:space="preserve"> </w:t>
      </w:r>
      <w:r w:rsidRPr="00497E55">
        <w:rPr>
          <w:rFonts w:cstheme="minorHAnsi"/>
          <w:w w:val="105"/>
        </w:rPr>
        <w:t>ar</w:t>
      </w:r>
      <w:r w:rsidRPr="00497E55">
        <w:rPr>
          <w:rFonts w:cstheme="minorHAnsi"/>
          <w:spacing w:val="-3"/>
          <w:w w:val="105"/>
        </w:rPr>
        <w:t>i</w:t>
      </w:r>
      <w:r w:rsidRPr="00497E55">
        <w:rPr>
          <w:rFonts w:cstheme="minorHAnsi"/>
          <w:spacing w:val="1"/>
          <w:w w:val="105"/>
        </w:rPr>
        <w:t>s</w:t>
      </w:r>
      <w:r w:rsidRPr="00497E55">
        <w:rPr>
          <w:rFonts w:cstheme="minorHAnsi"/>
          <w:w w:val="105"/>
        </w:rPr>
        <w:t>ing</w:t>
      </w:r>
      <w:r w:rsidRPr="00497E55">
        <w:rPr>
          <w:rFonts w:cstheme="minorHAnsi"/>
          <w:spacing w:val="-13"/>
          <w:w w:val="105"/>
        </w:rPr>
        <w:t xml:space="preserve"> </w:t>
      </w:r>
      <w:r w:rsidRPr="00497E55">
        <w:rPr>
          <w:rFonts w:cstheme="minorHAnsi"/>
          <w:w w:val="105"/>
        </w:rPr>
        <w:t>f</w:t>
      </w:r>
      <w:r w:rsidRPr="00497E55">
        <w:rPr>
          <w:rFonts w:cstheme="minorHAnsi"/>
          <w:spacing w:val="2"/>
          <w:w w:val="105"/>
        </w:rPr>
        <w:t>r</w:t>
      </w:r>
      <w:r w:rsidRPr="00497E55">
        <w:rPr>
          <w:rFonts w:cstheme="minorHAnsi"/>
          <w:w w:val="105"/>
        </w:rPr>
        <w:t>om</w:t>
      </w:r>
      <w:r w:rsidRPr="00497E55">
        <w:rPr>
          <w:rFonts w:cstheme="minorHAnsi"/>
          <w:spacing w:val="-12"/>
          <w:w w:val="105"/>
        </w:rPr>
        <w:t xml:space="preserve"> </w:t>
      </w:r>
      <w:r w:rsidRPr="00497E55">
        <w:rPr>
          <w:rFonts w:cstheme="minorHAnsi"/>
          <w:w w:val="105"/>
        </w:rPr>
        <w:t>the</w:t>
      </w:r>
      <w:r w:rsidRPr="00497E55">
        <w:rPr>
          <w:rFonts w:cstheme="minorHAnsi"/>
          <w:spacing w:val="-11"/>
          <w:w w:val="105"/>
        </w:rPr>
        <w:t xml:space="preserve"> </w:t>
      </w:r>
      <w:r w:rsidRPr="00497E55">
        <w:rPr>
          <w:rFonts w:cstheme="minorHAnsi"/>
          <w:w w:val="105"/>
        </w:rPr>
        <w:t>u</w:t>
      </w:r>
      <w:r w:rsidRPr="00497E55">
        <w:rPr>
          <w:rFonts w:cstheme="minorHAnsi"/>
          <w:spacing w:val="-3"/>
          <w:w w:val="105"/>
        </w:rPr>
        <w:t>s</w:t>
      </w:r>
      <w:r w:rsidRPr="00497E55">
        <w:rPr>
          <w:rFonts w:cstheme="minorHAnsi"/>
          <w:w w:val="105"/>
        </w:rPr>
        <w:t>e</w:t>
      </w:r>
      <w:r w:rsidRPr="00497E55">
        <w:rPr>
          <w:rFonts w:cstheme="minorHAnsi"/>
          <w:spacing w:val="-11"/>
          <w:w w:val="105"/>
        </w:rPr>
        <w:t xml:space="preserve"> </w:t>
      </w:r>
      <w:r w:rsidRPr="00497E55">
        <w:rPr>
          <w:rFonts w:cstheme="minorHAnsi"/>
          <w:w w:val="105"/>
        </w:rPr>
        <w:t>of</w:t>
      </w:r>
      <w:r w:rsidRPr="00497E55">
        <w:rPr>
          <w:rFonts w:cstheme="minorHAnsi"/>
          <w:spacing w:val="-12"/>
          <w:w w:val="105"/>
        </w:rPr>
        <w:t xml:space="preserve"> </w:t>
      </w:r>
      <w:r w:rsidRPr="00497E55">
        <w:rPr>
          <w:rFonts w:cstheme="minorHAnsi"/>
          <w:w w:val="105"/>
        </w:rPr>
        <w:t>su</w:t>
      </w:r>
      <w:r w:rsidRPr="00497E55">
        <w:rPr>
          <w:rFonts w:cstheme="minorHAnsi"/>
          <w:spacing w:val="-3"/>
          <w:w w:val="105"/>
        </w:rPr>
        <w:t>c</w:t>
      </w:r>
      <w:r w:rsidRPr="00497E55">
        <w:rPr>
          <w:rFonts w:cstheme="minorHAnsi"/>
          <w:w w:val="105"/>
        </w:rPr>
        <w:t>h</w:t>
      </w:r>
      <w:r w:rsidRPr="00497E55">
        <w:rPr>
          <w:rFonts w:cstheme="minorHAnsi"/>
          <w:spacing w:val="-10"/>
          <w:w w:val="105"/>
        </w:rPr>
        <w:t xml:space="preserve"> </w:t>
      </w:r>
      <w:r w:rsidRPr="00497E55">
        <w:rPr>
          <w:rFonts w:cstheme="minorHAnsi"/>
          <w:w w:val="105"/>
        </w:rPr>
        <w:t>information.</w:t>
      </w:r>
    </w:p>
    <w:p w14:paraId="7C4F88E0" w14:textId="77777777" w:rsidR="00B27C5B" w:rsidRPr="00497E55" w:rsidRDefault="00B27C5B" w:rsidP="00F81F12">
      <w:pPr>
        <w:rPr>
          <w:rFonts w:cstheme="minorHAnsi"/>
        </w:rPr>
      </w:pPr>
      <w:r w:rsidRPr="00497E55">
        <w:rPr>
          <w:rFonts w:cstheme="minorHAnsi"/>
          <w:w w:val="105"/>
        </w:rPr>
        <w:t>It</w:t>
      </w:r>
      <w:r w:rsidRPr="00497E55">
        <w:rPr>
          <w:rFonts w:cstheme="minorHAnsi"/>
          <w:spacing w:val="18"/>
          <w:w w:val="105"/>
        </w:rPr>
        <w:t xml:space="preserve"> </w:t>
      </w:r>
      <w:r w:rsidRPr="00497E55">
        <w:rPr>
          <w:rFonts w:cstheme="minorHAnsi"/>
          <w:spacing w:val="-3"/>
          <w:w w:val="105"/>
        </w:rPr>
        <w:t>i</w:t>
      </w:r>
      <w:r w:rsidRPr="00497E55">
        <w:rPr>
          <w:rFonts w:cstheme="minorHAnsi"/>
          <w:w w:val="105"/>
        </w:rPr>
        <w:t>s</w:t>
      </w:r>
      <w:r w:rsidRPr="00497E55">
        <w:rPr>
          <w:rFonts w:cstheme="minorHAnsi"/>
          <w:spacing w:val="16"/>
          <w:w w:val="105"/>
        </w:rPr>
        <w:t xml:space="preserve"> </w:t>
      </w:r>
      <w:r w:rsidRPr="00497E55">
        <w:rPr>
          <w:rFonts w:cstheme="minorHAnsi"/>
          <w:w w:val="105"/>
        </w:rPr>
        <w:t>the</w:t>
      </w:r>
      <w:r w:rsidRPr="00497E55">
        <w:rPr>
          <w:rFonts w:cstheme="minorHAnsi"/>
          <w:spacing w:val="19"/>
          <w:w w:val="105"/>
        </w:rPr>
        <w:t xml:space="preserve"> </w:t>
      </w:r>
      <w:r w:rsidRPr="00497E55">
        <w:rPr>
          <w:rFonts w:cstheme="minorHAnsi"/>
          <w:w w:val="105"/>
        </w:rPr>
        <w:t>re</w:t>
      </w:r>
      <w:r w:rsidRPr="00497E55">
        <w:rPr>
          <w:rFonts w:cstheme="minorHAnsi"/>
          <w:spacing w:val="1"/>
          <w:w w:val="105"/>
        </w:rPr>
        <w:t>s</w:t>
      </w:r>
      <w:r w:rsidRPr="00497E55">
        <w:rPr>
          <w:rFonts w:cstheme="minorHAnsi"/>
          <w:w w:val="105"/>
        </w:rPr>
        <w:t>pon</w:t>
      </w:r>
      <w:r w:rsidRPr="00497E55">
        <w:rPr>
          <w:rFonts w:cstheme="minorHAnsi"/>
          <w:spacing w:val="-3"/>
          <w:w w:val="105"/>
        </w:rPr>
        <w:t>s</w:t>
      </w:r>
      <w:r w:rsidRPr="00497E55">
        <w:rPr>
          <w:rFonts w:cstheme="minorHAnsi"/>
          <w:w w:val="105"/>
        </w:rPr>
        <w:t>i</w:t>
      </w:r>
      <w:r w:rsidRPr="00497E55">
        <w:rPr>
          <w:rFonts w:cstheme="minorHAnsi"/>
          <w:spacing w:val="1"/>
          <w:w w:val="105"/>
        </w:rPr>
        <w:t>b</w:t>
      </w:r>
      <w:r w:rsidRPr="00497E55">
        <w:rPr>
          <w:rFonts w:cstheme="minorHAnsi"/>
          <w:w w:val="105"/>
        </w:rPr>
        <w:t>ility</w:t>
      </w:r>
      <w:r w:rsidRPr="00497E55">
        <w:rPr>
          <w:rFonts w:cstheme="minorHAnsi"/>
          <w:spacing w:val="18"/>
          <w:w w:val="105"/>
        </w:rPr>
        <w:t xml:space="preserve"> </w:t>
      </w:r>
      <w:r w:rsidRPr="00497E55">
        <w:rPr>
          <w:rFonts w:cstheme="minorHAnsi"/>
          <w:w w:val="105"/>
        </w:rPr>
        <w:t>of</w:t>
      </w:r>
      <w:r w:rsidRPr="00497E55">
        <w:rPr>
          <w:rFonts w:cstheme="minorHAnsi"/>
          <w:spacing w:val="18"/>
          <w:w w:val="105"/>
        </w:rPr>
        <w:t xml:space="preserve"> </w:t>
      </w:r>
      <w:r w:rsidRPr="00497E55">
        <w:rPr>
          <w:rFonts w:cstheme="minorHAnsi"/>
          <w:w w:val="105"/>
        </w:rPr>
        <w:t>Tenderers</w:t>
      </w:r>
      <w:r w:rsidRPr="00497E55">
        <w:rPr>
          <w:rFonts w:cstheme="minorHAnsi"/>
          <w:spacing w:val="18"/>
          <w:w w:val="105"/>
        </w:rPr>
        <w:t xml:space="preserve"> </w:t>
      </w:r>
      <w:r w:rsidRPr="00497E55">
        <w:rPr>
          <w:rFonts w:cstheme="minorHAnsi"/>
          <w:w w:val="105"/>
        </w:rPr>
        <w:t>to</w:t>
      </w:r>
      <w:r w:rsidRPr="00497E55">
        <w:rPr>
          <w:rFonts w:cstheme="minorHAnsi"/>
          <w:spacing w:val="18"/>
          <w:w w:val="105"/>
        </w:rPr>
        <w:t xml:space="preserve"> </w:t>
      </w:r>
      <w:r w:rsidRPr="00497E55">
        <w:rPr>
          <w:rFonts w:cstheme="minorHAnsi"/>
          <w:w w:val="105"/>
        </w:rPr>
        <w:t>obtain</w:t>
      </w:r>
      <w:r w:rsidRPr="00497E55">
        <w:rPr>
          <w:rFonts w:cstheme="minorHAnsi"/>
          <w:spacing w:val="17"/>
          <w:w w:val="105"/>
        </w:rPr>
        <w:t xml:space="preserve"> </w:t>
      </w:r>
      <w:r w:rsidRPr="00497E55">
        <w:rPr>
          <w:rFonts w:cstheme="minorHAnsi"/>
          <w:w w:val="105"/>
        </w:rPr>
        <w:t>for</w:t>
      </w:r>
      <w:r w:rsidRPr="00497E55">
        <w:rPr>
          <w:rFonts w:cstheme="minorHAnsi"/>
          <w:spacing w:val="18"/>
          <w:w w:val="105"/>
        </w:rPr>
        <w:t xml:space="preserve"> </w:t>
      </w:r>
      <w:r w:rsidRPr="00497E55">
        <w:rPr>
          <w:rFonts w:cstheme="minorHAnsi"/>
          <w:w w:val="105"/>
        </w:rPr>
        <w:t>thems</w:t>
      </w:r>
      <w:r w:rsidRPr="00497E55">
        <w:rPr>
          <w:rFonts w:cstheme="minorHAnsi"/>
          <w:spacing w:val="1"/>
          <w:w w:val="105"/>
        </w:rPr>
        <w:t>e</w:t>
      </w:r>
      <w:r w:rsidRPr="00497E55">
        <w:rPr>
          <w:rFonts w:cstheme="minorHAnsi"/>
          <w:w w:val="105"/>
        </w:rPr>
        <w:t>lves</w:t>
      </w:r>
      <w:r w:rsidRPr="00497E55">
        <w:rPr>
          <w:rFonts w:cstheme="minorHAnsi"/>
          <w:spacing w:val="17"/>
          <w:w w:val="105"/>
        </w:rPr>
        <w:t xml:space="preserve"> </w:t>
      </w:r>
      <w:r w:rsidRPr="00497E55">
        <w:rPr>
          <w:rFonts w:cstheme="minorHAnsi"/>
          <w:w w:val="105"/>
        </w:rPr>
        <w:t>at</w:t>
      </w:r>
      <w:r w:rsidRPr="00497E55">
        <w:rPr>
          <w:rFonts w:cstheme="minorHAnsi"/>
          <w:spacing w:val="18"/>
          <w:w w:val="105"/>
        </w:rPr>
        <w:t xml:space="preserve"> </w:t>
      </w:r>
      <w:r w:rsidRPr="00497E55">
        <w:rPr>
          <w:rFonts w:cstheme="minorHAnsi"/>
          <w:w w:val="105"/>
        </w:rPr>
        <w:t>their</w:t>
      </w:r>
      <w:r w:rsidRPr="00497E55">
        <w:rPr>
          <w:rFonts w:cstheme="minorHAnsi"/>
          <w:spacing w:val="19"/>
          <w:w w:val="105"/>
        </w:rPr>
        <w:t xml:space="preserve"> </w:t>
      </w:r>
      <w:r w:rsidRPr="00497E55">
        <w:rPr>
          <w:rFonts w:cstheme="minorHAnsi"/>
          <w:w w:val="105"/>
        </w:rPr>
        <w:t>own</w:t>
      </w:r>
      <w:r w:rsidRPr="00497E55">
        <w:rPr>
          <w:rFonts w:cstheme="minorHAnsi"/>
          <w:spacing w:val="19"/>
          <w:w w:val="105"/>
        </w:rPr>
        <w:t xml:space="preserve"> </w:t>
      </w:r>
      <w:r w:rsidRPr="00497E55">
        <w:rPr>
          <w:rFonts w:cstheme="minorHAnsi"/>
          <w:w w:val="105"/>
        </w:rPr>
        <w:t>e</w:t>
      </w:r>
      <w:r w:rsidRPr="00497E55">
        <w:rPr>
          <w:rFonts w:cstheme="minorHAnsi"/>
          <w:spacing w:val="-3"/>
          <w:w w:val="105"/>
        </w:rPr>
        <w:t>x</w:t>
      </w:r>
      <w:r w:rsidRPr="00497E55">
        <w:rPr>
          <w:rFonts w:cstheme="minorHAnsi"/>
          <w:w w:val="105"/>
        </w:rPr>
        <w:t>pen</w:t>
      </w:r>
      <w:r w:rsidRPr="00497E55">
        <w:rPr>
          <w:rFonts w:cstheme="minorHAnsi"/>
          <w:spacing w:val="1"/>
          <w:w w:val="105"/>
        </w:rPr>
        <w:t>s</w:t>
      </w:r>
      <w:r w:rsidRPr="00497E55">
        <w:rPr>
          <w:rFonts w:cstheme="minorHAnsi"/>
          <w:w w:val="105"/>
        </w:rPr>
        <w:t>e</w:t>
      </w:r>
      <w:r w:rsidRPr="00497E55">
        <w:rPr>
          <w:rFonts w:cstheme="minorHAnsi"/>
          <w:spacing w:val="17"/>
          <w:w w:val="105"/>
        </w:rPr>
        <w:t xml:space="preserve"> </w:t>
      </w:r>
      <w:r w:rsidRPr="00497E55">
        <w:rPr>
          <w:rFonts w:cstheme="minorHAnsi"/>
          <w:w w:val="105"/>
        </w:rPr>
        <w:t>all</w:t>
      </w:r>
      <w:r w:rsidRPr="00497E55">
        <w:rPr>
          <w:rFonts w:cstheme="minorHAnsi"/>
          <w:spacing w:val="18"/>
          <w:w w:val="105"/>
        </w:rPr>
        <w:t xml:space="preserve"> </w:t>
      </w:r>
      <w:r w:rsidRPr="00497E55">
        <w:rPr>
          <w:rFonts w:cstheme="minorHAnsi"/>
          <w:spacing w:val="-3"/>
          <w:w w:val="105"/>
        </w:rPr>
        <w:t>i</w:t>
      </w:r>
      <w:r w:rsidRPr="00497E55">
        <w:rPr>
          <w:rFonts w:cstheme="minorHAnsi"/>
          <w:w w:val="105"/>
        </w:rPr>
        <w:t>nformat</w:t>
      </w:r>
      <w:r w:rsidRPr="00497E55">
        <w:rPr>
          <w:rFonts w:cstheme="minorHAnsi"/>
          <w:spacing w:val="-3"/>
          <w:w w:val="105"/>
        </w:rPr>
        <w:t>i</w:t>
      </w:r>
      <w:r w:rsidRPr="00497E55">
        <w:rPr>
          <w:rFonts w:cstheme="minorHAnsi"/>
          <w:spacing w:val="1"/>
          <w:w w:val="105"/>
        </w:rPr>
        <w:t>o</w:t>
      </w:r>
      <w:r w:rsidRPr="00497E55">
        <w:rPr>
          <w:rFonts w:cstheme="minorHAnsi"/>
          <w:w w:val="105"/>
        </w:rPr>
        <w:t>n</w:t>
      </w:r>
      <w:r w:rsidRPr="00497E55">
        <w:rPr>
          <w:rFonts w:cstheme="minorHAnsi"/>
          <w:w w:val="103"/>
        </w:rPr>
        <w:t xml:space="preserve"> </w:t>
      </w:r>
      <w:r w:rsidRPr="00497E55">
        <w:rPr>
          <w:rFonts w:cstheme="minorHAnsi"/>
          <w:w w:val="105"/>
        </w:rPr>
        <w:t>necessary</w:t>
      </w:r>
      <w:r w:rsidRPr="00497E55">
        <w:rPr>
          <w:rFonts w:cstheme="minorHAnsi"/>
          <w:spacing w:val="1"/>
          <w:w w:val="105"/>
        </w:rPr>
        <w:t xml:space="preserve"> f</w:t>
      </w:r>
      <w:r w:rsidRPr="00497E55">
        <w:rPr>
          <w:rFonts w:cstheme="minorHAnsi"/>
          <w:w w:val="105"/>
        </w:rPr>
        <w:t>or</w:t>
      </w:r>
      <w:r w:rsidRPr="00497E55">
        <w:rPr>
          <w:rFonts w:cstheme="minorHAnsi"/>
          <w:spacing w:val="2"/>
          <w:w w:val="105"/>
        </w:rPr>
        <w:t xml:space="preserve"> </w:t>
      </w:r>
      <w:r w:rsidRPr="00497E55">
        <w:rPr>
          <w:rFonts w:cstheme="minorHAnsi"/>
          <w:w w:val="105"/>
        </w:rPr>
        <w:t>the</w:t>
      </w:r>
      <w:r w:rsidRPr="00497E55">
        <w:rPr>
          <w:rFonts w:cstheme="minorHAnsi"/>
          <w:spacing w:val="2"/>
          <w:w w:val="105"/>
        </w:rPr>
        <w:t xml:space="preserve"> </w:t>
      </w:r>
      <w:r w:rsidRPr="00497E55">
        <w:rPr>
          <w:rFonts w:cstheme="minorHAnsi"/>
          <w:w w:val="105"/>
        </w:rPr>
        <w:t>prepar</w:t>
      </w:r>
      <w:r w:rsidRPr="00497E55">
        <w:rPr>
          <w:rFonts w:cstheme="minorHAnsi"/>
          <w:spacing w:val="-3"/>
          <w:w w:val="105"/>
        </w:rPr>
        <w:t>a</w:t>
      </w:r>
      <w:r w:rsidRPr="00497E55">
        <w:rPr>
          <w:rFonts w:cstheme="minorHAnsi"/>
          <w:w w:val="105"/>
        </w:rPr>
        <w:t>tion</w:t>
      </w:r>
      <w:r w:rsidRPr="00497E55">
        <w:rPr>
          <w:rFonts w:cstheme="minorHAnsi"/>
          <w:spacing w:val="1"/>
          <w:w w:val="105"/>
        </w:rPr>
        <w:t xml:space="preserve"> </w:t>
      </w:r>
      <w:r w:rsidRPr="00497E55">
        <w:rPr>
          <w:rFonts w:cstheme="minorHAnsi"/>
          <w:w w:val="105"/>
        </w:rPr>
        <w:t>of</w:t>
      </w:r>
      <w:r w:rsidRPr="00497E55">
        <w:rPr>
          <w:rFonts w:cstheme="minorHAnsi"/>
          <w:spacing w:val="3"/>
          <w:w w:val="105"/>
        </w:rPr>
        <w:t xml:space="preserve"> </w:t>
      </w:r>
      <w:r w:rsidRPr="00497E55">
        <w:rPr>
          <w:rFonts w:cstheme="minorHAnsi"/>
          <w:w w:val="105"/>
        </w:rPr>
        <w:t>their</w:t>
      </w:r>
      <w:r w:rsidRPr="00497E55">
        <w:rPr>
          <w:rFonts w:cstheme="minorHAnsi"/>
          <w:spacing w:val="1"/>
          <w:w w:val="105"/>
        </w:rPr>
        <w:t xml:space="preserve"> </w:t>
      </w:r>
      <w:r w:rsidRPr="00497E55">
        <w:rPr>
          <w:rFonts w:cstheme="minorHAnsi"/>
          <w:w w:val="105"/>
        </w:rPr>
        <w:t>tender.</w:t>
      </w:r>
      <w:r w:rsidRPr="00497E55">
        <w:rPr>
          <w:rFonts w:cstheme="minorHAnsi"/>
          <w:spacing w:val="4"/>
          <w:w w:val="105"/>
        </w:rPr>
        <w:t xml:space="preserve"> </w:t>
      </w:r>
      <w:r w:rsidRPr="00497E55">
        <w:rPr>
          <w:rFonts w:cstheme="minorHAnsi"/>
          <w:spacing w:val="-1"/>
          <w:w w:val="105"/>
        </w:rPr>
        <w:t>A</w:t>
      </w:r>
      <w:r w:rsidRPr="00497E55">
        <w:rPr>
          <w:rFonts w:cstheme="minorHAnsi"/>
          <w:w w:val="105"/>
        </w:rPr>
        <w:t>ll</w:t>
      </w:r>
      <w:r w:rsidRPr="00497E55">
        <w:rPr>
          <w:rFonts w:cstheme="minorHAnsi"/>
          <w:spacing w:val="2"/>
          <w:w w:val="105"/>
        </w:rPr>
        <w:t xml:space="preserve"> </w:t>
      </w:r>
      <w:r w:rsidRPr="00497E55">
        <w:rPr>
          <w:rFonts w:cstheme="minorHAnsi"/>
          <w:w w:val="105"/>
        </w:rPr>
        <w:t>works</w:t>
      </w:r>
      <w:r w:rsidRPr="00497E55">
        <w:rPr>
          <w:rFonts w:cstheme="minorHAnsi"/>
          <w:spacing w:val="1"/>
          <w:w w:val="105"/>
        </w:rPr>
        <w:t xml:space="preserve"> </w:t>
      </w:r>
      <w:r w:rsidRPr="00497E55">
        <w:rPr>
          <w:rFonts w:cstheme="minorHAnsi"/>
          <w:w w:val="105"/>
        </w:rPr>
        <w:t>of</w:t>
      </w:r>
      <w:r w:rsidRPr="00497E55">
        <w:rPr>
          <w:rFonts w:cstheme="minorHAnsi"/>
          <w:spacing w:val="3"/>
          <w:w w:val="105"/>
        </w:rPr>
        <w:t xml:space="preserve"> </w:t>
      </w:r>
      <w:r w:rsidRPr="00497E55">
        <w:rPr>
          <w:rFonts w:cstheme="minorHAnsi"/>
          <w:w w:val="105"/>
        </w:rPr>
        <w:t>i</w:t>
      </w:r>
      <w:r w:rsidRPr="00497E55">
        <w:rPr>
          <w:rFonts w:cstheme="minorHAnsi"/>
          <w:spacing w:val="1"/>
          <w:w w:val="105"/>
        </w:rPr>
        <w:t>n</w:t>
      </w:r>
      <w:r w:rsidRPr="00497E55">
        <w:rPr>
          <w:rFonts w:cstheme="minorHAnsi"/>
          <w:spacing w:val="-3"/>
          <w:w w:val="105"/>
        </w:rPr>
        <w:t>v</w:t>
      </w:r>
      <w:r w:rsidRPr="00497E55">
        <w:rPr>
          <w:rFonts w:cstheme="minorHAnsi"/>
          <w:w w:val="105"/>
        </w:rPr>
        <w:t>es</w:t>
      </w:r>
      <w:r w:rsidRPr="00497E55">
        <w:rPr>
          <w:rFonts w:cstheme="minorHAnsi"/>
          <w:spacing w:val="1"/>
          <w:w w:val="105"/>
        </w:rPr>
        <w:t>t</w:t>
      </w:r>
      <w:r w:rsidRPr="00497E55">
        <w:rPr>
          <w:rFonts w:cstheme="minorHAnsi"/>
          <w:spacing w:val="-3"/>
          <w:w w:val="105"/>
        </w:rPr>
        <w:t>i</w:t>
      </w:r>
      <w:r w:rsidRPr="00497E55">
        <w:rPr>
          <w:rFonts w:cstheme="minorHAnsi"/>
          <w:w w:val="105"/>
        </w:rPr>
        <w:t>ga</w:t>
      </w:r>
      <w:r w:rsidRPr="00497E55">
        <w:rPr>
          <w:rFonts w:cstheme="minorHAnsi"/>
          <w:spacing w:val="1"/>
          <w:w w:val="105"/>
        </w:rPr>
        <w:t>t</w:t>
      </w:r>
      <w:r w:rsidRPr="00497E55">
        <w:rPr>
          <w:rFonts w:cstheme="minorHAnsi"/>
          <w:w w:val="105"/>
        </w:rPr>
        <w:t>ion</w:t>
      </w:r>
      <w:r w:rsidRPr="00497E55">
        <w:rPr>
          <w:rFonts w:cstheme="minorHAnsi"/>
          <w:spacing w:val="2"/>
          <w:w w:val="105"/>
        </w:rPr>
        <w:t xml:space="preserve"> </w:t>
      </w:r>
      <w:r w:rsidRPr="00497E55">
        <w:rPr>
          <w:rFonts w:cstheme="minorHAnsi"/>
          <w:w w:val="105"/>
        </w:rPr>
        <w:t>and</w:t>
      </w:r>
      <w:r w:rsidRPr="00497E55">
        <w:rPr>
          <w:rFonts w:cstheme="minorHAnsi"/>
          <w:spacing w:val="2"/>
          <w:w w:val="105"/>
        </w:rPr>
        <w:t xml:space="preserve"> </w:t>
      </w:r>
      <w:r w:rsidRPr="00497E55">
        <w:rPr>
          <w:rFonts w:cstheme="minorHAnsi"/>
          <w:w w:val="105"/>
        </w:rPr>
        <w:t>preparation of</w:t>
      </w:r>
      <w:r w:rsidRPr="00497E55">
        <w:rPr>
          <w:rFonts w:cstheme="minorHAnsi"/>
          <w:spacing w:val="2"/>
          <w:w w:val="105"/>
        </w:rPr>
        <w:t xml:space="preserve"> </w:t>
      </w:r>
      <w:r w:rsidRPr="00497E55">
        <w:rPr>
          <w:rFonts w:cstheme="minorHAnsi"/>
          <w:w w:val="105"/>
        </w:rPr>
        <w:t>ten</w:t>
      </w:r>
      <w:r w:rsidRPr="00497E55">
        <w:rPr>
          <w:rFonts w:cstheme="minorHAnsi"/>
          <w:spacing w:val="1"/>
          <w:w w:val="105"/>
        </w:rPr>
        <w:t>d</w:t>
      </w:r>
      <w:r w:rsidRPr="00497E55">
        <w:rPr>
          <w:rFonts w:cstheme="minorHAnsi"/>
          <w:w w:val="105"/>
        </w:rPr>
        <w:t>ers</w:t>
      </w:r>
      <w:r w:rsidRPr="00497E55">
        <w:rPr>
          <w:rFonts w:cstheme="minorHAnsi"/>
          <w:w w:val="103"/>
        </w:rPr>
        <w:t xml:space="preserve"> </w:t>
      </w:r>
      <w:r w:rsidRPr="00497E55">
        <w:rPr>
          <w:rFonts w:cstheme="minorHAnsi"/>
          <w:w w:val="105"/>
        </w:rPr>
        <w:t>shall</w:t>
      </w:r>
      <w:r w:rsidRPr="00497E55">
        <w:rPr>
          <w:rFonts w:cstheme="minorHAnsi"/>
          <w:spacing w:val="-11"/>
          <w:w w:val="105"/>
        </w:rPr>
        <w:t xml:space="preserve"> </w:t>
      </w:r>
      <w:r w:rsidRPr="00497E55">
        <w:rPr>
          <w:rFonts w:cstheme="minorHAnsi"/>
          <w:w w:val="105"/>
        </w:rPr>
        <w:t>be</w:t>
      </w:r>
      <w:r w:rsidRPr="00497E55">
        <w:rPr>
          <w:rFonts w:cstheme="minorHAnsi"/>
          <w:spacing w:val="-10"/>
          <w:w w:val="105"/>
        </w:rPr>
        <w:t xml:space="preserve"> </w:t>
      </w:r>
      <w:r w:rsidRPr="00497E55">
        <w:rPr>
          <w:rFonts w:cstheme="minorHAnsi"/>
          <w:spacing w:val="-3"/>
          <w:w w:val="105"/>
        </w:rPr>
        <w:t>c</w:t>
      </w:r>
      <w:r w:rsidRPr="00497E55">
        <w:rPr>
          <w:rFonts w:cstheme="minorHAnsi"/>
          <w:w w:val="105"/>
        </w:rPr>
        <w:t>a</w:t>
      </w:r>
      <w:r w:rsidRPr="00497E55">
        <w:rPr>
          <w:rFonts w:cstheme="minorHAnsi"/>
          <w:spacing w:val="2"/>
          <w:w w:val="105"/>
        </w:rPr>
        <w:t>r</w:t>
      </w:r>
      <w:r w:rsidRPr="00497E55">
        <w:rPr>
          <w:rFonts w:cstheme="minorHAnsi"/>
          <w:w w:val="105"/>
        </w:rPr>
        <w:t>ried</w:t>
      </w:r>
      <w:r w:rsidRPr="00497E55">
        <w:rPr>
          <w:rFonts w:cstheme="minorHAnsi"/>
          <w:spacing w:val="-10"/>
          <w:w w:val="105"/>
        </w:rPr>
        <w:t xml:space="preserve"> </w:t>
      </w:r>
      <w:r w:rsidRPr="00497E55">
        <w:rPr>
          <w:rFonts w:cstheme="minorHAnsi"/>
          <w:spacing w:val="-1"/>
          <w:w w:val="105"/>
        </w:rPr>
        <w:t>o</w:t>
      </w:r>
      <w:r w:rsidRPr="00497E55">
        <w:rPr>
          <w:rFonts w:cstheme="minorHAnsi"/>
          <w:w w:val="105"/>
        </w:rPr>
        <w:t>ut</w:t>
      </w:r>
      <w:r w:rsidRPr="00497E55">
        <w:rPr>
          <w:rFonts w:cstheme="minorHAnsi"/>
          <w:spacing w:val="-10"/>
          <w:w w:val="105"/>
        </w:rPr>
        <w:t xml:space="preserve"> </w:t>
      </w:r>
      <w:r w:rsidRPr="00497E55">
        <w:rPr>
          <w:rFonts w:cstheme="minorHAnsi"/>
          <w:w w:val="105"/>
        </w:rPr>
        <w:t>at</w:t>
      </w:r>
      <w:r w:rsidRPr="00497E55">
        <w:rPr>
          <w:rFonts w:cstheme="minorHAnsi"/>
          <w:spacing w:val="-10"/>
          <w:w w:val="105"/>
        </w:rPr>
        <w:t xml:space="preserve"> </w:t>
      </w:r>
      <w:r w:rsidRPr="00497E55">
        <w:rPr>
          <w:rFonts w:cstheme="minorHAnsi"/>
          <w:w w:val="105"/>
        </w:rPr>
        <w:t>the</w:t>
      </w:r>
      <w:r w:rsidRPr="00497E55">
        <w:rPr>
          <w:rFonts w:cstheme="minorHAnsi"/>
          <w:spacing w:val="-10"/>
          <w:w w:val="105"/>
        </w:rPr>
        <w:t xml:space="preserve"> </w:t>
      </w:r>
      <w:r w:rsidRPr="00497E55">
        <w:rPr>
          <w:rFonts w:cstheme="minorHAnsi"/>
          <w:w w:val="105"/>
        </w:rPr>
        <w:t>Tend</w:t>
      </w:r>
      <w:r w:rsidRPr="00497E55">
        <w:rPr>
          <w:rFonts w:cstheme="minorHAnsi"/>
          <w:spacing w:val="-1"/>
          <w:w w:val="105"/>
        </w:rPr>
        <w:t>e</w:t>
      </w:r>
      <w:r w:rsidRPr="00497E55">
        <w:rPr>
          <w:rFonts w:cstheme="minorHAnsi"/>
          <w:w w:val="105"/>
        </w:rPr>
        <w:t>rers’</w:t>
      </w:r>
      <w:r w:rsidRPr="00497E55">
        <w:rPr>
          <w:rFonts w:cstheme="minorHAnsi"/>
          <w:spacing w:val="-10"/>
          <w:w w:val="105"/>
        </w:rPr>
        <w:t xml:space="preserve"> </w:t>
      </w:r>
      <w:r w:rsidRPr="00497E55">
        <w:rPr>
          <w:rFonts w:cstheme="minorHAnsi"/>
          <w:spacing w:val="-3"/>
          <w:w w:val="105"/>
        </w:rPr>
        <w:t>c</w:t>
      </w:r>
      <w:r w:rsidRPr="00497E55">
        <w:rPr>
          <w:rFonts w:cstheme="minorHAnsi"/>
          <w:spacing w:val="1"/>
          <w:w w:val="105"/>
        </w:rPr>
        <w:t>o</w:t>
      </w:r>
      <w:r w:rsidRPr="00497E55">
        <w:rPr>
          <w:rFonts w:cstheme="minorHAnsi"/>
          <w:w w:val="105"/>
        </w:rPr>
        <w:t>st.</w:t>
      </w:r>
    </w:p>
    <w:p w14:paraId="0404E2CE" w14:textId="292AED7A" w:rsidR="00876E65" w:rsidRPr="00497E55" w:rsidRDefault="00B27C5B" w:rsidP="00F0273A">
      <w:pPr>
        <w:rPr>
          <w:rFonts w:cstheme="minorHAnsi"/>
          <w:w w:val="105"/>
        </w:rPr>
      </w:pPr>
      <w:r w:rsidRPr="00497E55">
        <w:rPr>
          <w:rFonts w:cstheme="minorHAnsi"/>
          <w:w w:val="105"/>
        </w:rPr>
        <w:t>The</w:t>
      </w:r>
      <w:r w:rsidRPr="00497E55">
        <w:rPr>
          <w:rFonts w:cstheme="minorHAnsi"/>
          <w:spacing w:val="-11"/>
          <w:w w:val="105"/>
        </w:rPr>
        <w:t xml:space="preserve"> </w:t>
      </w:r>
      <w:r w:rsidRPr="00497E55">
        <w:rPr>
          <w:rFonts w:cstheme="minorHAnsi"/>
          <w:w w:val="105"/>
        </w:rPr>
        <w:t>I</w:t>
      </w:r>
      <w:r w:rsidRPr="00497E55">
        <w:rPr>
          <w:rFonts w:cstheme="minorHAnsi"/>
          <w:spacing w:val="1"/>
          <w:w w:val="105"/>
        </w:rPr>
        <w:t>n</w:t>
      </w:r>
      <w:r w:rsidRPr="00497E55">
        <w:rPr>
          <w:rFonts w:cstheme="minorHAnsi"/>
          <w:spacing w:val="-3"/>
          <w:w w:val="105"/>
        </w:rPr>
        <w:t>v</w:t>
      </w:r>
      <w:r w:rsidRPr="00497E55">
        <w:rPr>
          <w:rFonts w:cstheme="minorHAnsi"/>
          <w:spacing w:val="-1"/>
          <w:w w:val="105"/>
        </w:rPr>
        <w:t>it</w:t>
      </w:r>
      <w:r w:rsidRPr="00497E55">
        <w:rPr>
          <w:rFonts w:cstheme="minorHAnsi"/>
          <w:w w:val="105"/>
        </w:rPr>
        <w:t>a</w:t>
      </w:r>
      <w:r w:rsidRPr="00497E55">
        <w:rPr>
          <w:rFonts w:cstheme="minorHAnsi"/>
          <w:spacing w:val="1"/>
          <w:w w:val="105"/>
        </w:rPr>
        <w:t>t</w:t>
      </w:r>
      <w:r w:rsidRPr="00497E55">
        <w:rPr>
          <w:rFonts w:cstheme="minorHAnsi"/>
          <w:spacing w:val="-1"/>
          <w:w w:val="105"/>
        </w:rPr>
        <w:t>i</w:t>
      </w:r>
      <w:r w:rsidRPr="00497E55">
        <w:rPr>
          <w:rFonts w:cstheme="minorHAnsi"/>
          <w:spacing w:val="1"/>
          <w:w w:val="105"/>
        </w:rPr>
        <w:t>o</w:t>
      </w:r>
      <w:r w:rsidRPr="00497E55">
        <w:rPr>
          <w:rFonts w:cstheme="minorHAnsi"/>
          <w:w w:val="105"/>
        </w:rPr>
        <w:t>n</w:t>
      </w:r>
      <w:r w:rsidRPr="00497E55">
        <w:rPr>
          <w:rFonts w:cstheme="minorHAnsi"/>
          <w:spacing w:val="-10"/>
          <w:w w:val="105"/>
        </w:rPr>
        <w:t xml:space="preserve"> </w:t>
      </w:r>
      <w:r w:rsidRPr="00497E55">
        <w:rPr>
          <w:rFonts w:cstheme="minorHAnsi"/>
          <w:w w:val="105"/>
        </w:rPr>
        <w:t>to</w:t>
      </w:r>
      <w:r w:rsidRPr="00497E55">
        <w:rPr>
          <w:rFonts w:cstheme="minorHAnsi"/>
          <w:spacing w:val="-11"/>
          <w:w w:val="105"/>
        </w:rPr>
        <w:t xml:space="preserve"> </w:t>
      </w:r>
      <w:r w:rsidRPr="00497E55">
        <w:rPr>
          <w:rFonts w:cstheme="minorHAnsi"/>
          <w:w w:val="105"/>
        </w:rPr>
        <w:t>Tender</w:t>
      </w:r>
      <w:r w:rsidRPr="00497E55">
        <w:rPr>
          <w:rFonts w:cstheme="minorHAnsi"/>
          <w:spacing w:val="-10"/>
          <w:w w:val="105"/>
        </w:rPr>
        <w:t xml:space="preserve"> </w:t>
      </w:r>
      <w:r w:rsidRPr="00497E55">
        <w:rPr>
          <w:rFonts w:cstheme="minorHAnsi"/>
          <w:w w:val="105"/>
        </w:rPr>
        <w:t>and</w:t>
      </w:r>
      <w:r w:rsidRPr="00497E55">
        <w:rPr>
          <w:rFonts w:cstheme="minorHAnsi"/>
          <w:spacing w:val="-10"/>
          <w:w w:val="105"/>
        </w:rPr>
        <w:t xml:space="preserve"> </w:t>
      </w:r>
      <w:r w:rsidRPr="00497E55">
        <w:rPr>
          <w:rFonts w:cstheme="minorHAnsi"/>
          <w:w w:val="105"/>
        </w:rPr>
        <w:t>any</w:t>
      </w:r>
      <w:r w:rsidRPr="00497E55">
        <w:rPr>
          <w:rFonts w:cstheme="minorHAnsi"/>
          <w:spacing w:val="-11"/>
          <w:w w:val="105"/>
        </w:rPr>
        <w:t xml:space="preserve"> </w:t>
      </w:r>
      <w:r w:rsidRPr="00497E55">
        <w:rPr>
          <w:rFonts w:cstheme="minorHAnsi"/>
          <w:spacing w:val="-1"/>
          <w:w w:val="105"/>
        </w:rPr>
        <w:t>o</w:t>
      </w:r>
      <w:r w:rsidRPr="00497E55">
        <w:rPr>
          <w:rFonts w:cstheme="minorHAnsi"/>
          <w:w w:val="105"/>
        </w:rPr>
        <w:t>t</w:t>
      </w:r>
      <w:r w:rsidRPr="00497E55">
        <w:rPr>
          <w:rFonts w:cstheme="minorHAnsi"/>
          <w:spacing w:val="1"/>
          <w:w w:val="105"/>
        </w:rPr>
        <w:t>h</w:t>
      </w:r>
      <w:r w:rsidRPr="00497E55">
        <w:rPr>
          <w:rFonts w:cstheme="minorHAnsi"/>
          <w:w w:val="105"/>
        </w:rPr>
        <w:t>er</w:t>
      </w:r>
      <w:r w:rsidRPr="00497E55">
        <w:rPr>
          <w:rFonts w:cstheme="minorHAnsi"/>
          <w:spacing w:val="-10"/>
          <w:w w:val="105"/>
        </w:rPr>
        <w:t xml:space="preserve"> </w:t>
      </w:r>
      <w:r w:rsidRPr="00497E55">
        <w:rPr>
          <w:rFonts w:cstheme="minorHAnsi"/>
          <w:spacing w:val="-3"/>
          <w:w w:val="105"/>
        </w:rPr>
        <w:t>i</w:t>
      </w:r>
      <w:r w:rsidRPr="00497E55">
        <w:rPr>
          <w:rFonts w:cstheme="minorHAnsi"/>
          <w:w w:val="105"/>
        </w:rPr>
        <w:t>nformati</w:t>
      </w:r>
      <w:r w:rsidRPr="00497E55">
        <w:rPr>
          <w:rFonts w:cstheme="minorHAnsi"/>
          <w:spacing w:val="1"/>
          <w:w w:val="105"/>
        </w:rPr>
        <w:t>o</w:t>
      </w:r>
      <w:r w:rsidRPr="00497E55">
        <w:rPr>
          <w:rFonts w:cstheme="minorHAnsi"/>
          <w:w w:val="105"/>
        </w:rPr>
        <w:t>n</w:t>
      </w:r>
      <w:r w:rsidRPr="00497E55">
        <w:rPr>
          <w:rFonts w:cstheme="minorHAnsi"/>
          <w:spacing w:val="-11"/>
          <w:w w:val="105"/>
        </w:rPr>
        <w:t xml:space="preserve"> </w:t>
      </w:r>
      <w:r w:rsidRPr="00497E55">
        <w:rPr>
          <w:rFonts w:cstheme="minorHAnsi"/>
          <w:w w:val="105"/>
        </w:rPr>
        <w:t>issued</w:t>
      </w:r>
      <w:r w:rsidRPr="00497E55">
        <w:rPr>
          <w:rFonts w:cstheme="minorHAnsi"/>
          <w:spacing w:val="-10"/>
          <w:w w:val="105"/>
        </w:rPr>
        <w:t xml:space="preserve"> </w:t>
      </w:r>
      <w:r w:rsidRPr="00497E55">
        <w:rPr>
          <w:rFonts w:cstheme="minorHAnsi"/>
          <w:w w:val="105"/>
        </w:rPr>
        <w:t>by</w:t>
      </w:r>
      <w:r w:rsidRPr="00497E55">
        <w:rPr>
          <w:rFonts w:cstheme="minorHAnsi"/>
          <w:spacing w:val="-10"/>
          <w:w w:val="105"/>
        </w:rPr>
        <w:t xml:space="preserve"> </w:t>
      </w:r>
      <w:r w:rsidRPr="00497E55">
        <w:rPr>
          <w:rFonts w:cstheme="minorHAnsi"/>
          <w:w w:val="105"/>
        </w:rPr>
        <w:t>the Authority r</w:t>
      </w:r>
      <w:r w:rsidRPr="00497E55">
        <w:rPr>
          <w:rFonts w:cstheme="minorHAnsi"/>
          <w:spacing w:val="1"/>
          <w:w w:val="105"/>
        </w:rPr>
        <w:t>e</w:t>
      </w:r>
      <w:r w:rsidRPr="00497E55">
        <w:rPr>
          <w:rFonts w:cstheme="minorHAnsi"/>
          <w:w w:val="105"/>
        </w:rPr>
        <w:t>lating</w:t>
      </w:r>
      <w:r w:rsidRPr="00497E55">
        <w:rPr>
          <w:rFonts w:cstheme="minorHAnsi"/>
          <w:spacing w:val="-10"/>
          <w:w w:val="105"/>
        </w:rPr>
        <w:t xml:space="preserve"> </w:t>
      </w:r>
      <w:r w:rsidRPr="00497E55">
        <w:rPr>
          <w:rFonts w:cstheme="minorHAnsi"/>
          <w:w w:val="105"/>
        </w:rPr>
        <w:t>to</w:t>
      </w:r>
      <w:r w:rsidRPr="00497E55">
        <w:rPr>
          <w:rFonts w:cstheme="minorHAnsi"/>
          <w:w w:val="103"/>
        </w:rPr>
        <w:t xml:space="preserve"> </w:t>
      </w:r>
      <w:r w:rsidRPr="00497E55">
        <w:rPr>
          <w:rFonts w:cstheme="minorHAnsi"/>
          <w:w w:val="105"/>
        </w:rPr>
        <w:t>the</w:t>
      </w:r>
      <w:r w:rsidRPr="00497E55">
        <w:rPr>
          <w:rFonts w:cstheme="minorHAnsi"/>
          <w:spacing w:val="-1"/>
          <w:w w:val="105"/>
        </w:rPr>
        <w:t xml:space="preserve"> </w:t>
      </w:r>
      <w:r w:rsidRPr="00497E55">
        <w:rPr>
          <w:rFonts w:cstheme="minorHAnsi"/>
          <w:spacing w:val="-3"/>
          <w:w w:val="105"/>
        </w:rPr>
        <w:t>s</w:t>
      </w:r>
      <w:r w:rsidRPr="00497E55">
        <w:rPr>
          <w:rFonts w:cstheme="minorHAnsi"/>
          <w:w w:val="105"/>
        </w:rPr>
        <w:t>ervi</w:t>
      </w:r>
      <w:r w:rsidRPr="00497E55">
        <w:rPr>
          <w:rFonts w:cstheme="minorHAnsi"/>
          <w:spacing w:val="-3"/>
          <w:w w:val="105"/>
        </w:rPr>
        <w:t>c</w:t>
      </w:r>
      <w:r w:rsidRPr="00497E55">
        <w:rPr>
          <w:rFonts w:cstheme="minorHAnsi"/>
          <w:w w:val="105"/>
        </w:rPr>
        <w:t>es</w:t>
      </w:r>
      <w:r w:rsidRPr="00497E55">
        <w:rPr>
          <w:rFonts w:cstheme="minorHAnsi"/>
          <w:spacing w:val="-1"/>
          <w:w w:val="105"/>
        </w:rPr>
        <w:t xml:space="preserve"> </w:t>
      </w:r>
      <w:r w:rsidRPr="00497E55">
        <w:rPr>
          <w:rFonts w:cstheme="minorHAnsi"/>
          <w:w w:val="105"/>
        </w:rPr>
        <w:t>sh</w:t>
      </w:r>
      <w:r w:rsidRPr="00497E55">
        <w:rPr>
          <w:rFonts w:cstheme="minorHAnsi"/>
          <w:spacing w:val="1"/>
          <w:w w:val="105"/>
        </w:rPr>
        <w:t>a</w:t>
      </w:r>
      <w:r w:rsidRPr="00497E55">
        <w:rPr>
          <w:rFonts w:cstheme="minorHAnsi"/>
          <w:w w:val="105"/>
        </w:rPr>
        <w:t>ll be</w:t>
      </w:r>
      <w:r w:rsidRPr="00497E55">
        <w:rPr>
          <w:rFonts w:cstheme="minorHAnsi"/>
          <w:spacing w:val="-1"/>
          <w:w w:val="105"/>
        </w:rPr>
        <w:t xml:space="preserve"> </w:t>
      </w:r>
      <w:r w:rsidRPr="00497E55">
        <w:rPr>
          <w:rFonts w:cstheme="minorHAnsi"/>
          <w:w w:val="105"/>
        </w:rPr>
        <w:t>treated by you as</w:t>
      </w:r>
      <w:r w:rsidRPr="00497E55">
        <w:rPr>
          <w:rFonts w:cstheme="minorHAnsi"/>
          <w:spacing w:val="-1"/>
          <w:w w:val="105"/>
        </w:rPr>
        <w:t xml:space="preserve"> </w:t>
      </w:r>
      <w:r w:rsidRPr="00497E55">
        <w:rPr>
          <w:rFonts w:cstheme="minorHAnsi"/>
          <w:w w:val="105"/>
        </w:rPr>
        <w:t>conf</w:t>
      </w:r>
      <w:r w:rsidRPr="00497E55">
        <w:rPr>
          <w:rFonts w:cstheme="minorHAnsi"/>
          <w:spacing w:val="-3"/>
          <w:w w:val="105"/>
        </w:rPr>
        <w:t>i</w:t>
      </w:r>
      <w:r w:rsidRPr="00497E55">
        <w:rPr>
          <w:rFonts w:cstheme="minorHAnsi"/>
          <w:w w:val="105"/>
        </w:rPr>
        <w:t>den</w:t>
      </w:r>
      <w:r w:rsidRPr="00497E55">
        <w:rPr>
          <w:rFonts w:cstheme="minorHAnsi"/>
          <w:spacing w:val="1"/>
          <w:w w:val="105"/>
        </w:rPr>
        <w:t>t</w:t>
      </w:r>
      <w:r w:rsidRPr="00497E55">
        <w:rPr>
          <w:rFonts w:cstheme="minorHAnsi"/>
          <w:w w:val="105"/>
        </w:rPr>
        <w:t>ial and</w:t>
      </w:r>
      <w:r w:rsidRPr="00497E55">
        <w:rPr>
          <w:rFonts w:cstheme="minorHAnsi"/>
          <w:spacing w:val="-1"/>
          <w:w w:val="105"/>
        </w:rPr>
        <w:t xml:space="preserve"> </w:t>
      </w:r>
      <w:r w:rsidRPr="00497E55">
        <w:rPr>
          <w:rFonts w:cstheme="minorHAnsi"/>
          <w:w w:val="105"/>
        </w:rPr>
        <w:t>sh</w:t>
      </w:r>
      <w:r w:rsidRPr="00497E55">
        <w:rPr>
          <w:rFonts w:cstheme="minorHAnsi"/>
          <w:spacing w:val="1"/>
          <w:w w:val="105"/>
        </w:rPr>
        <w:t>a</w:t>
      </w:r>
      <w:r w:rsidRPr="00497E55">
        <w:rPr>
          <w:rFonts w:cstheme="minorHAnsi"/>
          <w:spacing w:val="-1"/>
          <w:w w:val="105"/>
        </w:rPr>
        <w:t>l</w:t>
      </w:r>
      <w:r w:rsidRPr="00497E55">
        <w:rPr>
          <w:rFonts w:cstheme="minorHAnsi"/>
          <w:w w:val="105"/>
        </w:rPr>
        <w:t>l</w:t>
      </w:r>
      <w:r w:rsidRPr="00497E55">
        <w:rPr>
          <w:rFonts w:cstheme="minorHAnsi"/>
          <w:spacing w:val="-1"/>
          <w:w w:val="105"/>
        </w:rPr>
        <w:t xml:space="preserve"> </w:t>
      </w:r>
      <w:r w:rsidRPr="00497E55">
        <w:rPr>
          <w:rFonts w:cstheme="minorHAnsi"/>
          <w:w w:val="105"/>
        </w:rPr>
        <w:t>not be</w:t>
      </w:r>
      <w:r w:rsidRPr="00497E55">
        <w:rPr>
          <w:rFonts w:cstheme="minorHAnsi"/>
          <w:spacing w:val="-1"/>
          <w:w w:val="105"/>
        </w:rPr>
        <w:t xml:space="preserve"> </w:t>
      </w:r>
      <w:r w:rsidRPr="00497E55">
        <w:rPr>
          <w:rFonts w:cstheme="minorHAnsi"/>
          <w:w w:val="105"/>
        </w:rPr>
        <w:t>dis</w:t>
      </w:r>
      <w:r w:rsidRPr="00497E55">
        <w:rPr>
          <w:rFonts w:cstheme="minorHAnsi"/>
          <w:spacing w:val="-3"/>
          <w:w w:val="105"/>
        </w:rPr>
        <w:t>c</w:t>
      </w:r>
      <w:r w:rsidRPr="00497E55">
        <w:rPr>
          <w:rFonts w:cstheme="minorHAnsi"/>
          <w:w w:val="105"/>
        </w:rPr>
        <w:t>lo</w:t>
      </w:r>
      <w:r w:rsidRPr="00497E55">
        <w:rPr>
          <w:rFonts w:cstheme="minorHAnsi"/>
          <w:spacing w:val="-3"/>
          <w:w w:val="105"/>
        </w:rPr>
        <w:t>s</w:t>
      </w:r>
      <w:r w:rsidRPr="00497E55">
        <w:rPr>
          <w:rFonts w:cstheme="minorHAnsi"/>
          <w:w w:val="105"/>
        </w:rPr>
        <w:t>ed</w:t>
      </w:r>
      <w:r w:rsidRPr="00497E55">
        <w:rPr>
          <w:rFonts w:cstheme="minorHAnsi"/>
          <w:spacing w:val="1"/>
          <w:w w:val="105"/>
        </w:rPr>
        <w:t xml:space="preserve"> </w:t>
      </w:r>
      <w:r w:rsidRPr="00497E55">
        <w:rPr>
          <w:rFonts w:cstheme="minorHAnsi"/>
          <w:spacing w:val="-3"/>
          <w:w w:val="105"/>
        </w:rPr>
        <w:t>i</w:t>
      </w:r>
      <w:r w:rsidRPr="00497E55">
        <w:rPr>
          <w:rFonts w:cstheme="minorHAnsi"/>
          <w:w w:val="105"/>
        </w:rPr>
        <w:t>n wh</w:t>
      </w:r>
      <w:r w:rsidRPr="00497E55">
        <w:rPr>
          <w:rFonts w:cstheme="minorHAnsi"/>
          <w:spacing w:val="1"/>
          <w:w w:val="105"/>
        </w:rPr>
        <w:t>o</w:t>
      </w:r>
      <w:r w:rsidRPr="00497E55">
        <w:rPr>
          <w:rFonts w:cstheme="minorHAnsi"/>
          <w:spacing w:val="-1"/>
          <w:w w:val="105"/>
        </w:rPr>
        <w:t>l</w:t>
      </w:r>
      <w:r w:rsidRPr="00497E55">
        <w:rPr>
          <w:rFonts w:cstheme="minorHAnsi"/>
          <w:w w:val="105"/>
        </w:rPr>
        <w:t>e</w:t>
      </w:r>
      <w:r w:rsidRPr="00497E55">
        <w:rPr>
          <w:rFonts w:cstheme="minorHAnsi"/>
          <w:spacing w:val="-2"/>
          <w:w w:val="105"/>
        </w:rPr>
        <w:t xml:space="preserve"> </w:t>
      </w:r>
      <w:r w:rsidRPr="00497E55">
        <w:rPr>
          <w:rFonts w:cstheme="minorHAnsi"/>
          <w:w w:val="105"/>
        </w:rPr>
        <w:t>or in</w:t>
      </w:r>
      <w:r w:rsidRPr="00497E55">
        <w:rPr>
          <w:rFonts w:cstheme="minorHAnsi"/>
          <w:spacing w:val="-1"/>
          <w:w w:val="105"/>
        </w:rPr>
        <w:t xml:space="preserve"> </w:t>
      </w:r>
      <w:r w:rsidRPr="00497E55">
        <w:rPr>
          <w:rFonts w:cstheme="minorHAnsi"/>
          <w:w w:val="105"/>
        </w:rPr>
        <w:t>part to</w:t>
      </w:r>
      <w:r w:rsidRPr="00497E55">
        <w:rPr>
          <w:rFonts w:cstheme="minorHAnsi"/>
          <w:w w:val="103"/>
        </w:rPr>
        <w:t xml:space="preserve"> </w:t>
      </w:r>
      <w:r w:rsidRPr="00497E55">
        <w:rPr>
          <w:rFonts w:cstheme="minorHAnsi"/>
          <w:w w:val="105"/>
        </w:rPr>
        <w:t>any</w:t>
      </w:r>
      <w:r w:rsidRPr="00497E55">
        <w:rPr>
          <w:rFonts w:cstheme="minorHAnsi"/>
          <w:spacing w:val="21"/>
          <w:w w:val="105"/>
        </w:rPr>
        <w:t xml:space="preserve"> </w:t>
      </w:r>
      <w:r w:rsidRPr="00497E55">
        <w:rPr>
          <w:rFonts w:cstheme="minorHAnsi"/>
          <w:w w:val="105"/>
        </w:rPr>
        <w:t>t</w:t>
      </w:r>
      <w:r w:rsidRPr="00497E55">
        <w:rPr>
          <w:rFonts w:cstheme="minorHAnsi"/>
          <w:spacing w:val="1"/>
          <w:w w:val="105"/>
        </w:rPr>
        <w:t>h</w:t>
      </w:r>
      <w:r w:rsidRPr="00497E55">
        <w:rPr>
          <w:rFonts w:cstheme="minorHAnsi"/>
          <w:spacing w:val="-3"/>
          <w:w w:val="105"/>
        </w:rPr>
        <w:t>i</w:t>
      </w:r>
      <w:r w:rsidRPr="00497E55">
        <w:rPr>
          <w:rFonts w:cstheme="minorHAnsi"/>
          <w:w w:val="105"/>
        </w:rPr>
        <w:t>rd</w:t>
      </w:r>
      <w:r w:rsidRPr="00497E55">
        <w:rPr>
          <w:rFonts w:cstheme="minorHAnsi"/>
          <w:spacing w:val="22"/>
          <w:w w:val="105"/>
        </w:rPr>
        <w:t xml:space="preserve"> </w:t>
      </w:r>
      <w:r w:rsidRPr="00497E55">
        <w:rPr>
          <w:rFonts w:cstheme="minorHAnsi"/>
          <w:w w:val="105"/>
        </w:rPr>
        <w:t>p</w:t>
      </w:r>
      <w:r w:rsidRPr="00497E55">
        <w:rPr>
          <w:rFonts w:cstheme="minorHAnsi"/>
          <w:spacing w:val="1"/>
          <w:w w:val="105"/>
        </w:rPr>
        <w:t>a</w:t>
      </w:r>
      <w:r w:rsidRPr="00497E55">
        <w:rPr>
          <w:rFonts w:cstheme="minorHAnsi"/>
          <w:w w:val="105"/>
        </w:rPr>
        <w:t>rty</w:t>
      </w:r>
      <w:r w:rsidRPr="00497E55">
        <w:rPr>
          <w:rFonts w:cstheme="minorHAnsi"/>
          <w:spacing w:val="23"/>
          <w:w w:val="105"/>
        </w:rPr>
        <w:t xml:space="preserve"> </w:t>
      </w:r>
      <w:r w:rsidRPr="00497E55">
        <w:rPr>
          <w:rFonts w:cstheme="minorHAnsi"/>
          <w:w w:val="105"/>
        </w:rPr>
        <w:t>without</w:t>
      </w:r>
      <w:r w:rsidRPr="00497E55">
        <w:rPr>
          <w:rFonts w:cstheme="minorHAnsi"/>
          <w:spacing w:val="22"/>
          <w:w w:val="105"/>
        </w:rPr>
        <w:t xml:space="preserve"> </w:t>
      </w:r>
      <w:r w:rsidRPr="00497E55">
        <w:rPr>
          <w:rFonts w:cstheme="minorHAnsi"/>
          <w:w w:val="105"/>
        </w:rPr>
        <w:t>the</w:t>
      </w:r>
      <w:r w:rsidRPr="00497E55">
        <w:rPr>
          <w:rFonts w:cstheme="minorHAnsi"/>
          <w:spacing w:val="22"/>
          <w:w w:val="105"/>
        </w:rPr>
        <w:t xml:space="preserve"> </w:t>
      </w:r>
      <w:r w:rsidRPr="00497E55">
        <w:rPr>
          <w:rFonts w:cstheme="minorHAnsi"/>
          <w:w w:val="105"/>
        </w:rPr>
        <w:t>pr</w:t>
      </w:r>
      <w:r w:rsidRPr="00497E55">
        <w:rPr>
          <w:rFonts w:cstheme="minorHAnsi"/>
          <w:spacing w:val="-3"/>
          <w:w w:val="105"/>
        </w:rPr>
        <w:t>i</w:t>
      </w:r>
      <w:r w:rsidRPr="00497E55">
        <w:rPr>
          <w:rFonts w:cstheme="minorHAnsi"/>
          <w:w w:val="105"/>
        </w:rPr>
        <w:t>or</w:t>
      </w:r>
      <w:r w:rsidRPr="00497E55">
        <w:rPr>
          <w:rFonts w:cstheme="minorHAnsi"/>
          <w:spacing w:val="23"/>
          <w:w w:val="105"/>
        </w:rPr>
        <w:t xml:space="preserve"> </w:t>
      </w:r>
      <w:r w:rsidRPr="00497E55">
        <w:rPr>
          <w:rFonts w:cstheme="minorHAnsi"/>
          <w:spacing w:val="-3"/>
          <w:w w:val="105"/>
        </w:rPr>
        <w:t>c</w:t>
      </w:r>
      <w:r w:rsidRPr="00497E55">
        <w:rPr>
          <w:rFonts w:cstheme="minorHAnsi"/>
          <w:spacing w:val="1"/>
          <w:w w:val="105"/>
        </w:rPr>
        <w:t>o</w:t>
      </w:r>
      <w:r w:rsidRPr="00497E55">
        <w:rPr>
          <w:rFonts w:cstheme="minorHAnsi"/>
          <w:w w:val="105"/>
        </w:rPr>
        <w:t>nsent</w:t>
      </w:r>
      <w:r w:rsidRPr="00497E55">
        <w:rPr>
          <w:rFonts w:cstheme="minorHAnsi"/>
          <w:spacing w:val="21"/>
          <w:w w:val="105"/>
        </w:rPr>
        <w:t xml:space="preserve"> </w:t>
      </w:r>
      <w:r w:rsidRPr="00497E55">
        <w:rPr>
          <w:rFonts w:cstheme="minorHAnsi"/>
          <w:w w:val="105"/>
        </w:rPr>
        <w:t>of</w:t>
      </w:r>
      <w:r w:rsidRPr="00497E55">
        <w:rPr>
          <w:rFonts w:cstheme="minorHAnsi"/>
          <w:spacing w:val="23"/>
          <w:w w:val="105"/>
        </w:rPr>
        <w:t xml:space="preserve"> </w:t>
      </w:r>
      <w:r w:rsidRPr="00497E55">
        <w:rPr>
          <w:rFonts w:cstheme="minorHAnsi"/>
          <w:w w:val="105"/>
        </w:rPr>
        <w:t>the Authority other</w:t>
      </w:r>
      <w:r w:rsidRPr="00497E55">
        <w:rPr>
          <w:rFonts w:cstheme="minorHAnsi"/>
          <w:spacing w:val="22"/>
          <w:w w:val="105"/>
        </w:rPr>
        <w:t xml:space="preserve"> </w:t>
      </w:r>
      <w:r w:rsidRPr="00497E55">
        <w:rPr>
          <w:rFonts w:cstheme="minorHAnsi"/>
          <w:w w:val="105"/>
        </w:rPr>
        <w:t>th</w:t>
      </w:r>
      <w:r w:rsidRPr="00497E55">
        <w:rPr>
          <w:rFonts w:cstheme="minorHAnsi"/>
          <w:spacing w:val="1"/>
          <w:w w:val="105"/>
        </w:rPr>
        <w:t>a</w:t>
      </w:r>
      <w:r w:rsidRPr="00497E55">
        <w:rPr>
          <w:rFonts w:cstheme="minorHAnsi"/>
          <w:w w:val="105"/>
        </w:rPr>
        <w:t>n</w:t>
      </w:r>
      <w:r w:rsidRPr="00497E55">
        <w:rPr>
          <w:rFonts w:cstheme="minorHAnsi"/>
          <w:spacing w:val="22"/>
          <w:w w:val="105"/>
        </w:rPr>
        <w:t xml:space="preserve"> </w:t>
      </w:r>
      <w:r w:rsidRPr="00497E55">
        <w:rPr>
          <w:rFonts w:cstheme="minorHAnsi"/>
          <w:w w:val="105"/>
        </w:rPr>
        <w:t>for</w:t>
      </w:r>
      <w:r w:rsidRPr="00497E55">
        <w:rPr>
          <w:rFonts w:cstheme="minorHAnsi"/>
          <w:spacing w:val="22"/>
          <w:w w:val="105"/>
        </w:rPr>
        <w:t xml:space="preserve"> </w:t>
      </w:r>
      <w:r w:rsidRPr="00497E55">
        <w:rPr>
          <w:rFonts w:cstheme="minorHAnsi"/>
          <w:w w:val="105"/>
        </w:rPr>
        <w:t>obtaining</w:t>
      </w:r>
      <w:r w:rsidRPr="00497E55">
        <w:rPr>
          <w:rFonts w:cstheme="minorHAnsi"/>
          <w:w w:val="103"/>
        </w:rPr>
        <w:t xml:space="preserve"> </w:t>
      </w:r>
      <w:r w:rsidRPr="00497E55">
        <w:rPr>
          <w:rFonts w:cstheme="minorHAnsi"/>
          <w:w w:val="105"/>
        </w:rPr>
        <w:t>sureti</w:t>
      </w:r>
      <w:r w:rsidRPr="00497E55">
        <w:rPr>
          <w:rFonts w:cstheme="minorHAnsi"/>
          <w:spacing w:val="1"/>
          <w:w w:val="105"/>
        </w:rPr>
        <w:t>e</w:t>
      </w:r>
      <w:r w:rsidRPr="00497E55">
        <w:rPr>
          <w:rFonts w:cstheme="minorHAnsi"/>
          <w:spacing w:val="-3"/>
          <w:w w:val="105"/>
        </w:rPr>
        <w:t>s</w:t>
      </w:r>
      <w:r w:rsidRPr="00497E55">
        <w:rPr>
          <w:rFonts w:cstheme="minorHAnsi"/>
          <w:w w:val="105"/>
        </w:rPr>
        <w:t>,</w:t>
      </w:r>
      <w:r w:rsidRPr="00497E55">
        <w:rPr>
          <w:rFonts w:cstheme="minorHAnsi"/>
          <w:spacing w:val="-20"/>
          <w:w w:val="105"/>
        </w:rPr>
        <w:t xml:space="preserve"> </w:t>
      </w:r>
      <w:r w:rsidRPr="00497E55">
        <w:rPr>
          <w:rFonts w:cstheme="minorHAnsi"/>
          <w:w w:val="105"/>
        </w:rPr>
        <w:t>g</w:t>
      </w:r>
      <w:r w:rsidRPr="00497E55">
        <w:rPr>
          <w:rFonts w:cstheme="minorHAnsi"/>
          <w:spacing w:val="1"/>
          <w:w w:val="105"/>
        </w:rPr>
        <w:t>u</w:t>
      </w:r>
      <w:r w:rsidRPr="00497E55">
        <w:rPr>
          <w:rFonts w:cstheme="minorHAnsi"/>
          <w:w w:val="105"/>
        </w:rPr>
        <w:t>arantees</w:t>
      </w:r>
      <w:r w:rsidRPr="00497E55">
        <w:rPr>
          <w:rFonts w:cstheme="minorHAnsi"/>
          <w:spacing w:val="-20"/>
          <w:w w:val="105"/>
        </w:rPr>
        <w:t xml:space="preserve"> </w:t>
      </w:r>
      <w:r w:rsidRPr="00497E55">
        <w:rPr>
          <w:rFonts w:cstheme="minorHAnsi"/>
          <w:w w:val="105"/>
        </w:rPr>
        <w:t>or</w:t>
      </w:r>
      <w:r w:rsidRPr="00497E55">
        <w:rPr>
          <w:rFonts w:cstheme="minorHAnsi"/>
          <w:spacing w:val="-19"/>
          <w:w w:val="105"/>
        </w:rPr>
        <w:t xml:space="preserve"> </w:t>
      </w:r>
      <w:r w:rsidRPr="00497E55">
        <w:rPr>
          <w:rFonts w:cstheme="minorHAnsi"/>
          <w:w w:val="105"/>
        </w:rPr>
        <w:t>quotation</w:t>
      </w:r>
      <w:r w:rsidRPr="00497E55">
        <w:rPr>
          <w:rFonts w:cstheme="minorHAnsi"/>
          <w:spacing w:val="-3"/>
          <w:w w:val="105"/>
        </w:rPr>
        <w:t>s</w:t>
      </w:r>
      <w:r w:rsidRPr="00497E55">
        <w:rPr>
          <w:rFonts w:cstheme="minorHAnsi"/>
          <w:w w:val="105"/>
        </w:rPr>
        <w:t>.</w:t>
      </w:r>
      <w:bookmarkStart w:id="144" w:name="_Toc164172444"/>
      <w:bookmarkStart w:id="145" w:name="_Toc164324994"/>
      <w:bookmarkStart w:id="146" w:name="_Toc164326769"/>
      <w:bookmarkStart w:id="147" w:name="_Toc164328149"/>
      <w:bookmarkStart w:id="148" w:name="_Toc164172445"/>
      <w:bookmarkStart w:id="149" w:name="_Toc164324995"/>
      <w:bookmarkStart w:id="150" w:name="_Toc164326770"/>
      <w:bookmarkStart w:id="151" w:name="_Toc164328150"/>
      <w:bookmarkStart w:id="152" w:name="_Toc164172446"/>
      <w:bookmarkStart w:id="153" w:name="_Toc164324996"/>
      <w:bookmarkStart w:id="154" w:name="_Toc164326771"/>
      <w:bookmarkStart w:id="155" w:name="_Toc164328151"/>
      <w:bookmarkStart w:id="156" w:name="_Toc164172447"/>
      <w:bookmarkStart w:id="157" w:name="_Toc164324997"/>
      <w:bookmarkStart w:id="158" w:name="_Toc164326772"/>
      <w:bookmarkStart w:id="159" w:name="_Toc164328152"/>
      <w:bookmarkStart w:id="160" w:name="_Toc164172448"/>
      <w:bookmarkStart w:id="161" w:name="_Toc164324998"/>
      <w:bookmarkStart w:id="162" w:name="_Toc164326773"/>
      <w:bookmarkStart w:id="163" w:name="_Toc164328153"/>
      <w:bookmarkStart w:id="164" w:name="_Toc164172449"/>
      <w:bookmarkStart w:id="165" w:name="_Toc164324999"/>
      <w:bookmarkStart w:id="166" w:name="_Toc164326774"/>
      <w:bookmarkStart w:id="167" w:name="_Toc164328154"/>
      <w:bookmarkStart w:id="168" w:name="_Toc164172450"/>
      <w:bookmarkStart w:id="169" w:name="_Toc164325000"/>
      <w:bookmarkStart w:id="170" w:name="_Toc164326775"/>
      <w:bookmarkStart w:id="171" w:name="_Toc164328155"/>
      <w:bookmarkStart w:id="172" w:name="_Toc164172451"/>
      <w:bookmarkStart w:id="173" w:name="_Toc164325001"/>
      <w:bookmarkStart w:id="174" w:name="_Toc164326776"/>
      <w:bookmarkStart w:id="175" w:name="_Toc164328156"/>
      <w:bookmarkStart w:id="176" w:name="_Toc164172452"/>
      <w:bookmarkStart w:id="177" w:name="_Toc164325002"/>
      <w:bookmarkStart w:id="178" w:name="_Toc164326777"/>
      <w:bookmarkStart w:id="179" w:name="_Toc164328157"/>
      <w:bookmarkStart w:id="180" w:name="_Toc164172453"/>
      <w:bookmarkStart w:id="181" w:name="_Toc164325003"/>
      <w:bookmarkStart w:id="182" w:name="_Toc164326778"/>
      <w:bookmarkStart w:id="183" w:name="_Toc164328158"/>
      <w:bookmarkStart w:id="184" w:name="_Toc164172454"/>
      <w:bookmarkStart w:id="185" w:name="_Toc164325004"/>
      <w:bookmarkStart w:id="186" w:name="_Toc16432677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7D41FC4" w14:textId="77777777" w:rsidR="00330A8B" w:rsidRPr="00876E65" w:rsidRDefault="00330A8B" w:rsidP="00F0273A">
      <w:pPr>
        <w:rPr>
          <w:rFonts w:ascii="Calibri" w:eastAsiaTheme="majorEastAsia" w:hAnsi="Calibri" w:cs="Calibri"/>
          <w:vanish/>
          <w:sz w:val="28"/>
          <w:szCs w:val="24"/>
        </w:rPr>
      </w:pPr>
    </w:p>
    <w:p w14:paraId="1EFFDA6D" w14:textId="50B9D3F3" w:rsidR="00944B9F" w:rsidRPr="003312C0" w:rsidRDefault="00944B9F" w:rsidP="00EF313F">
      <w:pPr>
        <w:pStyle w:val="Heading2"/>
      </w:pPr>
      <w:bookmarkStart w:id="187" w:name="_Toc164409208"/>
      <w:r w:rsidRPr="5B513071">
        <w:t>Pricing</w:t>
      </w:r>
      <w:bookmarkEnd w:id="187"/>
    </w:p>
    <w:p w14:paraId="586B48EF" w14:textId="14F7B8D4" w:rsidR="00944B9F" w:rsidRPr="00497E55" w:rsidRDefault="00944B9F" w:rsidP="00944B9F">
      <w:pPr>
        <w:rPr>
          <w:rFonts w:cstheme="minorHAnsi"/>
        </w:rPr>
      </w:pPr>
      <w:r w:rsidRPr="00497E55">
        <w:rPr>
          <w:rFonts w:cstheme="minorHAnsi"/>
        </w:rPr>
        <w:t xml:space="preserve">Tenderers shall provide fixed price rates in relation to the contract. Prices are to include installation, transport, plant, equipment, </w:t>
      </w:r>
      <w:r w:rsidR="005A4B02" w:rsidRPr="00497E55">
        <w:rPr>
          <w:rFonts w:cstheme="minorHAnsi"/>
        </w:rPr>
        <w:t>materials,</w:t>
      </w:r>
      <w:r w:rsidRPr="00497E55">
        <w:rPr>
          <w:rFonts w:cstheme="minorHAnsi"/>
        </w:rPr>
        <w:t xml:space="preserve"> and consumable supplies necessary for the full and proper completion of the contract obligations as described. All overheads and profit charged to this contract to be included in these prices. Prices are to be exclusive of VAT.</w:t>
      </w:r>
    </w:p>
    <w:p w14:paraId="0FB27B91" w14:textId="77777777" w:rsidR="00944B9F" w:rsidRPr="003312C0" w:rsidRDefault="00944B9F" w:rsidP="00EF313F">
      <w:pPr>
        <w:pStyle w:val="Heading2"/>
      </w:pPr>
      <w:bookmarkStart w:id="188" w:name="_Toc164409209"/>
      <w:r w:rsidRPr="5B513071">
        <w:t>Rates for ad-hoc work</w:t>
      </w:r>
      <w:bookmarkEnd w:id="188"/>
    </w:p>
    <w:p w14:paraId="4D3B307C" w14:textId="77777777" w:rsidR="00944B9F" w:rsidRPr="00497E55" w:rsidRDefault="00944B9F" w:rsidP="00944B9F">
      <w:pPr>
        <w:rPr>
          <w:rFonts w:cstheme="minorHAnsi"/>
        </w:rPr>
      </w:pPr>
      <w:r w:rsidRPr="00497E55">
        <w:rPr>
          <w:rFonts w:cstheme="minorHAnsi"/>
        </w:rPr>
        <w:t>These rates are those that will be charged for works over and above the specified standard servicing or ad-hoc work, only requested by the Authority.</w:t>
      </w:r>
    </w:p>
    <w:p w14:paraId="72BFD179" w14:textId="77777777" w:rsidR="00944B9F" w:rsidRPr="00497E55" w:rsidRDefault="00944B9F" w:rsidP="00944B9F">
      <w:pPr>
        <w:rPr>
          <w:rFonts w:cstheme="minorHAnsi"/>
        </w:rPr>
      </w:pPr>
      <w:r w:rsidRPr="00497E55">
        <w:rPr>
          <w:rFonts w:cstheme="minorHAnsi"/>
        </w:rPr>
        <w:t xml:space="preserve">The Tenderer is to complete this section of the pricing schedule to give an inclusive rate per hour. </w:t>
      </w:r>
    </w:p>
    <w:p w14:paraId="43D3F349" w14:textId="23724B20" w:rsidR="00944B9F" w:rsidRPr="00497E55" w:rsidRDefault="00944B9F" w:rsidP="00944B9F">
      <w:pPr>
        <w:rPr>
          <w:rFonts w:cstheme="minorHAnsi"/>
        </w:rPr>
      </w:pPr>
      <w:r w:rsidRPr="00497E55">
        <w:rPr>
          <w:rFonts w:cstheme="minorHAnsi"/>
        </w:rPr>
        <w:t xml:space="preserve">The labour rates will be fixed for the contract </w:t>
      </w:r>
      <w:r w:rsidR="005A4B02" w:rsidRPr="00497E55">
        <w:rPr>
          <w:rFonts w:cstheme="minorHAnsi"/>
        </w:rPr>
        <w:t>period.</w:t>
      </w:r>
      <w:r w:rsidRPr="00497E55">
        <w:rPr>
          <w:rFonts w:cstheme="minorHAnsi"/>
        </w:rPr>
        <w:t xml:space="preserve"> </w:t>
      </w:r>
    </w:p>
    <w:p w14:paraId="352919C0" w14:textId="77777777" w:rsidR="00944B9F" w:rsidRPr="00497E55" w:rsidRDefault="00944B9F" w:rsidP="00944B9F">
      <w:pPr>
        <w:rPr>
          <w:rFonts w:cstheme="minorHAnsi"/>
        </w:rPr>
      </w:pPr>
      <w:r w:rsidRPr="00497E55">
        <w:rPr>
          <w:rFonts w:cstheme="minorHAnsi"/>
        </w:rPr>
        <w:t>Travelling costs are deemed as included within the tendered rates and shall not be chargeable at any time. Only time spent on site shall be chargeable. Mileage rates are deemed as included within the tendered rates and shall not be chargeable at any time.</w:t>
      </w:r>
    </w:p>
    <w:p w14:paraId="2F228C71" w14:textId="4ABD3BE1" w:rsidR="00B27C5B" w:rsidRPr="003312C0" w:rsidRDefault="00B27C5B" w:rsidP="00EF313F">
      <w:pPr>
        <w:pStyle w:val="Heading2"/>
      </w:pPr>
      <w:bookmarkStart w:id="189" w:name="_Toc164409210"/>
      <w:r w:rsidRPr="00D27FBF">
        <w:rPr>
          <w:spacing w:val="-2"/>
        </w:rPr>
        <w:t>B</w:t>
      </w:r>
      <w:r w:rsidRPr="00D27FBF">
        <w:rPr>
          <w:spacing w:val="1"/>
        </w:rPr>
        <w:t>a</w:t>
      </w:r>
      <w:r w:rsidRPr="5B513071">
        <w:t>sis</w:t>
      </w:r>
      <w:r w:rsidRPr="00D27FBF">
        <w:rPr>
          <w:spacing w:val="7"/>
        </w:rPr>
        <w:t xml:space="preserve"> </w:t>
      </w:r>
      <w:r w:rsidRPr="5B513071">
        <w:t>of</w:t>
      </w:r>
      <w:r w:rsidRPr="00D27FBF">
        <w:rPr>
          <w:spacing w:val="8"/>
        </w:rPr>
        <w:t xml:space="preserve"> </w:t>
      </w:r>
      <w:r w:rsidRPr="5B513071">
        <w:t>the</w:t>
      </w:r>
      <w:r w:rsidRPr="00D27FBF">
        <w:rPr>
          <w:spacing w:val="8"/>
        </w:rPr>
        <w:t xml:space="preserve"> </w:t>
      </w:r>
      <w:r w:rsidRPr="5B513071">
        <w:t>Tender</w:t>
      </w:r>
      <w:bookmarkEnd w:id="189"/>
    </w:p>
    <w:p w14:paraId="5B7294EE" w14:textId="74AC2194" w:rsidR="00B27C5B" w:rsidRPr="00497E55" w:rsidRDefault="00B27C5B" w:rsidP="00F81F12">
      <w:pPr>
        <w:rPr>
          <w:rFonts w:cstheme="minorHAnsi"/>
          <w:w w:val="105"/>
        </w:rPr>
      </w:pPr>
      <w:r w:rsidRPr="00497E55">
        <w:rPr>
          <w:rFonts w:cstheme="minorHAnsi"/>
          <w:w w:val="105"/>
        </w:rPr>
        <w:t>All</w:t>
      </w:r>
      <w:r w:rsidRPr="00497E55">
        <w:rPr>
          <w:rFonts w:cstheme="minorHAnsi"/>
          <w:spacing w:val="-2"/>
          <w:w w:val="105"/>
        </w:rPr>
        <w:t xml:space="preserve"> </w:t>
      </w:r>
      <w:r w:rsidRPr="00497E55">
        <w:rPr>
          <w:rFonts w:cstheme="minorHAnsi"/>
          <w:w w:val="105"/>
        </w:rPr>
        <w:t>pri</w:t>
      </w:r>
      <w:r w:rsidRPr="00497E55">
        <w:rPr>
          <w:rFonts w:cstheme="minorHAnsi"/>
          <w:spacing w:val="-3"/>
          <w:w w:val="105"/>
        </w:rPr>
        <w:t>c</w:t>
      </w:r>
      <w:r w:rsidRPr="00497E55">
        <w:rPr>
          <w:rFonts w:cstheme="minorHAnsi"/>
          <w:spacing w:val="1"/>
          <w:w w:val="105"/>
        </w:rPr>
        <w:t>e</w:t>
      </w:r>
      <w:r w:rsidRPr="00497E55">
        <w:rPr>
          <w:rFonts w:cstheme="minorHAnsi"/>
          <w:w w:val="105"/>
        </w:rPr>
        <w:t>s</w:t>
      </w:r>
      <w:r w:rsidRPr="00497E55">
        <w:rPr>
          <w:rFonts w:cstheme="minorHAnsi"/>
          <w:spacing w:val="-3"/>
          <w:w w:val="105"/>
        </w:rPr>
        <w:t xml:space="preserve"> </w:t>
      </w:r>
      <w:r w:rsidRPr="00497E55">
        <w:rPr>
          <w:rFonts w:cstheme="minorHAnsi"/>
          <w:w w:val="105"/>
        </w:rPr>
        <w:t>q</w:t>
      </w:r>
      <w:r w:rsidRPr="00497E55">
        <w:rPr>
          <w:rFonts w:cstheme="minorHAnsi"/>
          <w:spacing w:val="1"/>
          <w:w w:val="105"/>
        </w:rPr>
        <w:t>u</w:t>
      </w:r>
      <w:r w:rsidRPr="00497E55">
        <w:rPr>
          <w:rFonts w:cstheme="minorHAnsi"/>
          <w:w w:val="105"/>
        </w:rPr>
        <w:t>oted</w:t>
      </w:r>
      <w:r w:rsidRPr="00497E55">
        <w:rPr>
          <w:rFonts w:cstheme="minorHAnsi"/>
          <w:spacing w:val="-2"/>
          <w:w w:val="105"/>
        </w:rPr>
        <w:t xml:space="preserve"> </w:t>
      </w:r>
      <w:r w:rsidRPr="00497E55">
        <w:rPr>
          <w:rFonts w:cstheme="minorHAnsi"/>
          <w:spacing w:val="-3"/>
          <w:w w:val="105"/>
        </w:rPr>
        <w:t>i</w:t>
      </w:r>
      <w:r w:rsidRPr="00497E55">
        <w:rPr>
          <w:rFonts w:cstheme="minorHAnsi"/>
          <w:w w:val="105"/>
        </w:rPr>
        <w:t>n</w:t>
      </w:r>
      <w:r w:rsidRPr="00497E55">
        <w:rPr>
          <w:rFonts w:cstheme="minorHAnsi"/>
          <w:spacing w:val="-2"/>
          <w:w w:val="105"/>
        </w:rPr>
        <w:t xml:space="preserve"> </w:t>
      </w:r>
      <w:r w:rsidRPr="00497E55">
        <w:rPr>
          <w:rFonts w:cstheme="minorHAnsi"/>
          <w:w w:val="105"/>
        </w:rPr>
        <w:t>the</w:t>
      </w:r>
      <w:r w:rsidRPr="00497E55">
        <w:rPr>
          <w:rFonts w:cstheme="minorHAnsi"/>
          <w:spacing w:val="-3"/>
          <w:w w:val="105"/>
        </w:rPr>
        <w:t xml:space="preserve"> </w:t>
      </w:r>
      <w:r w:rsidRPr="00497E55">
        <w:rPr>
          <w:rFonts w:cstheme="minorHAnsi"/>
          <w:spacing w:val="1"/>
          <w:w w:val="105"/>
        </w:rPr>
        <w:t>t</w:t>
      </w:r>
      <w:r w:rsidRPr="00497E55">
        <w:rPr>
          <w:rFonts w:cstheme="minorHAnsi"/>
          <w:w w:val="105"/>
        </w:rPr>
        <w:t>ender</w:t>
      </w:r>
      <w:r w:rsidRPr="00497E55">
        <w:rPr>
          <w:rFonts w:cstheme="minorHAnsi"/>
          <w:spacing w:val="-1"/>
          <w:w w:val="105"/>
        </w:rPr>
        <w:t xml:space="preserve"> </w:t>
      </w:r>
      <w:r w:rsidRPr="00497E55">
        <w:rPr>
          <w:rFonts w:cstheme="minorHAnsi"/>
          <w:w w:val="105"/>
        </w:rPr>
        <w:t>and</w:t>
      </w:r>
      <w:r w:rsidRPr="00497E55">
        <w:rPr>
          <w:rFonts w:cstheme="minorHAnsi"/>
          <w:spacing w:val="-3"/>
          <w:w w:val="105"/>
        </w:rPr>
        <w:t xml:space="preserve"> </w:t>
      </w:r>
      <w:r w:rsidRPr="00497E55">
        <w:rPr>
          <w:rFonts w:cstheme="minorHAnsi"/>
          <w:w w:val="105"/>
        </w:rPr>
        <w:t>any</w:t>
      </w:r>
      <w:r w:rsidRPr="00497E55">
        <w:rPr>
          <w:rFonts w:cstheme="minorHAnsi"/>
          <w:spacing w:val="-1"/>
          <w:w w:val="105"/>
        </w:rPr>
        <w:t xml:space="preserve"> </w:t>
      </w:r>
      <w:r w:rsidRPr="00497E55">
        <w:rPr>
          <w:rFonts w:cstheme="minorHAnsi"/>
          <w:spacing w:val="-3"/>
          <w:w w:val="105"/>
        </w:rPr>
        <w:t>s</w:t>
      </w:r>
      <w:r w:rsidRPr="00497E55">
        <w:rPr>
          <w:rFonts w:cstheme="minorHAnsi"/>
          <w:w w:val="105"/>
        </w:rPr>
        <w:t>upporti</w:t>
      </w:r>
      <w:r w:rsidRPr="00497E55">
        <w:rPr>
          <w:rFonts w:cstheme="minorHAnsi"/>
          <w:spacing w:val="1"/>
          <w:w w:val="105"/>
        </w:rPr>
        <w:t>n</w:t>
      </w:r>
      <w:r w:rsidRPr="00497E55">
        <w:rPr>
          <w:rFonts w:cstheme="minorHAnsi"/>
          <w:w w:val="105"/>
        </w:rPr>
        <w:t>g</w:t>
      </w:r>
      <w:r w:rsidRPr="00497E55">
        <w:rPr>
          <w:rFonts w:cstheme="minorHAnsi"/>
          <w:spacing w:val="-3"/>
          <w:w w:val="105"/>
        </w:rPr>
        <w:t xml:space="preserve"> </w:t>
      </w:r>
      <w:r w:rsidRPr="00497E55">
        <w:rPr>
          <w:rFonts w:cstheme="minorHAnsi"/>
          <w:w w:val="105"/>
        </w:rPr>
        <w:t>doc</w:t>
      </w:r>
      <w:r w:rsidRPr="00497E55">
        <w:rPr>
          <w:rFonts w:cstheme="minorHAnsi"/>
          <w:spacing w:val="1"/>
          <w:w w:val="105"/>
        </w:rPr>
        <w:t>u</w:t>
      </w:r>
      <w:r w:rsidRPr="00497E55">
        <w:rPr>
          <w:rFonts w:cstheme="minorHAnsi"/>
          <w:spacing w:val="-1"/>
          <w:w w:val="105"/>
        </w:rPr>
        <w:t>m</w:t>
      </w:r>
      <w:r w:rsidRPr="00497E55">
        <w:rPr>
          <w:rFonts w:cstheme="minorHAnsi"/>
          <w:w w:val="105"/>
        </w:rPr>
        <w:t>ents</w:t>
      </w:r>
      <w:r w:rsidRPr="00497E55">
        <w:rPr>
          <w:rFonts w:cstheme="minorHAnsi"/>
          <w:spacing w:val="-2"/>
          <w:w w:val="105"/>
        </w:rPr>
        <w:t xml:space="preserve"> </w:t>
      </w:r>
      <w:r w:rsidRPr="00497E55">
        <w:rPr>
          <w:rFonts w:cstheme="minorHAnsi"/>
          <w:w w:val="105"/>
        </w:rPr>
        <w:t>must</w:t>
      </w:r>
      <w:r w:rsidRPr="00497E55">
        <w:rPr>
          <w:rFonts w:cstheme="minorHAnsi"/>
          <w:spacing w:val="-2"/>
          <w:w w:val="105"/>
        </w:rPr>
        <w:t xml:space="preserve"> </w:t>
      </w:r>
      <w:r w:rsidRPr="00497E55">
        <w:rPr>
          <w:rFonts w:cstheme="minorHAnsi"/>
          <w:w w:val="105"/>
        </w:rPr>
        <w:t>be</w:t>
      </w:r>
      <w:r w:rsidRPr="00497E55">
        <w:rPr>
          <w:rFonts w:cstheme="minorHAnsi"/>
          <w:spacing w:val="-1"/>
          <w:w w:val="105"/>
        </w:rPr>
        <w:t xml:space="preserve"> </w:t>
      </w:r>
      <w:r w:rsidRPr="00497E55">
        <w:rPr>
          <w:rFonts w:cstheme="minorHAnsi"/>
          <w:w w:val="105"/>
        </w:rPr>
        <w:t>in</w:t>
      </w:r>
      <w:r w:rsidRPr="00497E55">
        <w:rPr>
          <w:rFonts w:cstheme="minorHAnsi"/>
          <w:spacing w:val="-1"/>
          <w:w w:val="105"/>
        </w:rPr>
        <w:t xml:space="preserve"> </w:t>
      </w:r>
      <w:r w:rsidRPr="00497E55">
        <w:rPr>
          <w:rFonts w:cstheme="minorHAnsi"/>
          <w:w w:val="105"/>
        </w:rPr>
        <w:t>po</w:t>
      </w:r>
      <w:r w:rsidRPr="00497E55">
        <w:rPr>
          <w:rFonts w:cstheme="minorHAnsi"/>
          <w:spacing w:val="-1"/>
          <w:w w:val="105"/>
        </w:rPr>
        <w:t>u</w:t>
      </w:r>
      <w:r w:rsidRPr="00497E55">
        <w:rPr>
          <w:rFonts w:cstheme="minorHAnsi"/>
          <w:w w:val="105"/>
        </w:rPr>
        <w:t>nds</w:t>
      </w:r>
      <w:r w:rsidRPr="00497E55">
        <w:rPr>
          <w:rFonts w:cstheme="minorHAnsi"/>
          <w:spacing w:val="-1"/>
          <w:w w:val="105"/>
        </w:rPr>
        <w:t xml:space="preserve"> </w:t>
      </w:r>
      <w:r w:rsidRPr="00497E55">
        <w:rPr>
          <w:rFonts w:cstheme="minorHAnsi"/>
          <w:spacing w:val="-3"/>
          <w:w w:val="105"/>
        </w:rPr>
        <w:t>s</w:t>
      </w:r>
      <w:r w:rsidRPr="00497E55">
        <w:rPr>
          <w:rFonts w:cstheme="minorHAnsi"/>
          <w:w w:val="105"/>
        </w:rPr>
        <w:t>t</w:t>
      </w:r>
      <w:r w:rsidRPr="00497E55">
        <w:rPr>
          <w:rFonts w:cstheme="minorHAnsi"/>
          <w:spacing w:val="1"/>
          <w:w w:val="105"/>
        </w:rPr>
        <w:t>e</w:t>
      </w:r>
      <w:r w:rsidRPr="00497E55">
        <w:rPr>
          <w:rFonts w:cstheme="minorHAnsi"/>
          <w:spacing w:val="-1"/>
          <w:w w:val="105"/>
        </w:rPr>
        <w:t>r</w:t>
      </w:r>
      <w:r w:rsidRPr="00497E55">
        <w:rPr>
          <w:rFonts w:cstheme="minorHAnsi"/>
          <w:w w:val="105"/>
        </w:rPr>
        <w:t>ling</w:t>
      </w:r>
      <w:r w:rsidRPr="00497E55">
        <w:rPr>
          <w:rFonts w:cstheme="minorHAnsi"/>
          <w:spacing w:val="-3"/>
          <w:w w:val="105"/>
        </w:rPr>
        <w:t xml:space="preserve"> </w:t>
      </w:r>
      <w:r w:rsidRPr="00497E55">
        <w:rPr>
          <w:rFonts w:cstheme="minorHAnsi"/>
          <w:w w:val="105"/>
        </w:rPr>
        <w:t>and</w:t>
      </w:r>
      <w:r w:rsidRPr="00497E55">
        <w:rPr>
          <w:rFonts w:cstheme="minorHAnsi"/>
          <w:spacing w:val="-1"/>
          <w:w w:val="105"/>
        </w:rPr>
        <w:t xml:space="preserve"> </w:t>
      </w:r>
      <w:r w:rsidRPr="00497E55">
        <w:rPr>
          <w:rFonts w:cstheme="minorHAnsi"/>
          <w:w w:val="105"/>
        </w:rPr>
        <w:t>must</w:t>
      </w:r>
      <w:r w:rsidRPr="00497E55">
        <w:rPr>
          <w:rFonts w:cstheme="minorHAnsi"/>
          <w:w w:val="103"/>
        </w:rPr>
        <w:t xml:space="preserve"> </w:t>
      </w:r>
      <w:r w:rsidRPr="00497E55">
        <w:rPr>
          <w:rFonts w:cstheme="minorHAnsi"/>
          <w:w w:val="105"/>
        </w:rPr>
        <w:t>be</w:t>
      </w:r>
      <w:r w:rsidRPr="00497E55">
        <w:rPr>
          <w:rFonts w:cstheme="minorHAnsi"/>
          <w:spacing w:val="13"/>
          <w:w w:val="105"/>
        </w:rPr>
        <w:t xml:space="preserve"> </w:t>
      </w:r>
      <w:r w:rsidRPr="00497E55">
        <w:rPr>
          <w:rFonts w:cstheme="minorHAnsi"/>
          <w:spacing w:val="1"/>
          <w:w w:val="105"/>
        </w:rPr>
        <w:t>e</w:t>
      </w:r>
      <w:r w:rsidRPr="00497E55">
        <w:rPr>
          <w:rFonts w:cstheme="minorHAnsi"/>
          <w:spacing w:val="-3"/>
          <w:w w:val="105"/>
        </w:rPr>
        <w:t>x</w:t>
      </w:r>
      <w:r w:rsidRPr="00497E55">
        <w:rPr>
          <w:rFonts w:cstheme="minorHAnsi"/>
          <w:w w:val="105"/>
        </w:rPr>
        <w:t>clusi</w:t>
      </w:r>
      <w:r w:rsidRPr="00497E55">
        <w:rPr>
          <w:rFonts w:cstheme="minorHAnsi"/>
          <w:spacing w:val="-3"/>
          <w:w w:val="105"/>
        </w:rPr>
        <w:t>v</w:t>
      </w:r>
      <w:r w:rsidRPr="00497E55">
        <w:rPr>
          <w:rFonts w:cstheme="minorHAnsi"/>
          <w:w w:val="105"/>
        </w:rPr>
        <w:t>e</w:t>
      </w:r>
      <w:r w:rsidRPr="00497E55">
        <w:rPr>
          <w:rFonts w:cstheme="minorHAnsi"/>
          <w:spacing w:val="14"/>
          <w:w w:val="105"/>
        </w:rPr>
        <w:t xml:space="preserve"> </w:t>
      </w:r>
      <w:r w:rsidRPr="00497E55">
        <w:rPr>
          <w:rFonts w:cstheme="minorHAnsi"/>
          <w:w w:val="105"/>
        </w:rPr>
        <w:t>of</w:t>
      </w:r>
      <w:r w:rsidRPr="00497E55">
        <w:rPr>
          <w:rFonts w:cstheme="minorHAnsi"/>
          <w:spacing w:val="14"/>
          <w:w w:val="105"/>
        </w:rPr>
        <w:t xml:space="preserve"> </w:t>
      </w:r>
      <w:r w:rsidRPr="00497E55">
        <w:rPr>
          <w:rFonts w:cstheme="minorHAnsi"/>
          <w:spacing w:val="-1"/>
          <w:w w:val="105"/>
        </w:rPr>
        <w:t>V</w:t>
      </w:r>
      <w:r w:rsidRPr="00497E55">
        <w:rPr>
          <w:rFonts w:cstheme="minorHAnsi"/>
          <w:w w:val="105"/>
        </w:rPr>
        <w:t>AT</w:t>
      </w:r>
      <w:r w:rsidRPr="00497E55">
        <w:rPr>
          <w:rFonts w:cstheme="minorHAnsi"/>
          <w:spacing w:val="14"/>
          <w:w w:val="105"/>
        </w:rPr>
        <w:t xml:space="preserve"> </w:t>
      </w:r>
      <w:r w:rsidRPr="00497E55">
        <w:rPr>
          <w:rFonts w:cstheme="minorHAnsi"/>
          <w:spacing w:val="1"/>
          <w:w w:val="105"/>
        </w:rPr>
        <w:t>a</w:t>
      </w:r>
      <w:r w:rsidRPr="00497E55">
        <w:rPr>
          <w:rFonts w:cstheme="minorHAnsi"/>
          <w:w w:val="105"/>
        </w:rPr>
        <w:t>nd</w:t>
      </w:r>
      <w:r w:rsidRPr="00497E55">
        <w:rPr>
          <w:rFonts w:cstheme="minorHAnsi"/>
          <w:spacing w:val="14"/>
          <w:w w:val="105"/>
        </w:rPr>
        <w:t xml:space="preserve"> </w:t>
      </w:r>
      <w:r w:rsidRPr="00497E55">
        <w:rPr>
          <w:rFonts w:cstheme="minorHAnsi"/>
          <w:w w:val="105"/>
        </w:rPr>
        <w:t>m</w:t>
      </w:r>
      <w:r w:rsidRPr="00497E55">
        <w:rPr>
          <w:rFonts w:cstheme="minorHAnsi"/>
          <w:spacing w:val="1"/>
          <w:w w:val="105"/>
        </w:rPr>
        <w:t>u</w:t>
      </w:r>
      <w:r w:rsidRPr="00497E55">
        <w:rPr>
          <w:rFonts w:cstheme="minorHAnsi"/>
          <w:spacing w:val="-3"/>
          <w:w w:val="105"/>
        </w:rPr>
        <w:t>s</w:t>
      </w:r>
      <w:r w:rsidRPr="00497E55">
        <w:rPr>
          <w:rFonts w:cstheme="minorHAnsi"/>
          <w:w w:val="105"/>
        </w:rPr>
        <w:t>t</w:t>
      </w:r>
      <w:r w:rsidRPr="00497E55">
        <w:rPr>
          <w:rFonts w:cstheme="minorHAnsi"/>
          <w:spacing w:val="15"/>
          <w:w w:val="105"/>
        </w:rPr>
        <w:t xml:space="preserve"> </w:t>
      </w:r>
      <w:r w:rsidRPr="00497E55">
        <w:rPr>
          <w:rFonts w:cstheme="minorHAnsi"/>
          <w:w w:val="105"/>
        </w:rPr>
        <w:t>include</w:t>
      </w:r>
      <w:r w:rsidRPr="00497E55">
        <w:rPr>
          <w:rFonts w:cstheme="minorHAnsi"/>
          <w:spacing w:val="12"/>
          <w:w w:val="105"/>
        </w:rPr>
        <w:t xml:space="preserve"> </w:t>
      </w:r>
      <w:r w:rsidRPr="00497E55">
        <w:rPr>
          <w:rFonts w:cstheme="minorHAnsi"/>
          <w:w w:val="105"/>
        </w:rPr>
        <w:t>the</w:t>
      </w:r>
      <w:r w:rsidRPr="00497E55">
        <w:rPr>
          <w:rFonts w:cstheme="minorHAnsi"/>
          <w:spacing w:val="14"/>
          <w:w w:val="105"/>
        </w:rPr>
        <w:t xml:space="preserve"> </w:t>
      </w:r>
      <w:r w:rsidRPr="00497E55">
        <w:rPr>
          <w:rFonts w:cstheme="minorHAnsi"/>
          <w:w w:val="105"/>
        </w:rPr>
        <w:t>c</w:t>
      </w:r>
      <w:r w:rsidRPr="00497E55">
        <w:rPr>
          <w:rFonts w:cstheme="minorHAnsi"/>
          <w:spacing w:val="1"/>
          <w:w w:val="105"/>
        </w:rPr>
        <w:t>o</w:t>
      </w:r>
      <w:r w:rsidRPr="00497E55">
        <w:rPr>
          <w:rFonts w:cstheme="minorHAnsi"/>
          <w:w w:val="105"/>
        </w:rPr>
        <w:t>st</w:t>
      </w:r>
      <w:r w:rsidRPr="00497E55">
        <w:rPr>
          <w:rFonts w:cstheme="minorHAnsi"/>
          <w:spacing w:val="13"/>
          <w:w w:val="105"/>
        </w:rPr>
        <w:t xml:space="preserve"> </w:t>
      </w:r>
      <w:r w:rsidRPr="00497E55">
        <w:rPr>
          <w:rFonts w:cstheme="minorHAnsi"/>
          <w:w w:val="105"/>
        </w:rPr>
        <w:t>of</w:t>
      </w:r>
      <w:r w:rsidRPr="00497E55">
        <w:rPr>
          <w:rFonts w:cstheme="minorHAnsi"/>
          <w:spacing w:val="13"/>
          <w:w w:val="105"/>
        </w:rPr>
        <w:t xml:space="preserve"> </w:t>
      </w:r>
      <w:r w:rsidRPr="00497E55">
        <w:rPr>
          <w:rFonts w:cstheme="minorHAnsi"/>
          <w:w w:val="105"/>
        </w:rPr>
        <w:t>deli</w:t>
      </w:r>
      <w:r w:rsidRPr="00497E55">
        <w:rPr>
          <w:rFonts w:cstheme="minorHAnsi"/>
          <w:spacing w:val="-3"/>
          <w:w w:val="105"/>
        </w:rPr>
        <w:t>v</w:t>
      </w:r>
      <w:r w:rsidRPr="00497E55">
        <w:rPr>
          <w:rFonts w:cstheme="minorHAnsi"/>
          <w:w w:val="105"/>
        </w:rPr>
        <w:t>ery,</w:t>
      </w:r>
      <w:r w:rsidRPr="00497E55">
        <w:rPr>
          <w:rFonts w:cstheme="minorHAnsi"/>
          <w:spacing w:val="14"/>
          <w:w w:val="105"/>
        </w:rPr>
        <w:t xml:space="preserve"> </w:t>
      </w:r>
      <w:r w:rsidRPr="00497E55">
        <w:rPr>
          <w:rFonts w:cstheme="minorHAnsi"/>
          <w:w w:val="105"/>
        </w:rPr>
        <w:t>packag</w:t>
      </w:r>
      <w:r w:rsidRPr="00497E55">
        <w:rPr>
          <w:rFonts w:cstheme="minorHAnsi"/>
          <w:spacing w:val="-3"/>
          <w:w w:val="105"/>
        </w:rPr>
        <w:t>i</w:t>
      </w:r>
      <w:r w:rsidRPr="00497E55">
        <w:rPr>
          <w:rFonts w:cstheme="minorHAnsi"/>
          <w:w w:val="105"/>
        </w:rPr>
        <w:t>ng,</w:t>
      </w:r>
      <w:r w:rsidRPr="00497E55">
        <w:rPr>
          <w:rFonts w:cstheme="minorHAnsi"/>
          <w:spacing w:val="15"/>
          <w:w w:val="105"/>
        </w:rPr>
        <w:t xml:space="preserve"> </w:t>
      </w:r>
      <w:r w:rsidRPr="00497E55">
        <w:rPr>
          <w:rFonts w:cstheme="minorHAnsi"/>
          <w:w w:val="105"/>
        </w:rPr>
        <w:t>and</w:t>
      </w:r>
      <w:r w:rsidRPr="00497E55">
        <w:rPr>
          <w:rFonts w:cstheme="minorHAnsi"/>
          <w:spacing w:val="14"/>
          <w:w w:val="105"/>
        </w:rPr>
        <w:t xml:space="preserve"> </w:t>
      </w:r>
      <w:r w:rsidRPr="00497E55">
        <w:rPr>
          <w:rFonts w:cstheme="minorHAnsi"/>
          <w:w w:val="105"/>
        </w:rPr>
        <w:t>any</w:t>
      </w:r>
      <w:r w:rsidRPr="00497E55">
        <w:rPr>
          <w:rFonts w:cstheme="minorHAnsi"/>
          <w:spacing w:val="14"/>
          <w:w w:val="105"/>
        </w:rPr>
        <w:t xml:space="preserve"> </w:t>
      </w:r>
      <w:r w:rsidRPr="00497E55">
        <w:rPr>
          <w:rFonts w:cstheme="minorHAnsi"/>
          <w:w w:val="105"/>
        </w:rPr>
        <w:t>a</w:t>
      </w:r>
      <w:r w:rsidRPr="00497E55">
        <w:rPr>
          <w:rFonts w:cstheme="minorHAnsi"/>
          <w:spacing w:val="1"/>
          <w:w w:val="105"/>
        </w:rPr>
        <w:t>d</w:t>
      </w:r>
      <w:r w:rsidRPr="00497E55">
        <w:rPr>
          <w:rFonts w:cstheme="minorHAnsi"/>
          <w:w w:val="105"/>
        </w:rPr>
        <w:t>d</w:t>
      </w:r>
      <w:r w:rsidRPr="00497E55">
        <w:rPr>
          <w:rFonts w:cstheme="minorHAnsi"/>
          <w:spacing w:val="-3"/>
          <w:w w:val="105"/>
        </w:rPr>
        <w:t>i</w:t>
      </w:r>
      <w:r w:rsidRPr="00497E55">
        <w:rPr>
          <w:rFonts w:cstheme="minorHAnsi"/>
          <w:w w:val="105"/>
        </w:rPr>
        <w:t>tion</w:t>
      </w:r>
      <w:r w:rsidRPr="00497E55">
        <w:rPr>
          <w:rFonts w:cstheme="minorHAnsi"/>
          <w:spacing w:val="1"/>
          <w:w w:val="105"/>
        </w:rPr>
        <w:t>a</w:t>
      </w:r>
      <w:r w:rsidRPr="00497E55">
        <w:rPr>
          <w:rFonts w:cstheme="minorHAnsi"/>
          <w:w w:val="105"/>
        </w:rPr>
        <w:t>l</w:t>
      </w:r>
      <w:r w:rsidRPr="00497E55">
        <w:rPr>
          <w:rFonts w:cstheme="minorHAnsi"/>
          <w:spacing w:val="12"/>
          <w:w w:val="105"/>
        </w:rPr>
        <w:t xml:space="preserve"> </w:t>
      </w:r>
      <w:r w:rsidRPr="00497E55">
        <w:rPr>
          <w:rFonts w:cstheme="minorHAnsi"/>
          <w:w w:val="105"/>
        </w:rPr>
        <w:t>r</w:t>
      </w:r>
      <w:r w:rsidRPr="00497E55">
        <w:rPr>
          <w:rFonts w:cstheme="minorHAnsi"/>
          <w:spacing w:val="1"/>
          <w:w w:val="105"/>
        </w:rPr>
        <w:t>e</w:t>
      </w:r>
      <w:r w:rsidRPr="00497E55">
        <w:rPr>
          <w:rFonts w:cstheme="minorHAnsi"/>
          <w:spacing w:val="-3"/>
          <w:w w:val="105"/>
        </w:rPr>
        <w:t>l</w:t>
      </w:r>
      <w:r w:rsidRPr="00497E55">
        <w:rPr>
          <w:rFonts w:cstheme="minorHAnsi"/>
          <w:w w:val="105"/>
        </w:rPr>
        <w:t>a</w:t>
      </w:r>
      <w:r w:rsidRPr="00497E55">
        <w:rPr>
          <w:rFonts w:cstheme="minorHAnsi"/>
          <w:spacing w:val="1"/>
          <w:w w:val="105"/>
        </w:rPr>
        <w:t>t</w:t>
      </w:r>
      <w:r w:rsidRPr="00497E55">
        <w:rPr>
          <w:rFonts w:cstheme="minorHAnsi"/>
          <w:w w:val="105"/>
        </w:rPr>
        <w:t>ed</w:t>
      </w:r>
      <w:r w:rsidRPr="00497E55">
        <w:rPr>
          <w:rFonts w:cstheme="minorHAnsi"/>
          <w:w w:val="103"/>
        </w:rPr>
        <w:t xml:space="preserve"> </w:t>
      </w:r>
      <w:r w:rsidRPr="00497E55">
        <w:rPr>
          <w:rFonts w:cstheme="minorHAnsi"/>
          <w:w w:val="105"/>
        </w:rPr>
        <w:t>co</w:t>
      </w:r>
      <w:r w:rsidRPr="00497E55">
        <w:rPr>
          <w:rFonts w:cstheme="minorHAnsi"/>
          <w:spacing w:val="-3"/>
          <w:w w:val="105"/>
        </w:rPr>
        <w:t>s</w:t>
      </w:r>
      <w:r w:rsidRPr="00497E55">
        <w:rPr>
          <w:rFonts w:cstheme="minorHAnsi"/>
          <w:spacing w:val="1"/>
          <w:w w:val="105"/>
        </w:rPr>
        <w:t>t</w:t>
      </w:r>
      <w:r w:rsidRPr="00497E55">
        <w:rPr>
          <w:rFonts w:cstheme="minorHAnsi"/>
          <w:w w:val="105"/>
        </w:rPr>
        <w:t>s</w:t>
      </w:r>
      <w:r w:rsidRPr="00497E55">
        <w:rPr>
          <w:rFonts w:cstheme="minorHAnsi"/>
          <w:spacing w:val="9"/>
          <w:w w:val="105"/>
        </w:rPr>
        <w:t xml:space="preserve"> </w:t>
      </w:r>
      <w:r w:rsidRPr="00497E55">
        <w:rPr>
          <w:rFonts w:cstheme="minorHAnsi"/>
          <w:w w:val="105"/>
        </w:rPr>
        <w:t>to</w:t>
      </w:r>
      <w:r w:rsidRPr="00497E55">
        <w:rPr>
          <w:rFonts w:cstheme="minorHAnsi"/>
          <w:spacing w:val="9"/>
          <w:w w:val="105"/>
        </w:rPr>
        <w:t xml:space="preserve"> </w:t>
      </w:r>
      <w:r w:rsidRPr="00497E55">
        <w:rPr>
          <w:rFonts w:cstheme="minorHAnsi"/>
          <w:w w:val="105"/>
        </w:rPr>
        <w:t>the</w:t>
      </w:r>
      <w:r w:rsidRPr="00497E55">
        <w:rPr>
          <w:rFonts w:cstheme="minorHAnsi"/>
          <w:spacing w:val="10"/>
          <w:w w:val="105"/>
        </w:rPr>
        <w:t xml:space="preserve"> </w:t>
      </w:r>
      <w:r w:rsidRPr="00497E55">
        <w:rPr>
          <w:rFonts w:cstheme="minorHAnsi"/>
          <w:w w:val="105"/>
        </w:rPr>
        <w:t>p</w:t>
      </w:r>
      <w:r w:rsidRPr="00497E55">
        <w:rPr>
          <w:rFonts w:cstheme="minorHAnsi"/>
          <w:spacing w:val="-3"/>
          <w:w w:val="105"/>
        </w:rPr>
        <w:t>l</w:t>
      </w:r>
      <w:r w:rsidRPr="00497E55">
        <w:rPr>
          <w:rFonts w:cstheme="minorHAnsi"/>
          <w:w w:val="105"/>
        </w:rPr>
        <w:t>ace(s)</w:t>
      </w:r>
      <w:r w:rsidRPr="00497E55">
        <w:rPr>
          <w:rFonts w:cstheme="minorHAnsi"/>
          <w:spacing w:val="10"/>
          <w:w w:val="105"/>
        </w:rPr>
        <w:t xml:space="preserve"> </w:t>
      </w:r>
      <w:r w:rsidRPr="00497E55">
        <w:rPr>
          <w:rFonts w:cstheme="minorHAnsi"/>
          <w:w w:val="105"/>
        </w:rPr>
        <w:t>speci</w:t>
      </w:r>
      <w:r w:rsidRPr="00497E55">
        <w:rPr>
          <w:rFonts w:cstheme="minorHAnsi"/>
          <w:spacing w:val="1"/>
          <w:w w:val="105"/>
        </w:rPr>
        <w:t>f</w:t>
      </w:r>
      <w:r w:rsidRPr="00497E55">
        <w:rPr>
          <w:rFonts w:cstheme="minorHAnsi"/>
          <w:spacing w:val="-3"/>
          <w:w w:val="105"/>
        </w:rPr>
        <w:t>i</w:t>
      </w:r>
      <w:r w:rsidRPr="00497E55">
        <w:rPr>
          <w:rFonts w:cstheme="minorHAnsi"/>
          <w:w w:val="105"/>
        </w:rPr>
        <w:t>ed</w:t>
      </w:r>
      <w:r w:rsidRPr="00497E55">
        <w:rPr>
          <w:rFonts w:cstheme="minorHAnsi"/>
          <w:spacing w:val="9"/>
          <w:w w:val="105"/>
        </w:rPr>
        <w:t xml:space="preserve"> </w:t>
      </w:r>
      <w:r w:rsidRPr="00497E55">
        <w:rPr>
          <w:rFonts w:cstheme="minorHAnsi"/>
          <w:w w:val="105"/>
        </w:rPr>
        <w:t>by</w:t>
      </w:r>
      <w:r w:rsidRPr="00497E55">
        <w:rPr>
          <w:rFonts w:cstheme="minorHAnsi"/>
          <w:spacing w:val="9"/>
          <w:w w:val="105"/>
        </w:rPr>
        <w:t xml:space="preserve"> </w:t>
      </w:r>
      <w:r w:rsidRPr="00497E55">
        <w:rPr>
          <w:rFonts w:cstheme="minorHAnsi"/>
          <w:w w:val="105"/>
        </w:rPr>
        <w:t>t</w:t>
      </w:r>
      <w:r w:rsidRPr="00497E55">
        <w:rPr>
          <w:rFonts w:cstheme="minorHAnsi"/>
          <w:spacing w:val="1"/>
          <w:w w:val="105"/>
        </w:rPr>
        <w:t>h</w:t>
      </w:r>
      <w:r w:rsidRPr="00497E55">
        <w:rPr>
          <w:rFonts w:cstheme="minorHAnsi"/>
          <w:w w:val="105"/>
        </w:rPr>
        <w:t>e</w:t>
      </w:r>
      <w:r w:rsidRPr="00497E55">
        <w:rPr>
          <w:rFonts w:cstheme="minorHAnsi"/>
          <w:spacing w:val="10"/>
          <w:w w:val="105"/>
        </w:rPr>
        <w:t xml:space="preserve"> </w:t>
      </w:r>
      <w:r w:rsidRPr="00497E55">
        <w:rPr>
          <w:rFonts w:cstheme="minorHAnsi"/>
          <w:w w:val="105"/>
        </w:rPr>
        <w:t>Authority.</w:t>
      </w:r>
      <w:r w:rsidRPr="00497E55">
        <w:rPr>
          <w:rFonts w:cstheme="minorHAnsi"/>
          <w:spacing w:val="19"/>
          <w:w w:val="105"/>
        </w:rPr>
        <w:t xml:space="preserve"> </w:t>
      </w:r>
      <w:r w:rsidRPr="00497E55">
        <w:rPr>
          <w:rFonts w:cstheme="minorHAnsi"/>
          <w:w w:val="105"/>
        </w:rPr>
        <w:t>If</w:t>
      </w:r>
      <w:r w:rsidRPr="00497E55">
        <w:rPr>
          <w:rFonts w:cstheme="minorHAnsi"/>
          <w:spacing w:val="10"/>
          <w:w w:val="105"/>
        </w:rPr>
        <w:t xml:space="preserve"> </w:t>
      </w:r>
      <w:r w:rsidRPr="00497E55">
        <w:rPr>
          <w:rFonts w:cstheme="minorHAnsi"/>
          <w:w w:val="105"/>
        </w:rPr>
        <w:t>requ</w:t>
      </w:r>
      <w:r w:rsidR="001C03C6" w:rsidRPr="00497E55">
        <w:rPr>
          <w:rFonts w:cstheme="minorHAnsi"/>
          <w:w w:val="105"/>
        </w:rPr>
        <w:t xml:space="preserve">ired, </w:t>
      </w:r>
      <w:r w:rsidRPr="00497E55">
        <w:rPr>
          <w:rFonts w:cstheme="minorHAnsi"/>
          <w:w w:val="105"/>
        </w:rPr>
        <w:t>the</w:t>
      </w:r>
      <w:r w:rsidRPr="00497E55">
        <w:rPr>
          <w:rFonts w:cstheme="minorHAnsi"/>
          <w:spacing w:val="8"/>
          <w:w w:val="105"/>
        </w:rPr>
        <w:t xml:space="preserve"> </w:t>
      </w:r>
      <w:r w:rsidRPr="00497E55">
        <w:rPr>
          <w:rFonts w:cstheme="minorHAnsi"/>
          <w:w w:val="105"/>
        </w:rPr>
        <w:t>Authority</w:t>
      </w:r>
      <w:r w:rsidRPr="00497E55">
        <w:rPr>
          <w:rFonts w:cstheme="minorHAnsi"/>
          <w:spacing w:val="9"/>
          <w:w w:val="105"/>
        </w:rPr>
        <w:t xml:space="preserve"> </w:t>
      </w:r>
      <w:r w:rsidRPr="00497E55">
        <w:rPr>
          <w:rFonts w:cstheme="minorHAnsi"/>
          <w:w w:val="105"/>
        </w:rPr>
        <w:t>will</w:t>
      </w:r>
      <w:r w:rsidRPr="00497E55">
        <w:rPr>
          <w:rFonts w:cstheme="minorHAnsi"/>
          <w:spacing w:val="9"/>
          <w:w w:val="105"/>
        </w:rPr>
        <w:t xml:space="preserve"> </w:t>
      </w:r>
      <w:r w:rsidRPr="00497E55">
        <w:rPr>
          <w:rFonts w:cstheme="minorHAnsi"/>
          <w:w w:val="105"/>
        </w:rPr>
        <w:t>return</w:t>
      </w:r>
      <w:r w:rsidRPr="00497E55">
        <w:rPr>
          <w:rFonts w:cstheme="minorHAnsi"/>
          <w:spacing w:val="10"/>
          <w:w w:val="105"/>
        </w:rPr>
        <w:t xml:space="preserve"> </w:t>
      </w:r>
      <w:r w:rsidRPr="00497E55">
        <w:rPr>
          <w:rFonts w:cstheme="minorHAnsi"/>
          <w:w w:val="105"/>
        </w:rPr>
        <w:t>packaging</w:t>
      </w:r>
      <w:r w:rsidRPr="00497E55">
        <w:rPr>
          <w:rFonts w:cstheme="minorHAnsi"/>
          <w:spacing w:val="10"/>
          <w:w w:val="105"/>
        </w:rPr>
        <w:t xml:space="preserve"> </w:t>
      </w:r>
      <w:r w:rsidRPr="00497E55">
        <w:rPr>
          <w:rFonts w:cstheme="minorHAnsi"/>
          <w:spacing w:val="-1"/>
          <w:w w:val="105"/>
        </w:rPr>
        <w:t>a</w:t>
      </w:r>
      <w:r w:rsidRPr="00497E55">
        <w:rPr>
          <w:rFonts w:cstheme="minorHAnsi"/>
          <w:w w:val="105"/>
        </w:rPr>
        <w:t>t</w:t>
      </w:r>
      <w:r w:rsidRPr="00497E55">
        <w:rPr>
          <w:rFonts w:cstheme="minorHAnsi"/>
          <w:w w:val="103"/>
        </w:rPr>
        <w:t xml:space="preserve"> </w:t>
      </w:r>
      <w:r w:rsidRPr="00497E55">
        <w:rPr>
          <w:rFonts w:cstheme="minorHAnsi"/>
          <w:w w:val="105"/>
        </w:rPr>
        <w:t>the</w:t>
      </w:r>
      <w:r w:rsidRPr="00497E55">
        <w:rPr>
          <w:rFonts w:cstheme="minorHAnsi"/>
          <w:spacing w:val="-22"/>
          <w:w w:val="105"/>
        </w:rPr>
        <w:t xml:space="preserve"> </w:t>
      </w:r>
      <w:r w:rsidRPr="00497E55">
        <w:rPr>
          <w:rFonts w:cstheme="minorHAnsi"/>
          <w:w w:val="105"/>
        </w:rPr>
        <w:t>Tenderer's</w:t>
      </w:r>
      <w:r w:rsidRPr="00497E55">
        <w:rPr>
          <w:rFonts w:cstheme="minorHAnsi"/>
          <w:spacing w:val="-22"/>
          <w:w w:val="105"/>
        </w:rPr>
        <w:t xml:space="preserve"> </w:t>
      </w:r>
      <w:r w:rsidRPr="00497E55">
        <w:rPr>
          <w:rFonts w:cstheme="minorHAnsi"/>
          <w:spacing w:val="1"/>
          <w:w w:val="105"/>
        </w:rPr>
        <w:t>e</w:t>
      </w:r>
      <w:r w:rsidRPr="00497E55">
        <w:rPr>
          <w:rFonts w:cstheme="minorHAnsi"/>
          <w:spacing w:val="-3"/>
          <w:w w:val="105"/>
        </w:rPr>
        <w:t>x</w:t>
      </w:r>
      <w:r w:rsidRPr="00497E55">
        <w:rPr>
          <w:rFonts w:cstheme="minorHAnsi"/>
          <w:w w:val="105"/>
        </w:rPr>
        <w:t>pe</w:t>
      </w:r>
      <w:r w:rsidRPr="00497E55">
        <w:rPr>
          <w:rFonts w:cstheme="minorHAnsi"/>
          <w:spacing w:val="1"/>
          <w:w w:val="105"/>
        </w:rPr>
        <w:t>n</w:t>
      </w:r>
      <w:r w:rsidRPr="00497E55">
        <w:rPr>
          <w:rFonts w:cstheme="minorHAnsi"/>
          <w:w w:val="105"/>
        </w:rPr>
        <w:t>s</w:t>
      </w:r>
      <w:r w:rsidRPr="00497E55">
        <w:rPr>
          <w:rFonts w:cstheme="minorHAnsi"/>
          <w:spacing w:val="-1"/>
          <w:w w:val="105"/>
        </w:rPr>
        <w:t>e</w:t>
      </w:r>
      <w:r w:rsidRPr="00497E55">
        <w:rPr>
          <w:rFonts w:cstheme="minorHAnsi"/>
          <w:w w:val="105"/>
        </w:rPr>
        <w:t>.</w:t>
      </w:r>
    </w:p>
    <w:p w14:paraId="001A3D2F" w14:textId="71740F19" w:rsidR="00B27C5B" w:rsidRPr="00497E55" w:rsidRDefault="00B27C5B" w:rsidP="00F81F12">
      <w:pPr>
        <w:rPr>
          <w:rFonts w:cstheme="minorHAnsi"/>
        </w:rPr>
      </w:pPr>
      <w:r w:rsidRPr="00497E55">
        <w:rPr>
          <w:rFonts w:cstheme="minorHAnsi"/>
          <w:w w:val="105"/>
        </w:rPr>
        <w:t>Tenderers</w:t>
      </w:r>
      <w:r w:rsidRPr="00497E55">
        <w:rPr>
          <w:rFonts w:cstheme="minorHAnsi"/>
          <w:spacing w:val="-2"/>
          <w:w w:val="105"/>
        </w:rPr>
        <w:t xml:space="preserve"> </w:t>
      </w:r>
      <w:r w:rsidRPr="00497E55">
        <w:rPr>
          <w:rFonts w:cstheme="minorHAnsi"/>
          <w:w w:val="105"/>
        </w:rPr>
        <w:t>are</w:t>
      </w:r>
      <w:r w:rsidRPr="00497E55">
        <w:rPr>
          <w:rFonts w:cstheme="minorHAnsi"/>
          <w:spacing w:val="-2"/>
          <w:w w:val="105"/>
        </w:rPr>
        <w:t xml:space="preserve"> </w:t>
      </w:r>
      <w:r w:rsidRPr="00497E55">
        <w:rPr>
          <w:rFonts w:cstheme="minorHAnsi"/>
          <w:w w:val="105"/>
        </w:rPr>
        <w:t>required</w:t>
      </w:r>
      <w:r w:rsidRPr="00497E55">
        <w:rPr>
          <w:rFonts w:cstheme="minorHAnsi"/>
          <w:spacing w:val="-1"/>
          <w:w w:val="105"/>
        </w:rPr>
        <w:t xml:space="preserve"> </w:t>
      </w:r>
      <w:r w:rsidRPr="00497E55">
        <w:rPr>
          <w:rFonts w:cstheme="minorHAnsi"/>
          <w:spacing w:val="1"/>
          <w:w w:val="105"/>
        </w:rPr>
        <w:t>t</w:t>
      </w:r>
      <w:r w:rsidRPr="00497E55">
        <w:rPr>
          <w:rFonts w:cstheme="minorHAnsi"/>
          <w:w w:val="105"/>
        </w:rPr>
        <w:t>o</w:t>
      </w:r>
      <w:r w:rsidRPr="00497E55">
        <w:rPr>
          <w:rFonts w:cstheme="minorHAnsi"/>
          <w:spacing w:val="-2"/>
          <w:w w:val="105"/>
        </w:rPr>
        <w:t xml:space="preserve"> </w:t>
      </w:r>
      <w:r w:rsidRPr="00497E55">
        <w:rPr>
          <w:rFonts w:cstheme="minorHAnsi"/>
          <w:w w:val="105"/>
        </w:rPr>
        <w:t>keep</w:t>
      </w:r>
      <w:r w:rsidRPr="00497E55">
        <w:rPr>
          <w:rFonts w:cstheme="minorHAnsi"/>
          <w:spacing w:val="-1"/>
          <w:w w:val="105"/>
        </w:rPr>
        <w:t xml:space="preserve"> </w:t>
      </w:r>
      <w:r w:rsidRPr="00497E55">
        <w:rPr>
          <w:rFonts w:cstheme="minorHAnsi"/>
          <w:w w:val="105"/>
        </w:rPr>
        <w:t>tenders</w:t>
      </w:r>
      <w:r w:rsidRPr="00497E55">
        <w:rPr>
          <w:rFonts w:cstheme="minorHAnsi"/>
          <w:spacing w:val="-1"/>
          <w:w w:val="105"/>
        </w:rPr>
        <w:t xml:space="preserve"> </w:t>
      </w:r>
      <w:r w:rsidRPr="00497E55">
        <w:rPr>
          <w:rFonts w:cstheme="minorHAnsi"/>
          <w:w w:val="105"/>
        </w:rPr>
        <w:t>and</w:t>
      </w:r>
      <w:r w:rsidRPr="00497E55">
        <w:rPr>
          <w:rFonts w:cstheme="minorHAnsi"/>
          <w:spacing w:val="-2"/>
          <w:w w:val="105"/>
        </w:rPr>
        <w:t xml:space="preserve"> </w:t>
      </w:r>
      <w:r w:rsidRPr="00497E55">
        <w:rPr>
          <w:rFonts w:cstheme="minorHAnsi"/>
          <w:w w:val="105"/>
        </w:rPr>
        <w:t>prices</w:t>
      </w:r>
      <w:r w:rsidRPr="00497E55">
        <w:rPr>
          <w:rFonts w:cstheme="minorHAnsi"/>
          <w:spacing w:val="-1"/>
          <w:w w:val="105"/>
        </w:rPr>
        <w:t xml:space="preserve"> </w:t>
      </w:r>
      <w:r w:rsidRPr="00497E55">
        <w:rPr>
          <w:rFonts w:cstheme="minorHAnsi"/>
          <w:spacing w:val="-3"/>
          <w:w w:val="105"/>
        </w:rPr>
        <w:t>v</w:t>
      </w:r>
      <w:r w:rsidRPr="00497E55">
        <w:rPr>
          <w:rFonts w:cstheme="minorHAnsi"/>
          <w:spacing w:val="1"/>
          <w:w w:val="105"/>
        </w:rPr>
        <w:t>a</w:t>
      </w:r>
      <w:r w:rsidRPr="00497E55">
        <w:rPr>
          <w:rFonts w:cstheme="minorHAnsi"/>
          <w:w w:val="105"/>
        </w:rPr>
        <w:t>l</w:t>
      </w:r>
      <w:r w:rsidRPr="00497E55">
        <w:rPr>
          <w:rFonts w:cstheme="minorHAnsi"/>
          <w:spacing w:val="-3"/>
          <w:w w:val="105"/>
        </w:rPr>
        <w:t>i</w:t>
      </w:r>
      <w:r w:rsidRPr="00497E55">
        <w:rPr>
          <w:rFonts w:cstheme="minorHAnsi"/>
          <w:w w:val="105"/>
        </w:rPr>
        <w:t>d</w:t>
      </w:r>
      <w:r w:rsidRPr="00497E55">
        <w:rPr>
          <w:rFonts w:cstheme="minorHAnsi"/>
          <w:spacing w:val="-1"/>
          <w:w w:val="105"/>
        </w:rPr>
        <w:t xml:space="preserve"> </w:t>
      </w:r>
      <w:r w:rsidRPr="00497E55">
        <w:rPr>
          <w:rFonts w:cstheme="minorHAnsi"/>
          <w:w w:val="105"/>
        </w:rPr>
        <w:t>for</w:t>
      </w:r>
      <w:r w:rsidRPr="00497E55">
        <w:rPr>
          <w:rFonts w:cstheme="minorHAnsi"/>
          <w:spacing w:val="1"/>
          <w:w w:val="105"/>
        </w:rPr>
        <w:t xml:space="preserve"> </w:t>
      </w:r>
      <w:r w:rsidRPr="00497E55">
        <w:rPr>
          <w:rFonts w:cstheme="minorHAnsi"/>
          <w:w w:val="105"/>
        </w:rPr>
        <w:t>a</w:t>
      </w:r>
      <w:r w:rsidRPr="00497E55">
        <w:rPr>
          <w:rFonts w:cstheme="minorHAnsi"/>
          <w:spacing w:val="-3"/>
          <w:w w:val="105"/>
        </w:rPr>
        <w:t>c</w:t>
      </w:r>
      <w:r w:rsidRPr="00497E55">
        <w:rPr>
          <w:rFonts w:cstheme="minorHAnsi"/>
          <w:w w:val="105"/>
        </w:rPr>
        <w:t>cepta</w:t>
      </w:r>
      <w:r w:rsidRPr="00497E55">
        <w:rPr>
          <w:rFonts w:cstheme="minorHAnsi"/>
          <w:spacing w:val="1"/>
          <w:w w:val="105"/>
        </w:rPr>
        <w:t>n</w:t>
      </w:r>
      <w:r w:rsidRPr="00497E55">
        <w:rPr>
          <w:rFonts w:cstheme="minorHAnsi"/>
          <w:spacing w:val="-3"/>
          <w:w w:val="105"/>
        </w:rPr>
        <w:t>c</w:t>
      </w:r>
      <w:r w:rsidRPr="00497E55">
        <w:rPr>
          <w:rFonts w:cstheme="minorHAnsi"/>
          <w:w w:val="105"/>
        </w:rPr>
        <w:t>e</w:t>
      </w:r>
      <w:r w:rsidRPr="00497E55">
        <w:rPr>
          <w:rFonts w:cstheme="minorHAnsi"/>
          <w:spacing w:val="1"/>
          <w:w w:val="105"/>
        </w:rPr>
        <w:t xml:space="preserve"> </w:t>
      </w:r>
      <w:r w:rsidRPr="00497E55">
        <w:rPr>
          <w:rFonts w:cstheme="minorHAnsi"/>
          <w:w w:val="105"/>
        </w:rPr>
        <w:t>for</w:t>
      </w:r>
      <w:r w:rsidRPr="00497E55">
        <w:rPr>
          <w:rFonts w:cstheme="minorHAnsi"/>
          <w:spacing w:val="-2"/>
          <w:w w:val="105"/>
        </w:rPr>
        <w:t xml:space="preserve"> </w:t>
      </w:r>
      <w:r w:rsidRPr="00497E55">
        <w:rPr>
          <w:rFonts w:cstheme="minorHAnsi"/>
          <w:w w:val="105"/>
        </w:rPr>
        <w:t>a</w:t>
      </w:r>
      <w:r w:rsidRPr="00497E55">
        <w:rPr>
          <w:rFonts w:cstheme="minorHAnsi"/>
          <w:spacing w:val="-1"/>
          <w:w w:val="105"/>
        </w:rPr>
        <w:t xml:space="preserve"> </w:t>
      </w:r>
      <w:r w:rsidRPr="00497E55">
        <w:rPr>
          <w:rFonts w:cstheme="minorHAnsi"/>
          <w:w w:val="105"/>
        </w:rPr>
        <w:t>period</w:t>
      </w:r>
      <w:r w:rsidRPr="00497E55">
        <w:rPr>
          <w:rFonts w:cstheme="minorHAnsi"/>
          <w:spacing w:val="-2"/>
          <w:w w:val="105"/>
        </w:rPr>
        <w:t xml:space="preserve"> </w:t>
      </w:r>
      <w:r w:rsidRPr="00497E55">
        <w:rPr>
          <w:rFonts w:cstheme="minorHAnsi"/>
          <w:w w:val="105"/>
        </w:rPr>
        <w:t xml:space="preserve">of </w:t>
      </w:r>
      <w:r w:rsidR="00CF6154" w:rsidRPr="00497E55">
        <w:rPr>
          <w:rFonts w:cstheme="minorHAnsi"/>
          <w:w w:val="105"/>
        </w:rPr>
        <w:t>60 days</w:t>
      </w:r>
      <w:r w:rsidRPr="00497E55">
        <w:rPr>
          <w:rFonts w:cstheme="minorHAnsi"/>
          <w:w w:val="103"/>
        </w:rPr>
        <w:t xml:space="preserve"> </w:t>
      </w:r>
      <w:r w:rsidRPr="00497E55">
        <w:rPr>
          <w:rFonts w:cstheme="minorHAnsi"/>
          <w:w w:val="105"/>
        </w:rPr>
        <w:t>from</w:t>
      </w:r>
      <w:r w:rsidRPr="00497E55">
        <w:rPr>
          <w:rFonts w:cstheme="minorHAnsi"/>
          <w:spacing w:val="-11"/>
          <w:w w:val="105"/>
        </w:rPr>
        <w:t xml:space="preserve"> </w:t>
      </w:r>
      <w:r w:rsidRPr="00497E55">
        <w:rPr>
          <w:rFonts w:cstheme="minorHAnsi"/>
          <w:w w:val="105"/>
        </w:rPr>
        <w:t>the</w:t>
      </w:r>
      <w:r w:rsidRPr="00497E55">
        <w:rPr>
          <w:rFonts w:cstheme="minorHAnsi"/>
          <w:spacing w:val="-10"/>
          <w:w w:val="105"/>
        </w:rPr>
        <w:t xml:space="preserve"> </w:t>
      </w:r>
      <w:r w:rsidRPr="00497E55">
        <w:rPr>
          <w:rFonts w:cstheme="minorHAnsi"/>
          <w:w w:val="105"/>
        </w:rPr>
        <w:t>closing</w:t>
      </w:r>
      <w:r w:rsidRPr="00497E55">
        <w:rPr>
          <w:rFonts w:cstheme="minorHAnsi"/>
          <w:spacing w:val="-11"/>
          <w:w w:val="105"/>
        </w:rPr>
        <w:t xml:space="preserve"> </w:t>
      </w:r>
      <w:r w:rsidRPr="00497E55">
        <w:rPr>
          <w:rFonts w:cstheme="minorHAnsi"/>
          <w:w w:val="105"/>
        </w:rPr>
        <w:t>da</w:t>
      </w:r>
      <w:r w:rsidRPr="00497E55">
        <w:rPr>
          <w:rFonts w:cstheme="minorHAnsi"/>
          <w:spacing w:val="-1"/>
          <w:w w:val="105"/>
        </w:rPr>
        <w:t>t</w:t>
      </w:r>
      <w:r w:rsidRPr="00497E55">
        <w:rPr>
          <w:rFonts w:cstheme="minorHAnsi"/>
          <w:w w:val="105"/>
        </w:rPr>
        <w:t>e</w:t>
      </w:r>
      <w:r w:rsidRPr="00497E55">
        <w:rPr>
          <w:rFonts w:cstheme="minorHAnsi"/>
          <w:spacing w:val="-10"/>
          <w:w w:val="105"/>
        </w:rPr>
        <w:t xml:space="preserve"> </w:t>
      </w:r>
      <w:r w:rsidRPr="00497E55">
        <w:rPr>
          <w:rFonts w:cstheme="minorHAnsi"/>
          <w:w w:val="105"/>
        </w:rPr>
        <w:t>for</w:t>
      </w:r>
      <w:r w:rsidRPr="00497E55">
        <w:rPr>
          <w:rFonts w:cstheme="minorHAnsi"/>
          <w:spacing w:val="-9"/>
          <w:w w:val="105"/>
        </w:rPr>
        <w:t xml:space="preserve"> </w:t>
      </w:r>
      <w:r w:rsidRPr="00497E55">
        <w:rPr>
          <w:rFonts w:cstheme="minorHAnsi"/>
          <w:w w:val="105"/>
        </w:rPr>
        <w:t>rece</w:t>
      </w:r>
      <w:r w:rsidRPr="00497E55">
        <w:rPr>
          <w:rFonts w:cstheme="minorHAnsi"/>
          <w:spacing w:val="-3"/>
          <w:w w:val="105"/>
        </w:rPr>
        <w:t>i</w:t>
      </w:r>
      <w:r w:rsidRPr="00497E55">
        <w:rPr>
          <w:rFonts w:cstheme="minorHAnsi"/>
          <w:w w:val="105"/>
        </w:rPr>
        <w:t>pt</w:t>
      </w:r>
      <w:r w:rsidRPr="00497E55">
        <w:rPr>
          <w:rFonts w:cstheme="minorHAnsi"/>
          <w:spacing w:val="-10"/>
          <w:w w:val="105"/>
        </w:rPr>
        <w:t xml:space="preserve"> </w:t>
      </w:r>
      <w:r w:rsidRPr="00497E55">
        <w:rPr>
          <w:rFonts w:cstheme="minorHAnsi"/>
          <w:w w:val="105"/>
        </w:rPr>
        <w:t>of</w:t>
      </w:r>
      <w:r w:rsidRPr="00497E55">
        <w:rPr>
          <w:rFonts w:cstheme="minorHAnsi"/>
          <w:spacing w:val="-10"/>
          <w:w w:val="105"/>
        </w:rPr>
        <w:t xml:space="preserve"> </w:t>
      </w:r>
      <w:r w:rsidRPr="00497E55">
        <w:rPr>
          <w:rFonts w:cstheme="minorHAnsi"/>
          <w:w w:val="105"/>
        </w:rPr>
        <w:t>t</w:t>
      </w:r>
      <w:r w:rsidRPr="00497E55">
        <w:rPr>
          <w:rFonts w:cstheme="minorHAnsi"/>
          <w:spacing w:val="1"/>
          <w:w w:val="105"/>
        </w:rPr>
        <w:t>e</w:t>
      </w:r>
      <w:r w:rsidRPr="00497E55">
        <w:rPr>
          <w:rFonts w:cstheme="minorHAnsi"/>
          <w:w w:val="105"/>
        </w:rPr>
        <w:t>nders.</w:t>
      </w:r>
      <w:r w:rsidR="008657DD" w:rsidRPr="00497E55">
        <w:rPr>
          <w:rFonts w:cstheme="minorHAnsi"/>
          <w:w w:val="105"/>
        </w:rPr>
        <w:t xml:space="preserve"> A Tender with a shorter validity period may be rejected.</w:t>
      </w:r>
    </w:p>
    <w:p w14:paraId="09A9D8DE" w14:textId="77777777" w:rsidR="00B27C5B" w:rsidRPr="00497E55" w:rsidRDefault="00B27C5B" w:rsidP="00F81F12">
      <w:pPr>
        <w:rPr>
          <w:rFonts w:cstheme="minorHAnsi"/>
        </w:rPr>
      </w:pPr>
      <w:r w:rsidRPr="00497E55">
        <w:rPr>
          <w:rFonts w:cstheme="minorHAnsi"/>
          <w:w w:val="105"/>
        </w:rPr>
        <w:t>The</w:t>
      </w:r>
      <w:r w:rsidRPr="00497E55">
        <w:rPr>
          <w:rFonts w:cstheme="minorHAnsi"/>
          <w:spacing w:val="15"/>
          <w:w w:val="105"/>
        </w:rPr>
        <w:t xml:space="preserve"> </w:t>
      </w:r>
      <w:r w:rsidRPr="00497E55">
        <w:rPr>
          <w:rFonts w:cstheme="minorHAnsi"/>
          <w:w w:val="105"/>
        </w:rPr>
        <w:t>Tenderer</w:t>
      </w:r>
      <w:r w:rsidRPr="00497E55">
        <w:rPr>
          <w:rFonts w:cstheme="minorHAnsi"/>
          <w:spacing w:val="14"/>
          <w:w w:val="105"/>
        </w:rPr>
        <w:t xml:space="preserve"> </w:t>
      </w:r>
      <w:r w:rsidRPr="00497E55">
        <w:rPr>
          <w:rFonts w:cstheme="minorHAnsi"/>
          <w:spacing w:val="-3"/>
          <w:w w:val="105"/>
        </w:rPr>
        <w:t>s</w:t>
      </w:r>
      <w:r w:rsidRPr="00497E55">
        <w:rPr>
          <w:rFonts w:cstheme="minorHAnsi"/>
          <w:w w:val="105"/>
        </w:rPr>
        <w:t>hall</w:t>
      </w:r>
      <w:r w:rsidRPr="00497E55">
        <w:rPr>
          <w:rFonts w:cstheme="minorHAnsi"/>
          <w:spacing w:val="13"/>
          <w:w w:val="105"/>
        </w:rPr>
        <w:t xml:space="preserve"> </w:t>
      </w:r>
      <w:r w:rsidRPr="00497E55">
        <w:rPr>
          <w:rFonts w:cstheme="minorHAnsi"/>
          <w:w w:val="105"/>
        </w:rPr>
        <w:t>b</w:t>
      </w:r>
      <w:r w:rsidRPr="00497E55">
        <w:rPr>
          <w:rFonts w:cstheme="minorHAnsi"/>
          <w:spacing w:val="1"/>
          <w:w w:val="105"/>
        </w:rPr>
        <w:t>e</w:t>
      </w:r>
      <w:r w:rsidRPr="00497E55">
        <w:rPr>
          <w:rFonts w:cstheme="minorHAnsi"/>
          <w:w w:val="105"/>
        </w:rPr>
        <w:t>ar</w:t>
      </w:r>
      <w:r w:rsidRPr="00497E55">
        <w:rPr>
          <w:rFonts w:cstheme="minorHAnsi"/>
          <w:spacing w:val="15"/>
          <w:w w:val="105"/>
        </w:rPr>
        <w:t xml:space="preserve"> </w:t>
      </w:r>
      <w:r w:rsidRPr="00497E55">
        <w:rPr>
          <w:rFonts w:cstheme="minorHAnsi"/>
          <w:w w:val="105"/>
        </w:rPr>
        <w:t>all</w:t>
      </w:r>
      <w:r w:rsidRPr="00497E55">
        <w:rPr>
          <w:rFonts w:cstheme="minorHAnsi"/>
          <w:spacing w:val="14"/>
          <w:w w:val="105"/>
        </w:rPr>
        <w:t xml:space="preserve"> </w:t>
      </w:r>
      <w:r w:rsidRPr="00497E55">
        <w:rPr>
          <w:rFonts w:cstheme="minorHAnsi"/>
          <w:spacing w:val="-3"/>
          <w:w w:val="105"/>
        </w:rPr>
        <w:t>c</w:t>
      </w:r>
      <w:r w:rsidRPr="00497E55">
        <w:rPr>
          <w:rFonts w:cstheme="minorHAnsi"/>
          <w:spacing w:val="1"/>
          <w:w w:val="105"/>
        </w:rPr>
        <w:t>o</w:t>
      </w:r>
      <w:r w:rsidRPr="00497E55">
        <w:rPr>
          <w:rFonts w:cstheme="minorHAnsi"/>
          <w:w w:val="105"/>
        </w:rPr>
        <w:t>s</w:t>
      </w:r>
      <w:r w:rsidRPr="00497E55">
        <w:rPr>
          <w:rFonts w:cstheme="minorHAnsi"/>
          <w:spacing w:val="1"/>
          <w:w w:val="105"/>
        </w:rPr>
        <w:t>t</w:t>
      </w:r>
      <w:r w:rsidRPr="00497E55">
        <w:rPr>
          <w:rFonts w:cstheme="minorHAnsi"/>
          <w:w w:val="105"/>
        </w:rPr>
        <w:t>s</w:t>
      </w:r>
      <w:r w:rsidRPr="00497E55">
        <w:rPr>
          <w:rFonts w:cstheme="minorHAnsi"/>
          <w:spacing w:val="13"/>
          <w:w w:val="105"/>
        </w:rPr>
        <w:t xml:space="preserve"> </w:t>
      </w:r>
      <w:r w:rsidRPr="00497E55">
        <w:rPr>
          <w:rFonts w:cstheme="minorHAnsi"/>
          <w:spacing w:val="1"/>
          <w:w w:val="105"/>
        </w:rPr>
        <w:t>e</w:t>
      </w:r>
      <w:r w:rsidRPr="00497E55">
        <w:rPr>
          <w:rFonts w:cstheme="minorHAnsi"/>
          <w:spacing w:val="-4"/>
          <w:w w:val="105"/>
        </w:rPr>
        <w:t>x</w:t>
      </w:r>
      <w:r w:rsidRPr="00497E55">
        <w:rPr>
          <w:rFonts w:cstheme="minorHAnsi"/>
          <w:w w:val="105"/>
        </w:rPr>
        <w:t>pe</w:t>
      </w:r>
      <w:r w:rsidRPr="00497E55">
        <w:rPr>
          <w:rFonts w:cstheme="minorHAnsi"/>
          <w:spacing w:val="1"/>
          <w:w w:val="105"/>
        </w:rPr>
        <w:t>n</w:t>
      </w:r>
      <w:r w:rsidRPr="00497E55">
        <w:rPr>
          <w:rFonts w:cstheme="minorHAnsi"/>
          <w:w w:val="105"/>
        </w:rPr>
        <w:t>s</w:t>
      </w:r>
      <w:r w:rsidRPr="00497E55">
        <w:rPr>
          <w:rFonts w:cstheme="minorHAnsi"/>
          <w:spacing w:val="1"/>
          <w:w w:val="105"/>
        </w:rPr>
        <w:t>e</w:t>
      </w:r>
      <w:r w:rsidRPr="00497E55">
        <w:rPr>
          <w:rFonts w:cstheme="minorHAnsi"/>
          <w:w w:val="105"/>
        </w:rPr>
        <w:t>s</w:t>
      </w:r>
      <w:r w:rsidRPr="00497E55">
        <w:rPr>
          <w:rFonts w:cstheme="minorHAnsi"/>
          <w:spacing w:val="15"/>
          <w:w w:val="105"/>
        </w:rPr>
        <w:t xml:space="preserve"> </w:t>
      </w:r>
      <w:r w:rsidRPr="00497E55">
        <w:rPr>
          <w:rFonts w:cstheme="minorHAnsi"/>
          <w:w w:val="105"/>
        </w:rPr>
        <w:t>and</w:t>
      </w:r>
      <w:r w:rsidRPr="00497E55">
        <w:rPr>
          <w:rFonts w:cstheme="minorHAnsi"/>
          <w:spacing w:val="13"/>
          <w:w w:val="105"/>
        </w:rPr>
        <w:t xml:space="preserve"> </w:t>
      </w:r>
      <w:r w:rsidRPr="00497E55">
        <w:rPr>
          <w:rFonts w:cstheme="minorHAnsi"/>
          <w:w w:val="105"/>
        </w:rPr>
        <w:t>liabil</w:t>
      </w:r>
      <w:r w:rsidRPr="00497E55">
        <w:rPr>
          <w:rFonts w:cstheme="minorHAnsi"/>
          <w:spacing w:val="-3"/>
          <w:w w:val="105"/>
        </w:rPr>
        <w:t>i</w:t>
      </w:r>
      <w:r w:rsidRPr="00497E55">
        <w:rPr>
          <w:rFonts w:cstheme="minorHAnsi"/>
          <w:spacing w:val="1"/>
          <w:w w:val="105"/>
        </w:rPr>
        <w:t>t</w:t>
      </w:r>
      <w:r w:rsidRPr="00497E55">
        <w:rPr>
          <w:rFonts w:cstheme="minorHAnsi"/>
          <w:spacing w:val="-1"/>
          <w:w w:val="105"/>
        </w:rPr>
        <w:t>i</w:t>
      </w:r>
      <w:r w:rsidRPr="00497E55">
        <w:rPr>
          <w:rFonts w:cstheme="minorHAnsi"/>
          <w:w w:val="105"/>
        </w:rPr>
        <w:t>es</w:t>
      </w:r>
      <w:r w:rsidRPr="00497E55">
        <w:rPr>
          <w:rFonts w:cstheme="minorHAnsi"/>
          <w:spacing w:val="14"/>
          <w:w w:val="105"/>
        </w:rPr>
        <w:t xml:space="preserve"> </w:t>
      </w:r>
      <w:r w:rsidRPr="00497E55">
        <w:rPr>
          <w:rFonts w:cstheme="minorHAnsi"/>
          <w:w w:val="105"/>
        </w:rPr>
        <w:t>i</w:t>
      </w:r>
      <w:r w:rsidRPr="00497E55">
        <w:rPr>
          <w:rFonts w:cstheme="minorHAnsi"/>
          <w:spacing w:val="1"/>
          <w:w w:val="105"/>
        </w:rPr>
        <w:t>n</w:t>
      </w:r>
      <w:r w:rsidRPr="00497E55">
        <w:rPr>
          <w:rFonts w:cstheme="minorHAnsi"/>
          <w:spacing w:val="-3"/>
          <w:w w:val="105"/>
        </w:rPr>
        <w:t>c</w:t>
      </w:r>
      <w:r w:rsidRPr="00497E55">
        <w:rPr>
          <w:rFonts w:cstheme="minorHAnsi"/>
          <w:w w:val="105"/>
        </w:rPr>
        <w:t>urred</w:t>
      </w:r>
      <w:r w:rsidRPr="00497E55">
        <w:rPr>
          <w:rFonts w:cstheme="minorHAnsi"/>
          <w:spacing w:val="15"/>
          <w:w w:val="105"/>
        </w:rPr>
        <w:t xml:space="preserve"> </w:t>
      </w:r>
      <w:r w:rsidRPr="00497E55">
        <w:rPr>
          <w:rFonts w:cstheme="minorHAnsi"/>
          <w:w w:val="105"/>
        </w:rPr>
        <w:t>in</w:t>
      </w:r>
      <w:r w:rsidRPr="00497E55">
        <w:rPr>
          <w:rFonts w:cstheme="minorHAnsi"/>
          <w:spacing w:val="16"/>
          <w:w w:val="105"/>
        </w:rPr>
        <w:t xml:space="preserve"> </w:t>
      </w:r>
      <w:r w:rsidRPr="00497E55">
        <w:rPr>
          <w:rFonts w:cstheme="minorHAnsi"/>
          <w:spacing w:val="-3"/>
          <w:w w:val="105"/>
        </w:rPr>
        <w:t>c</w:t>
      </w:r>
      <w:r w:rsidRPr="00497E55">
        <w:rPr>
          <w:rFonts w:cstheme="minorHAnsi"/>
          <w:w w:val="105"/>
        </w:rPr>
        <w:t>onnect</w:t>
      </w:r>
      <w:r w:rsidRPr="00497E55">
        <w:rPr>
          <w:rFonts w:cstheme="minorHAnsi"/>
          <w:spacing w:val="-3"/>
          <w:w w:val="105"/>
        </w:rPr>
        <w:t>i</w:t>
      </w:r>
      <w:r w:rsidRPr="00497E55">
        <w:rPr>
          <w:rFonts w:cstheme="minorHAnsi"/>
          <w:w w:val="105"/>
        </w:rPr>
        <w:t>on</w:t>
      </w:r>
      <w:r w:rsidRPr="00497E55">
        <w:rPr>
          <w:rFonts w:cstheme="minorHAnsi"/>
          <w:spacing w:val="14"/>
          <w:w w:val="105"/>
        </w:rPr>
        <w:t xml:space="preserve"> </w:t>
      </w:r>
      <w:r w:rsidRPr="00497E55">
        <w:rPr>
          <w:rFonts w:cstheme="minorHAnsi"/>
          <w:w w:val="105"/>
        </w:rPr>
        <w:t>w</w:t>
      </w:r>
      <w:r w:rsidRPr="00497E55">
        <w:rPr>
          <w:rFonts w:cstheme="minorHAnsi"/>
          <w:spacing w:val="-3"/>
          <w:w w:val="105"/>
        </w:rPr>
        <w:t>i</w:t>
      </w:r>
      <w:r w:rsidRPr="00497E55">
        <w:rPr>
          <w:rFonts w:cstheme="minorHAnsi"/>
          <w:w w:val="105"/>
        </w:rPr>
        <w:t>th</w:t>
      </w:r>
      <w:r w:rsidRPr="00497E55">
        <w:rPr>
          <w:rFonts w:cstheme="minorHAnsi"/>
          <w:spacing w:val="15"/>
          <w:w w:val="105"/>
        </w:rPr>
        <w:t xml:space="preserve"> </w:t>
      </w:r>
      <w:r w:rsidRPr="00497E55">
        <w:rPr>
          <w:rFonts w:cstheme="minorHAnsi"/>
          <w:spacing w:val="1"/>
          <w:w w:val="105"/>
        </w:rPr>
        <w:t>t</w:t>
      </w:r>
      <w:r w:rsidRPr="00497E55">
        <w:rPr>
          <w:rFonts w:cstheme="minorHAnsi"/>
          <w:w w:val="105"/>
        </w:rPr>
        <w:t>he</w:t>
      </w:r>
      <w:r w:rsidRPr="00497E55">
        <w:rPr>
          <w:rFonts w:cstheme="minorHAnsi"/>
          <w:w w:val="103"/>
        </w:rPr>
        <w:t xml:space="preserve"> </w:t>
      </w:r>
      <w:r w:rsidRPr="00497E55">
        <w:rPr>
          <w:rFonts w:cstheme="minorHAnsi"/>
          <w:w w:val="105"/>
        </w:rPr>
        <w:t>preparat</w:t>
      </w:r>
      <w:r w:rsidRPr="00497E55">
        <w:rPr>
          <w:rFonts w:cstheme="minorHAnsi"/>
          <w:spacing w:val="-3"/>
          <w:w w:val="105"/>
        </w:rPr>
        <w:t>i</w:t>
      </w:r>
      <w:r w:rsidRPr="00497E55">
        <w:rPr>
          <w:rFonts w:cstheme="minorHAnsi"/>
          <w:w w:val="105"/>
        </w:rPr>
        <w:t>on</w:t>
      </w:r>
      <w:r w:rsidRPr="00497E55">
        <w:rPr>
          <w:rFonts w:cstheme="minorHAnsi"/>
          <w:spacing w:val="-15"/>
          <w:w w:val="105"/>
        </w:rPr>
        <w:t xml:space="preserve"> </w:t>
      </w:r>
      <w:r w:rsidRPr="00497E55">
        <w:rPr>
          <w:rFonts w:cstheme="minorHAnsi"/>
          <w:w w:val="105"/>
        </w:rPr>
        <w:t>and</w:t>
      </w:r>
      <w:r w:rsidRPr="00497E55">
        <w:rPr>
          <w:rFonts w:cstheme="minorHAnsi"/>
          <w:spacing w:val="-14"/>
          <w:w w:val="105"/>
        </w:rPr>
        <w:t xml:space="preserve"> </w:t>
      </w:r>
      <w:r w:rsidRPr="00497E55">
        <w:rPr>
          <w:rFonts w:cstheme="minorHAnsi"/>
          <w:w w:val="105"/>
        </w:rPr>
        <w:t>subm</w:t>
      </w:r>
      <w:r w:rsidRPr="00497E55">
        <w:rPr>
          <w:rFonts w:cstheme="minorHAnsi"/>
          <w:spacing w:val="-3"/>
          <w:w w:val="105"/>
        </w:rPr>
        <w:t>i</w:t>
      </w:r>
      <w:r w:rsidRPr="00497E55">
        <w:rPr>
          <w:rFonts w:cstheme="minorHAnsi"/>
          <w:spacing w:val="1"/>
          <w:w w:val="105"/>
        </w:rPr>
        <w:t>s</w:t>
      </w:r>
      <w:r w:rsidRPr="00497E55">
        <w:rPr>
          <w:rFonts w:cstheme="minorHAnsi"/>
          <w:spacing w:val="-3"/>
          <w:w w:val="105"/>
        </w:rPr>
        <w:t>s</w:t>
      </w:r>
      <w:r w:rsidRPr="00497E55">
        <w:rPr>
          <w:rFonts w:cstheme="minorHAnsi"/>
          <w:spacing w:val="-1"/>
          <w:w w:val="105"/>
        </w:rPr>
        <w:t>i</w:t>
      </w:r>
      <w:r w:rsidRPr="00497E55">
        <w:rPr>
          <w:rFonts w:cstheme="minorHAnsi"/>
          <w:w w:val="105"/>
        </w:rPr>
        <w:t>on</w:t>
      </w:r>
      <w:r w:rsidRPr="00497E55">
        <w:rPr>
          <w:rFonts w:cstheme="minorHAnsi"/>
          <w:spacing w:val="-14"/>
          <w:w w:val="105"/>
        </w:rPr>
        <w:t xml:space="preserve"> </w:t>
      </w:r>
      <w:r w:rsidRPr="00497E55">
        <w:rPr>
          <w:rFonts w:cstheme="minorHAnsi"/>
          <w:w w:val="105"/>
        </w:rPr>
        <w:t>of</w:t>
      </w:r>
      <w:r w:rsidRPr="00497E55">
        <w:rPr>
          <w:rFonts w:cstheme="minorHAnsi"/>
          <w:spacing w:val="-14"/>
          <w:w w:val="105"/>
        </w:rPr>
        <w:t xml:space="preserve"> </w:t>
      </w:r>
      <w:r w:rsidRPr="00497E55">
        <w:rPr>
          <w:rFonts w:cstheme="minorHAnsi"/>
          <w:w w:val="105"/>
        </w:rPr>
        <w:t>the</w:t>
      </w:r>
      <w:r w:rsidRPr="00497E55">
        <w:rPr>
          <w:rFonts w:cstheme="minorHAnsi"/>
          <w:spacing w:val="-14"/>
          <w:w w:val="105"/>
        </w:rPr>
        <w:t xml:space="preserve"> </w:t>
      </w:r>
      <w:r w:rsidRPr="00497E55">
        <w:rPr>
          <w:rFonts w:cstheme="minorHAnsi"/>
          <w:w w:val="105"/>
        </w:rPr>
        <w:t>Tender.</w:t>
      </w:r>
    </w:p>
    <w:p w14:paraId="53F1773E" w14:textId="77777777" w:rsidR="00B27C5B" w:rsidRPr="003312C0" w:rsidRDefault="00B27C5B" w:rsidP="00EF313F">
      <w:pPr>
        <w:pStyle w:val="Heading2"/>
      </w:pPr>
      <w:bookmarkStart w:id="190" w:name="_Toc164409211"/>
      <w:r w:rsidRPr="5B513071">
        <w:lastRenderedPageBreak/>
        <w:t>Arithmetic accuracy of the Tender</w:t>
      </w:r>
      <w:bookmarkEnd w:id="190"/>
    </w:p>
    <w:p w14:paraId="71786F63" w14:textId="77777777" w:rsidR="00B27C5B" w:rsidRPr="00E559D6" w:rsidRDefault="00B27C5B" w:rsidP="00F81F12">
      <w:pPr>
        <w:rPr>
          <w:rFonts w:cstheme="minorHAnsi"/>
        </w:rPr>
      </w:pPr>
      <w:r w:rsidRPr="00E559D6">
        <w:rPr>
          <w:rFonts w:cstheme="minorHAnsi"/>
          <w:w w:val="105"/>
        </w:rPr>
        <w:t>If</w:t>
      </w:r>
      <w:r w:rsidRPr="00E559D6">
        <w:rPr>
          <w:rFonts w:cstheme="minorHAnsi"/>
          <w:spacing w:val="29"/>
          <w:w w:val="105"/>
        </w:rPr>
        <w:t xml:space="preserve"> </w:t>
      </w:r>
      <w:r w:rsidRPr="00E559D6">
        <w:rPr>
          <w:rFonts w:cstheme="minorHAnsi"/>
          <w:w w:val="105"/>
        </w:rPr>
        <w:t>the</w:t>
      </w:r>
      <w:r w:rsidRPr="00E559D6">
        <w:rPr>
          <w:rFonts w:cstheme="minorHAnsi"/>
          <w:spacing w:val="30"/>
          <w:w w:val="105"/>
        </w:rPr>
        <w:t xml:space="preserve"> </w:t>
      </w:r>
      <w:r w:rsidRPr="00E559D6">
        <w:rPr>
          <w:rFonts w:cstheme="minorHAnsi"/>
          <w:w w:val="105"/>
        </w:rPr>
        <w:t>Authority</w:t>
      </w:r>
      <w:r w:rsidRPr="00E559D6">
        <w:rPr>
          <w:rFonts w:cstheme="minorHAnsi"/>
          <w:spacing w:val="28"/>
          <w:w w:val="105"/>
        </w:rPr>
        <w:t xml:space="preserve"> </w:t>
      </w:r>
      <w:r w:rsidRPr="00E559D6">
        <w:rPr>
          <w:rFonts w:cstheme="minorHAnsi"/>
          <w:w w:val="105"/>
        </w:rPr>
        <w:t>s</w:t>
      </w:r>
      <w:r w:rsidRPr="00E559D6">
        <w:rPr>
          <w:rFonts w:cstheme="minorHAnsi"/>
          <w:spacing w:val="1"/>
          <w:w w:val="105"/>
        </w:rPr>
        <w:t>u</w:t>
      </w:r>
      <w:r w:rsidRPr="00E559D6">
        <w:rPr>
          <w:rFonts w:cstheme="minorHAnsi"/>
          <w:w w:val="105"/>
        </w:rPr>
        <w:t>spe</w:t>
      </w:r>
      <w:r w:rsidRPr="00E559D6">
        <w:rPr>
          <w:rFonts w:cstheme="minorHAnsi"/>
          <w:spacing w:val="-3"/>
          <w:w w:val="105"/>
        </w:rPr>
        <w:t>c</w:t>
      </w:r>
      <w:r w:rsidRPr="00E559D6">
        <w:rPr>
          <w:rFonts w:cstheme="minorHAnsi"/>
          <w:w w:val="105"/>
        </w:rPr>
        <w:t>ts</w:t>
      </w:r>
      <w:r w:rsidRPr="00E559D6">
        <w:rPr>
          <w:rFonts w:cstheme="minorHAnsi"/>
          <w:spacing w:val="31"/>
          <w:w w:val="105"/>
        </w:rPr>
        <w:t xml:space="preserve"> </w:t>
      </w:r>
      <w:r w:rsidRPr="00E559D6">
        <w:rPr>
          <w:rFonts w:cstheme="minorHAnsi"/>
          <w:w w:val="105"/>
        </w:rPr>
        <w:t>that</w:t>
      </w:r>
      <w:r w:rsidRPr="00E559D6">
        <w:rPr>
          <w:rFonts w:cstheme="minorHAnsi"/>
          <w:spacing w:val="30"/>
          <w:w w:val="105"/>
        </w:rPr>
        <w:t xml:space="preserve"> </w:t>
      </w:r>
      <w:r w:rsidRPr="00E559D6">
        <w:rPr>
          <w:rFonts w:cstheme="minorHAnsi"/>
          <w:w w:val="105"/>
        </w:rPr>
        <w:t>there</w:t>
      </w:r>
      <w:r w:rsidRPr="00E559D6">
        <w:rPr>
          <w:rFonts w:cstheme="minorHAnsi"/>
          <w:spacing w:val="27"/>
          <w:w w:val="105"/>
        </w:rPr>
        <w:t xml:space="preserve"> </w:t>
      </w:r>
      <w:r w:rsidRPr="00E559D6">
        <w:rPr>
          <w:rFonts w:cstheme="minorHAnsi"/>
          <w:w w:val="105"/>
        </w:rPr>
        <w:t>has</w:t>
      </w:r>
      <w:r w:rsidRPr="00E559D6">
        <w:rPr>
          <w:rFonts w:cstheme="minorHAnsi"/>
          <w:spacing w:val="29"/>
          <w:w w:val="105"/>
        </w:rPr>
        <w:t xml:space="preserve"> </w:t>
      </w:r>
      <w:r w:rsidRPr="00E559D6">
        <w:rPr>
          <w:rFonts w:cstheme="minorHAnsi"/>
          <w:w w:val="105"/>
        </w:rPr>
        <w:t>been</w:t>
      </w:r>
      <w:r w:rsidRPr="00E559D6">
        <w:rPr>
          <w:rFonts w:cstheme="minorHAnsi"/>
          <w:spacing w:val="29"/>
          <w:w w:val="105"/>
        </w:rPr>
        <w:t xml:space="preserve"> </w:t>
      </w:r>
      <w:r w:rsidRPr="00E559D6">
        <w:rPr>
          <w:rFonts w:cstheme="minorHAnsi"/>
          <w:w w:val="105"/>
        </w:rPr>
        <w:t>an</w:t>
      </w:r>
      <w:r w:rsidRPr="00E559D6">
        <w:rPr>
          <w:rFonts w:cstheme="minorHAnsi"/>
          <w:spacing w:val="28"/>
          <w:w w:val="105"/>
        </w:rPr>
        <w:t xml:space="preserve"> </w:t>
      </w:r>
      <w:r w:rsidRPr="00E559D6">
        <w:rPr>
          <w:rFonts w:cstheme="minorHAnsi"/>
          <w:w w:val="105"/>
        </w:rPr>
        <w:t>error</w:t>
      </w:r>
      <w:r w:rsidRPr="00E559D6">
        <w:rPr>
          <w:rFonts w:cstheme="minorHAnsi"/>
          <w:spacing w:val="30"/>
          <w:w w:val="105"/>
        </w:rPr>
        <w:t xml:space="preserve"> </w:t>
      </w:r>
      <w:r w:rsidRPr="00E559D6">
        <w:rPr>
          <w:rFonts w:cstheme="minorHAnsi"/>
          <w:spacing w:val="-3"/>
          <w:w w:val="105"/>
        </w:rPr>
        <w:t>i</w:t>
      </w:r>
      <w:r w:rsidRPr="00E559D6">
        <w:rPr>
          <w:rFonts w:cstheme="minorHAnsi"/>
          <w:w w:val="105"/>
        </w:rPr>
        <w:t>n</w:t>
      </w:r>
      <w:r w:rsidRPr="00E559D6">
        <w:rPr>
          <w:rFonts w:cstheme="minorHAnsi"/>
          <w:spacing w:val="29"/>
          <w:w w:val="105"/>
        </w:rPr>
        <w:t xml:space="preserve"> </w:t>
      </w:r>
      <w:r w:rsidRPr="00E559D6">
        <w:rPr>
          <w:rFonts w:cstheme="minorHAnsi"/>
          <w:spacing w:val="-1"/>
          <w:w w:val="105"/>
        </w:rPr>
        <w:t>t</w:t>
      </w:r>
      <w:r w:rsidRPr="00E559D6">
        <w:rPr>
          <w:rFonts w:cstheme="minorHAnsi"/>
          <w:w w:val="105"/>
        </w:rPr>
        <w:t>he</w:t>
      </w:r>
      <w:r w:rsidRPr="00E559D6">
        <w:rPr>
          <w:rFonts w:cstheme="minorHAnsi"/>
          <w:spacing w:val="30"/>
          <w:w w:val="105"/>
        </w:rPr>
        <w:t xml:space="preserve"> </w:t>
      </w:r>
      <w:r w:rsidRPr="00E559D6">
        <w:rPr>
          <w:rFonts w:cstheme="minorHAnsi"/>
          <w:w w:val="105"/>
        </w:rPr>
        <w:t>pric</w:t>
      </w:r>
      <w:r w:rsidRPr="00E559D6">
        <w:rPr>
          <w:rFonts w:cstheme="minorHAnsi"/>
          <w:spacing w:val="-3"/>
          <w:w w:val="105"/>
        </w:rPr>
        <w:t>i</w:t>
      </w:r>
      <w:r w:rsidRPr="00E559D6">
        <w:rPr>
          <w:rFonts w:cstheme="minorHAnsi"/>
          <w:w w:val="105"/>
        </w:rPr>
        <w:t>ng</w:t>
      </w:r>
      <w:r w:rsidRPr="00E559D6">
        <w:rPr>
          <w:rFonts w:cstheme="minorHAnsi"/>
          <w:spacing w:val="30"/>
          <w:w w:val="105"/>
        </w:rPr>
        <w:t xml:space="preserve"> </w:t>
      </w:r>
      <w:r w:rsidRPr="00E559D6">
        <w:rPr>
          <w:rFonts w:cstheme="minorHAnsi"/>
          <w:w w:val="105"/>
        </w:rPr>
        <w:t>of</w:t>
      </w:r>
      <w:r w:rsidRPr="00E559D6">
        <w:rPr>
          <w:rFonts w:cstheme="minorHAnsi"/>
          <w:spacing w:val="30"/>
          <w:w w:val="105"/>
        </w:rPr>
        <w:t xml:space="preserve"> </w:t>
      </w:r>
      <w:r w:rsidRPr="00E559D6">
        <w:rPr>
          <w:rFonts w:cstheme="minorHAnsi"/>
          <w:w w:val="105"/>
        </w:rPr>
        <w:t>the</w:t>
      </w:r>
      <w:r w:rsidRPr="00E559D6">
        <w:rPr>
          <w:rFonts w:cstheme="minorHAnsi"/>
          <w:spacing w:val="30"/>
          <w:w w:val="105"/>
        </w:rPr>
        <w:t xml:space="preserve"> </w:t>
      </w:r>
      <w:r w:rsidRPr="00E559D6">
        <w:rPr>
          <w:rFonts w:cstheme="minorHAnsi"/>
          <w:w w:val="105"/>
        </w:rPr>
        <w:t>Tend</w:t>
      </w:r>
      <w:r w:rsidRPr="00E559D6">
        <w:rPr>
          <w:rFonts w:cstheme="minorHAnsi"/>
          <w:spacing w:val="-1"/>
          <w:w w:val="105"/>
        </w:rPr>
        <w:t>e</w:t>
      </w:r>
      <w:r w:rsidRPr="00E559D6">
        <w:rPr>
          <w:rFonts w:cstheme="minorHAnsi"/>
          <w:w w:val="105"/>
        </w:rPr>
        <w:t>r</w:t>
      </w:r>
      <w:r w:rsidRPr="00E559D6">
        <w:rPr>
          <w:rFonts w:cstheme="minorHAnsi"/>
          <w:spacing w:val="30"/>
          <w:w w:val="105"/>
        </w:rPr>
        <w:t xml:space="preserve"> </w:t>
      </w:r>
      <w:r w:rsidRPr="00E559D6">
        <w:rPr>
          <w:rFonts w:cstheme="minorHAnsi"/>
          <w:w w:val="105"/>
        </w:rPr>
        <w:t>it reser</w:t>
      </w:r>
      <w:r w:rsidRPr="00E559D6">
        <w:rPr>
          <w:rFonts w:cstheme="minorHAnsi"/>
          <w:spacing w:val="-3"/>
          <w:w w:val="105"/>
        </w:rPr>
        <w:t>v</w:t>
      </w:r>
      <w:r w:rsidRPr="00E559D6">
        <w:rPr>
          <w:rFonts w:cstheme="minorHAnsi"/>
          <w:w w:val="105"/>
        </w:rPr>
        <w:t>es</w:t>
      </w:r>
      <w:r w:rsidRPr="00E559D6">
        <w:rPr>
          <w:rFonts w:cstheme="minorHAnsi"/>
          <w:spacing w:val="-11"/>
          <w:w w:val="105"/>
        </w:rPr>
        <w:t xml:space="preserve"> </w:t>
      </w:r>
      <w:r w:rsidRPr="00E559D6">
        <w:rPr>
          <w:rFonts w:cstheme="minorHAnsi"/>
          <w:w w:val="105"/>
        </w:rPr>
        <w:t>the</w:t>
      </w:r>
      <w:r w:rsidRPr="00E559D6">
        <w:rPr>
          <w:rFonts w:cstheme="minorHAnsi"/>
          <w:spacing w:val="-10"/>
          <w:w w:val="105"/>
        </w:rPr>
        <w:t xml:space="preserve"> </w:t>
      </w:r>
      <w:r w:rsidRPr="00E559D6">
        <w:rPr>
          <w:rFonts w:cstheme="minorHAnsi"/>
          <w:w w:val="105"/>
        </w:rPr>
        <w:t>right</w:t>
      </w:r>
      <w:r w:rsidRPr="00E559D6">
        <w:rPr>
          <w:rFonts w:cstheme="minorHAnsi"/>
          <w:spacing w:val="-11"/>
          <w:w w:val="105"/>
        </w:rPr>
        <w:t xml:space="preserve"> </w:t>
      </w:r>
      <w:r w:rsidRPr="00E559D6">
        <w:rPr>
          <w:rFonts w:cstheme="minorHAnsi"/>
          <w:w w:val="105"/>
        </w:rPr>
        <w:t>to</w:t>
      </w:r>
      <w:r w:rsidRPr="00E559D6">
        <w:rPr>
          <w:rFonts w:cstheme="minorHAnsi"/>
          <w:spacing w:val="-11"/>
          <w:w w:val="105"/>
        </w:rPr>
        <w:t xml:space="preserve"> </w:t>
      </w:r>
      <w:r w:rsidRPr="00E559D6">
        <w:rPr>
          <w:rFonts w:cstheme="minorHAnsi"/>
          <w:spacing w:val="-3"/>
          <w:w w:val="105"/>
        </w:rPr>
        <w:t>s</w:t>
      </w:r>
      <w:r w:rsidRPr="00E559D6">
        <w:rPr>
          <w:rFonts w:cstheme="minorHAnsi"/>
          <w:w w:val="105"/>
        </w:rPr>
        <w:t>e</w:t>
      </w:r>
      <w:r w:rsidRPr="00E559D6">
        <w:rPr>
          <w:rFonts w:cstheme="minorHAnsi"/>
          <w:spacing w:val="1"/>
          <w:w w:val="105"/>
        </w:rPr>
        <w:t>e</w:t>
      </w:r>
      <w:r w:rsidRPr="00E559D6">
        <w:rPr>
          <w:rFonts w:cstheme="minorHAnsi"/>
          <w:w w:val="105"/>
        </w:rPr>
        <w:t>k</w:t>
      </w:r>
      <w:r w:rsidRPr="00E559D6">
        <w:rPr>
          <w:rFonts w:cstheme="minorHAnsi"/>
          <w:spacing w:val="-10"/>
          <w:w w:val="105"/>
        </w:rPr>
        <w:t xml:space="preserve"> </w:t>
      </w:r>
      <w:r w:rsidRPr="00E559D6">
        <w:rPr>
          <w:rFonts w:cstheme="minorHAnsi"/>
          <w:spacing w:val="-3"/>
          <w:w w:val="105"/>
        </w:rPr>
        <w:t>s</w:t>
      </w:r>
      <w:r w:rsidRPr="00E559D6">
        <w:rPr>
          <w:rFonts w:cstheme="minorHAnsi"/>
          <w:w w:val="105"/>
        </w:rPr>
        <w:t>uch</w:t>
      </w:r>
      <w:r w:rsidRPr="00E559D6">
        <w:rPr>
          <w:rFonts w:cstheme="minorHAnsi"/>
          <w:spacing w:val="-10"/>
          <w:w w:val="105"/>
        </w:rPr>
        <w:t xml:space="preserve"> </w:t>
      </w:r>
      <w:r w:rsidRPr="00E559D6">
        <w:rPr>
          <w:rFonts w:cstheme="minorHAnsi"/>
          <w:w w:val="105"/>
        </w:rPr>
        <w:t>clari</w:t>
      </w:r>
      <w:r w:rsidRPr="00E559D6">
        <w:rPr>
          <w:rFonts w:cstheme="minorHAnsi"/>
          <w:spacing w:val="1"/>
          <w:w w:val="105"/>
        </w:rPr>
        <w:t>f</w:t>
      </w:r>
      <w:r w:rsidRPr="00E559D6">
        <w:rPr>
          <w:rFonts w:cstheme="minorHAnsi"/>
          <w:w w:val="105"/>
        </w:rPr>
        <w:t>ication</w:t>
      </w:r>
      <w:r w:rsidRPr="00E559D6">
        <w:rPr>
          <w:rFonts w:cstheme="minorHAnsi"/>
          <w:spacing w:val="-11"/>
          <w:w w:val="105"/>
        </w:rPr>
        <w:t xml:space="preserve"> </w:t>
      </w:r>
      <w:r w:rsidRPr="00E559D6">
        <w:rPr>
          <w:rFonts w:cstheme="minorHAnsi"/>
          <w:spacing w:val="-1"/>
          <w:w w:val="105"/>
        </w:rPr>
        <w:t>a</w:t>
      </w:r>
      <w:r w:rsidRPr="00E559D6">
        <w:rPr>
          <w:rFonts w:cstheme="minorHAnsi"/>
          <w:w w:val="105"/>
        </w:rPr>
        <w:t>s</w:t>
      </w:r>
      <w:r w:rsidRPr="00E559D6">
        <w:rPr>
          <w:rFonts w:cstheme="minorHAnsi"/>
          <w:spacing w:val="-11"/>
          <w:w w:val="105"/>
        </w:rPr>
        <w:t xml:space="preserve"> </w:t>
      </w:r>
      <w:r w:rsidRPr="00E559D6">
        <w:rPr>
          <w:rFonts w:cstheme="minorHAnsi"/>
          <w:w w:val="105"/>
        </w:rPr>
        <w:t>it</w:t>
      </w:r>
      <w:r w:rsidRPr="00E559D6">
        <w:rPr>
          <w:rFonts w:cstheme="minorHAnsi"/>
          <w:spacing w:val="-11"/>
          <w:w w:val="105"/>
        </w:rPr>
        <w:t xml:space="preserve"> </w:t>
      </w:r>
      <w:r w:rsidRPr="00E559D6">
        <w:rPr>
          <w:rFonts w:cstheme="minorHAnsi"/>
          <w:w w:val="105"/>
        </w:rPr>
        <w:t>cons</w:t>
      </w:r>
      <w:r w:rsidRPr="00E559D6">
        <w:rPr>
          <w:rFonts w:cstheme="minorHAnsi"/>
          <w:spacing w:val="-3"/>
          <w:w w:val="105"/>
        </w:rPr>
        <w:t>i</w:t>
      </w:r>
      <w:r w:rsidRPr="00E559D6">
        <w:rPr>
          <w:rFonts w:cstheme="minorHAnsi"/>
          <w:w w:val="105"/>
        </w:rPr>
        <w:t>de</w:t>
      </w:r>
      <w:r w:rsidRPr="00E559D6">
        <w:rPr>
          <w:rFonts w:cstheme="minorHAnsi"/>
          <w:spacing w:val="1"/>
          <w:w w:val="105"/>
        </w:rPr>
        <w:t>r</w:t>
      </w:r>
      <w:r w:rsidRPr="00E559D6">
        <w:rPr>
          <w:rFonts w:cstheme="minorHAnsi"/>
          <w:w w:val="105"/>
        </w:rPr>
        <w:t>s</w:t>
      </w:r>
      <w:r w:rsidRPr="00E559D6">
        <w:rPr>
          <w:rFonts w:cstheme="minorHAnsi"/>
          <w:spacing w:val="-13"/>
          <w:w w:val="105"/>
        </w:rPr>
        <w:t xml:space="preserve"> </w:t>
      </w:r>
      <w:r w:rsidRPr="00E559D6">
        <w:rPr>
          <w:rFonts w:cstheme="minorHAnsi"/>
          <w:w w:val="105"/>
        </w:rPr>
        <w:t>n</w:t>
      </w:r>
      <w:r w:rsidRPr="00E559D6">
        <w:rPr>
          <w:rFonts w:cstheme="minorHAnsi"/>
          <w:spacing w:val="1"/>
          <w:w w:val="105"/>
        </w:rPr>
        <w:t>e</w:t>
      </w:r>
      <w:r w:rsidRPr="00E559D6">
        <w:rPr>
          <w:rFonts w:cstheme="minorHAnsi"/>
          <w:w w:val="105"/>
        </w:rPr>
        <w:t>cessary</w:t>
      </w:r>
      <w:r w:rsidRPr="00E559D6">
        <w:rPr>
          <w:rFonts w:cstheme="minorHAnsi"/>
          <w:spacing w:val="-10"/>
          <w:w w:val="105"/>
        </w:rPr>
        <w:t xml:space="preserve"> </w:t>
      </w:r>
      <w:r w:rsidRPr="00E559D6">
        <w:rPr>
          <w:rFonts w:cstheme="minorHAnsi"/>
          <w:w w:val="105"/>
        </w:rPr>
        <w:t>from</w:t>
      </w:r>
      <w:r w:rsidRPr="00E559D6">
        <w:rPr>
          <w:rFonts w:cstheme="minorHAnsi"/>
          <w:spacing w:val="-11"/>
          <w:w w:val="105"/>
        </w:rPr>
        <w:t xml:space="preserve"> </w:t>
      </w:r>
      <w:r w:rsidRPr="00E559D6">
        <w:rPr>
          <w:rFonts w:cstheme="minorHAnsi"/>
          <w:w w:val="105"/>
        </w:rPr>
        <w:t>the</w:t>
      </w:r>
      <w:r w:rsidRPr="00E559D6">
        <w:rPr>
          <w:rFonts w:cstheme="minorHAnsi"/>
          <w:spacing w:val="-11"/>
          <w:w w:val="105"/>
        </w:rPr>
        <w:t xml:space="preserve"> </w:t>
      </w:r>
      <w:r w:rsidRPr="00E559D6">
        <w:rPr>
          <w:rFonts w:cstheme="minorHAnsi"/>
          <w:w w:val="105"/>
        </w:rPr>
        <w:t>Tenderer</w:t>
      </w:r>
      <w:r w:rsidRPr="00E559D6">
        <w:rPr>
          <w:rFonts w:cstheme="minorHAnsi"/>
          <w:spacing w:val="-11"/>
          <w:w w:val="105"/>
        </w:rPr>
        <w:t xml:space="preserve"> </w:t>
      </w:r>
      <w:r w:rsidRPr="00E559D6">
        <w:rPr>
          <w:rFonts w:cstheme="minorHAnsi"/>
          <w:w w:val="105"/>
        </w:rPr>
        <w:t>on</w:t>
      </w:r>
      <w:r w:rsidRPr="00E559D6">
        <w:rPr>
          <w:rFonts w:cstheme="minorHAnsi"/>
          <w:spacing w:val="-3"/>
          <w:w w:val="105"/>
        </w:rPr>
        <w:t>l</w:t>
      </w:r>
      <w:r w:rsidRPr="00E559D6">
        <w:rPr>
          <w:rFonts w:cstheme="minorHAnsi"/>
          <w:w w:val="105"/>
        </w:rPr>
        <w:t>y.</w:t>
      </w:r>
    </w:p>
    <w:p w14:paraId="01F1758A" w14:textId="77777777" w:rsidR="00CF6154" w:rsidRPr="00E559D6" w:rsidRDefault="00362D89" w:rsidP="00F81F12">
      <w:pPr>
        <w:rPr>
          <w:rFonts w:cstheme="minorHAnsi"/>
          <w:w w:val="105"/>
        </w:rPr>
      </w:pPr>
      <w:r w:rsidRPr="00E559D6">
        <w:rPr>
          <w:rFonts w:cstheme="minorHAnsi"/>
          <w:w w:val="105"/>
        </w:rPr>
        <w:t>It is the responsibility of the supplier to check that all unit rates and other information entered in the cost templates are accurate. If any errors in the unit rates or in the totals are detected the</w:t>
      </w:r>
      <w:r w:rsidR="00CF6154" w:rsidRPr="00E559D6">
        <w:rPr>
          <w:rFonts w:cstheme="minorHAnsi"/>
          <w:w w:val="105"/>
        </w:rPr>
        <w:t xml:space="preserve"> tenderer will be afforded the opportunity to either:</w:t>
      </w:r>
    </w:p>
    <w:p w14:paraId="743F2212" w14:textId="77777777" w:rsidR="00CF6154" w:rsidRPr="00E559D6" w:rsidRDefault="00CF6154" w:rsidP="00283C58">
      <w:pPr>
        <w:pStyle w:val="ListParagraph"/>
        <w:numPr>
          <w:ilvl w:val="0"/>
          <w:numId w:val="8"/>
        </w:numPr>
        <w:rPr>
          <w:rFonts w:cstheme="minorHAnsi"/>
          <w:w w:val="105"/>
        </w:rPr>
      </w:pPr>
      <w:r w:rsidRPr="00E559D6">
        <w:rPr>
          <w:rFonts w:cstheme="minorHAnsi"/>
          <w:w w:val="105"/>
        </w:rPr>
        <w:t>to confirm in writing and accept the error if it is in the Authority’s favour; or</w:t>
      </w:r>
    </w:p>
    <w:p w14:paraId="005FAFF4" w14:textId="543451E1" w:rsidR="00CF6154" w:rsidRPr="00E559D6" w:rsidRDefault="00CF6154" w:rsidP="00283C58">
      <w:pPr>
        <w:pStyle w:val="ListParagraph"/>
        <w:numPr>
          <w:ilvl w:val="0"/>
          <w:numId w:val="8"/>
        </w:numPr>
        <w:rPr>
          <w:rFonts w:cstheme="minorHAnsi"/>
          <w:w w:val="105"/>
        </w:rPr>
      </w:pPr>
      <w:r w:rsidRPr="00E559D6">
        <w:rPr>
          <w:rFonts w:cstheme="minorHAnsi"/>
          <w:w w:val="105"/>
        </w:rPr>
        <w:t>to correct the error(s) and to revise the tender downwards. Any revisions must be confirmed in writing; or</w:t>
      </w:r>
    </w:p>
    <w:p w14:paraId="7B0C3A92" w14:textId="77777777" w:rsidR="00CF6154" w:rsidRPr="00E559D6" w:rsidRDefault="00CF6154" w:rsidP="00283C58">
      <w:pPr>
        <w:pStyle w:val="ListParagraph"/>
        <w:numPr>
          <w:ilvl w:val="0"/>
          <w:numId w:val="8"/>
        </w:numPr>
        <w:rPr>
          <w:rFonts w:cstheme="minorHAnsi"/>
          <w:w w:val="105"/>
        </w:rPr>
      </w:pPr>
      <w:r w:rsidRPr="00E559D6">
        <w:rPr>
          <w:rFonts w:cstheme="minorHAnsi"/>
          <w:w w:val="105"/>
        </w:rPr>
        <w:t>to withdraw the tender. This must be confirmed in writing.</w:t>
      </w:r>
    </w:p>
    <w:p w14:paraId="34560CC5" w14:textId="036250BA" w:rsidR="00362D89" w:rsidRPr="00E559D6" w:rsidRDefault="00362D89" w:rsidP="00CF6154">
      <w:pPr>
        <w:rPr>
          <w:rFonts w:cstheme="minorHAnsi"/>
          <w:w w:val="105"/>
        </w:rPr>
      </w:pPr>
      <w:r w:rsidRPr="00E559D6">
        <w:rPr>
          <w:rFonts w:cstheme="minorHAnsi"/>
          <w:w w:val="105"/>
        </w:rPr>
        <w:t>Any item for which no unit rate is entered in the appropriate column will be treated as if it is free of charge.</w:t>
      </w:r>
    </w:p>
    <w:p w14:paraId="6434B94E" w14:textId="77777777" w:rsidR="00B27C5B" w:rsidRPr="003312C0" w:rsidRDefault="00B27C5B" w:rsidP="00EF313F">
      <w:pPr>
        <w:pStyle w:val="Heading2"/>
      </w:pPr>
      <w:bookmarkStart w:id="191" w:name="_Toc164409212"/>
      <w:r w:rsidRPr="5B513071">
        <w:t>The Tender</w:t>
      </w:r>
      <w:bookmarkEnd w:id="191"/>
    </w:p>
    <w:p w14:paraId="55B5DA13" w14:textId="484FF941" w:rsidR="00B27C5B" w:rsidRPr="00E559D6" w:rsidRDefault="00B27C5B" w:rsidP="00F81F12">
      <w:pPr>
        <w:rPr>
          <w:rFonts w:cstheme="minorHAnsi"/>
          <w:w w:val="105"/>
        </w:rPr>
      </w:pPr>
      <w:r w:rsidRPr="00E559D6">
        <w:rPr>
          <w:rFonts w:cstheme="minorHAnsi"/>
          <w:w w:val="105"/>
        </w:rPr>
        <w:t>The</w:t>
      </w:r>
      <w:r w:rsidRPr="00E559D6">
        <w:rPr>
          <w:rFonts w:cstheme="minorHAnsi"/>
          <w:spacing w:val="3"/>
          <w:w w:val="105"/>
        </w:rPr>
        <w:t xml:space="preserve"> </w:t>
      </w:r>
      <w:r w:rsidRPr="00E559D6">
        <w:rPr>
          <w:rFonts w:cstheme="minorHAnsi"/>
          <w:w w:val="105"/>
        </w:rPr>
        <w:t>Tender</w:t>
      </w:r>
      <w:r w:rsidRPr="00E559D6">
        <w:rPr>
          <w:rFonts w:cstheme="minorHAnsi"/>
          <w:spacing w:val="3"/>
          <w:w w:val="105"/>
        </w:rPr>
        <w:t xml:space="preserve"> </w:t>
      </w:r>
      <w:r w:rsidRPr="00E559D6">
        <w:rPr>
          <w:rFonts w:cstheme="minorHAnsi"/>
          <w:w w:val="105"/>
        </w:rPr>
        <w:t>sh</w:t>
      </w:r>
      <w:r w:rsidRPr="00E559D6">
        <w:rPr>
          <w:rFonts w:cstheme="minorHAnsi"/>
          <w:spacing w:val="1"/>
          <w:w w:val="105"/>
        </w:rPr>
        <w:t>a</w:t>
      </w:r>
      <w:r w:rsidRPr="00E559D6">
        <w:rPr>
          <w:rFonts w:cstheme="minorHAnsi"/>
          <w:spacing w:val="-1"/>
          <w:w w:val="105"/>
        </w:rPr>
        <w:t>l</w:t>
      </w:r>
      <w:r w:rsidRPr="00E559D6">
        <w:rPr>
          <w:rFonts w:cstheme="minorHAnsi"/>
          <w:w w:val="105"/>
        </w:rPr>
        <w:t>l</w:t>
      </w:r>
      <w:r w:rsidRPr="00E559D6">
        <w:rPr>
          <w:rFonts w:cstheme="minorHAnsi"/>
          <w:spacing w:val="2"/>
          <w:w w:val="105"/>
        </w:rPr>
        <w:t xml:space="preserve"> </w:t>
      </w:r>
      <w:r w:rsidRPr="00E559D6">
        <w:rPr>
          <w:rFonts w:cstheme="minorHAnsi"/>
          <w:w w:val="105"/>
        </w:rPr>
        <w:t>be</w:t>
      </w:r>
      <w:r w:rsidRPr="00E559D6">
        <w:rPr>
          <w:rFonts w:cstheme="minorHAnsi"/>
          <w:spacing w:val="3"/>
          <w:w w:val="105"/>
        </w:rPr>
        <w:t xml:space="preserve"> </w:t>
      </w:r>
      <w:r w:rsidRPr="00E559D6">
        <w:rPr>
          <w:rFonts w:cstheme="minorHAnsi"/>
          <w:w w:val="105"/>
        </w:rPr>
        <w:t>s</w:t>
      </w:r>
      <w:r w:rsidRPr="00E559D6">
        <w:rPr>
          <w:rFonts w:cstheme="minorHAnsi"/>
          <w:spacing w:val="1"/>
          <w:w w:val="105"/>
        </w:rPr>
        <w:t>u</w:t>
      </w:r>
      <w:r w:rsidRPr="00E559D6">
        <w:rPr>
          <w:rFonts w:cstheme="minorHAnsi"/>
          <w:w w:val="105"/>
        </w:rPr>
        <w:t>bmitted</w:t>
      </w:r>
      <w:r w:rsidRPr="00E559D6">
        <w:rPr>
          <w:rFonts w:cstheme="minorHAnsi"/>
          <w:spacing w:val="4"/>
          <w:w w:val="105"/>
        </w:rPr>
        <w:t xml:space="preserve"> </w:t>
      </w:r>
      <w:r w:rsidRPr="00E559D6">
        <w:rPr>
          <w:rFonts w:cstheme="minorHAnsi"/>
          <w:spacing w:val="-3"/>
          <w:w w:val="105"/>
        </w:rPr>
        <w:t>i</w:t>
      </w:r>
      <w:r w:rsidRPr="00E559D6">
        <w:rPr>
          <w:rFonts w:cstheme="minorHAnsi"/>
          <w:w w:val="105"/>
        </w:rPr>
        <w:t>n</w:t>
      </w:r>
      <w:r w:rsidRPr="00E559D6">
        <w:rPr>
          <w:rFonts w:cstheme="minorHAnsi"/>
          <w:spacing w:val="3"/>
          <w:w w:val="105"/>
        </w:rPr>
        <w:t xml:space="preserve"> </w:t>
      </w:r>
      <w:r w:rsidRPr="00E559D6">
        <w:rPr>
          <w:rFonts w:cstheme="minorHAnsi"/>
          <w:spacing w:val="1"/>
          <w:w w:val="105"/>
        </w:rPr>
        <w:t>a</w:t>
      </w:r>
      <w:r w:rsidRPr="00E559D6">
        <w:rPr>
          <w:rFonts w:cstheme="minorHAnsi"/>
          <w:w w:val="105"/>
        </w:rPr>
        <w:t>ccorda</w:t>
      </w:r>
      <w:r w:rsidRPr="00E559D6">
        <w:rPr>
          <w:rFonts w:cstheme="minorHAnsi"/>
          <w:spacing w:val="1"/>
          <w:w w:val="105"/>
        </w:rPr>
        <w:t>n</w:t>
      </w:r>
      <w:r w:rsidRPr="00E559D6">
        <w:rPr>
          <w:rFonts w:cstheme="minorHAnsi"/>
          <w:spacing w:val="-3"/>
          <w:w w:val="105"/>
        </w:rPr>
        <w:t>c</w:t>
      </w:r>
      <w:r w:rsidRPr="00E559D6">
        <w:rPr>
          <w:rFonts w:cstheme="minorHAnsi"/>
          <w:w w:val="105"/>
        </w:rPr>
        <w:t>e</w:t>
      </w:r>
      <w:r w:rsidRPr="00E559D6">
        <w:rPr>
          <w:rFonts w:cstheme="minorHAnsi"/>
          <w:spacing w:val="6"/>
          <w:w w:val="105"/>
        </w:rPr>
        <w:t xml:space="preserve"> </w:t>
      </w:r>
      <w:r w:rsidRPr="00E559D6">
        <w:rPr>
          <w:rFonts w:cstheme="minorHAnsi"/>
          <w:w w:val="105"/>
        </w:rPr>
        <w:t>w</w:t>
      </w:r>
      <w:r w:rsidRPr="00E559D6">
        <w:rPr>
          <w:rFonts w:cstheme="minorHAnsi"/>
          <w:spacing w:val="-3"/>
          <w:w w:val="105"/>
        </w:rPr>
        <w:t>i</w:t>
      </w:r>
      <w:r w:rsidRPr="00E559D6">
        <w:rPr>
          <w:rFonts w:cstheme="minorHAnsi"/>
          <w:w w:val="105"/>
        </w:rPr>
        <w:t>th</w:t>
      </w:r>
      <w:r w:rsidRPr="00E559D6">
        <w:rPr>
          <w:rFonts w:cstheme="minorHAnsi"/>
          <w:spacing w:val="5"/>
          <w:w w:val="105"/>
        </w:rPr>
        <w:t xml:space="preserve"> </w:t>
      </w:r>
      <w:r w:rsidRPr="00E559D6">
        <w:rPr>
          <w:rFonts w:cstheme="minorHAnsi"/>
          <w:w w:val="105"/>
        </w:rPr>
        <w:t>these</w:t>
      </w:r>
      <w:r w:rsidRPr="00E559D6">
        <w:rPr>
          <w:rFonts w:cstheme="minorHAnsi"/>
          <w:spacing w:val="3"/>
          <w:w w:val="105"/>
        </w:rPr>
        <w:t xml:space="preserve"> </w:t>
      </w:r>
      <w:r w:rsidRPr="00E559D6">
        <w:rPr>
          <w:rFonts w:cstheme="minorHAnsi"/>
          <w:spacing w:val="1"/>
          <w:w w:val="105"/>
        </w:rPr>
        <w:t>I</w:t>
      </w:r>
      <w:r w:rsidRPr="00E559D6">
        <w:rPr>
          <w:rFonts w:cstheme="minorHAnsi"/>
          <w:w w:val="105"/>
        </w:rPr>
        <w:t>nstruc</w:t>
      </w:r>
      <w:r w:rsidRPr="00E559D6">
        <w:rPr>
          <w:rFonts w:cstheme="minorHAnsi"/>
          <w:spacing w:val="1"/>
          <w:w w:val="105"/>
        </w:rPr>
        <w:t>t</w:t>
      </w:r>
      <w:r w:rsidRPr="00E559D6">
        <w:rPr>
          <w:rFonts w:cstheme="minorHAnsi"/>
          <w:spacing w:val="-3"/>
          <w:w w:val="105"/>
        </w:rPr>
        <w:t>i</w:t>
      </w:r>
      <w:r w:rsidRPr="00E559D6">
        <w:rPr>
          <w:rFonts w:cstheme="minorHAnsi"/>
          <w:w w:val="105"/>
        </w:rPr>
        <w:t>ons</w:t>
      </w:r>
      <w:r w:rsidRPr="00E559D6">
        <w:rPr>
          <w:rFonts w:cstheme="minorHAnsi"/>
          <w:spacing w:val="3"/>
          <w:w w:val="105"/>
        </w:rPr>
        <w:t xml:space="preserve"> </w:t>
      </w:r>
      <w:r w:rsidRPr="00E559D6">
        <w:rPr>
          <w:rFonts w:cstheme="minorHAnsi"/>
          <w:spacing w:val="1"/>
          <w:w w:val="105"/>
        </w:rPr>
        <w:t>t</w:t>
      </w:r>
      <w:r w:rsidRPr="00E559D6">
        <w:rPr>
          <w:rFonts w:cstheme="minorHAnsi"/>
          <w:w w:val="105"/>
        </w:rPr>
        <w:t>o</w:t>
      </w:r>
      <w:r w:rsidRPr="00E559D6">
        <w:rPr>
          <w:rFonts w:cstheme="minorHAnsi"/>
          <w:spacing w:val="3"/>
          <w:w w:val="105"/>
        </w:rPr>
        <w:t xml:space="preserve"> </w:t>
      </w:r>
      <w:r w:rsidRPr="00E559D6">
        <w:rPr>
          <w:rFonts w:cstheme="minorHAnsi"/>
          <w:w w:val="105"/>
        </w:rPr>
        <w:t>Tenderers.</w:t>
      </w:r>
      <w:r w:rsidRPr="00E559D6">
        <w:rPr>
          <w:rFonts w:cstheme="minorHAnsi"/>
          <w:spacing w:val="6"/>
          <w:w w:val="105"/>
        </w:rPr>
        <w:t xml:space="preserve"> </w:t>
      </w:r>
      <w:r w:rsidRPr="00E559D6">
        <w:rPr>
          <w:rFonts w:cstheme="minorHAnsi"/>
          <w:w w:val="105"/>
        </w:rPr>
        <w:t>The</w:t>
      </w:r>
      <w:r w:rsidRPr="00E559D6">
        <w:rPr>
          <w:rFonts w:cstheme="minorHAnsi"/>
          <w:spacing w:val="3"/>
          <w:w w:val="105"/>
        </w:rPr>
        <w:t xml:space="preserve"> Authority</w:t>
      </w:r>
      <w:r w:rsidRPr="00E559D6">
        <w:rPr>
          <w:rFonts w:cstheme="minorHAnsi"/>
          <w:w w:val="103"/>
        </w:rPr>
        <w:t xml:space="preserve"> </w:t>
      </w:r>
      <w:r w:rsidRPr="00E559D6">
        <w:rPr>
          <w:rFonts w:cstheme="minorHAnsi"/>
          <w:w w:val="105"/>
        </w:rPr>
        <w:t>may</w:t>
      </w:r>
      <w:r w:rsidRPr="00E559D6">
        <w:rPr>
          <w:rFonts w:cstheme="minorHAnsi"/>
          <w:spacing w:val="-8"/>
          <w:w w:val="105"/>
        </w:rPr>
        <w:t xml:space="preserve"> </w:t>
      </w:r>
      <w:r w:rsidRPr="00E559D6">
        <w:rPr>
          <w:rFonts w:cstheme="minorHAnsi"/>
          <w:w w:val="105"/>
        </w:rPr>
        <w:t>r</w:t>
      </w:r>
      <w:r w:rsidRPr="00E559D6">
        <w:rPr>
          <w:rFonts w:cstheme="minorHAnsi"/>
          <w:spacing w:val="1"/>
          <w:w w:val="105"/>
        </w:rPr>
        <w:t>e</w:t>
      </w:r>
      <w:r w:rsidRPr="00E559D6">
        <w:rPr>
          <w:rFonts w:cstheme="minorHAnsi"/>
          <w:spacing w:val="-3"/>
          <w:w w:val="105"/>
        </w:rPr>
        <w:t>j</w:t>
      </w:r>
      <w:r w:rsidRPr="00E559D6">
        <w:rPr>
          <w:rFonts w:cstheme="minorHAnsi"/>
          <w:w w:val="105"/>
        </w:rPr>
        <w:t>ect</w:t>
      </w:r>
      <w:r w:rsidRPr="00E559D6">
        <w:rPr>
          <w:rFonts w:cstheme="minorHAnsi"/>
          <w:spacing w:val="-6"/>
          <w:w w:val="105"/>
        </w:rPr>
        <w:t xml:space="preserve"> </w:t>
      </w:r>
      <w:r w:rsidRPr="00E559D6">
        <w:rPr>
          <w:rFonts w:cstheme="minorHAnsi"/>
          <w:spacing w:val="1"/>
          <w:w w:val="105"/>
        </w:rPr>
        <w:t>a</w:t>
      </w:r>
      <w:r w:rsidRPr="00E559D6">
        <w:rPr>
          <w:rFonts w:cstheme="minorHAnsi"/>
          <w:w w:val="105"/>
        </w:rPr>
        <w:t>ny</w:t>
      </w:r>
      <w:r w:rsidRPr="00E559D6">
        <w:rPr>
          <w:rFonts w:cstheme="minorHAnsi"/>
          <w:spacing w:val="-8"/>
          <w:w w:val="105"/>
        </w:rPr>
        <w:t xml:space="preserve"> </w:t>
      </w:r>
      <w:r w:rsidRPr="00E559D6">
        <w:rPr>
          <w:rFonts w:cstheme="minorHAnsi"/>
          <w:w w:val="105"/>
        </w:rPr>
        <w:t>tender</w:t>
      </w:r>
      <w:r w:rsidRPr="00E559D6">
        <w:rPr>
          <w:rFonts w:cstheme="minorHAnsi"/>
          <w:spacing w:val="-7"/>
          <w:w w:val="105"/>
        </w:rPr>
        <w:t xml:space="preserve"> </w:t>
      </w:r>
      <w:r w:rsidRPr="00E559D6">
        <w:rPr>
          <w:rFonts w:cstheme="minorHAnsi"/>
          <w:spacing w:val="1"/>
          <w:w w:val="105"/>
        </w:rPr>
        <w:t>n</w:t>
      </w:r>
      <w:r w:rsidRPr="00E559D6">
        <w:rPr>
          <w:rFonts w:cstheme="minorHAnsi"/>
          <w:w w:val="105"/>
        </w:rPr>
        <w:t>ot</w:t>
      </w:r>
      <w:r w:rsidRPr="00E559D6">
        <w:rPr>
          <w:rFonts w:cstheme="minorHAnsi"/>
          <w:spacing w:val="-7"/>
          <w:w w:val="105"/>
        </w:rPr>
        <w:t xml:space="preserve"> </w:t>
      </w:r>
      <w:r w:rsidRPr="00E559D6">
        <w:rPr>
          <w:rFonts w:cstheme="minorHAnsi"/>
          <w:w w:val="105"/>
        </w:rPr>
        <w:t>comply</w:t>
      </w:r>
      <w:r w:rsidRPr="00E559D6">
        <w:rPr>
          <w:rFonts w:cstheme="minorHAnsi"/>
          <w:spacing w:val="-3"/>
          <w:w w:val="105"/>
        </w:rPr>
        <w:t>i</w:t>
      </w:r>
      <w:r w:rsidRPr="00E559D6">
        <w:rPr>
          <w:rFonts w:cstheme="minorHAnsi"/>
          <w:spacing w:val="1"/>
          <w:w w:val="105"/>
        </w:rPr>
        <w:t>n</w:t>
      </w:r>
      <w:r w:rsidRPr="00E559D6">
        <w:rPr>
          <w:rFonts w:cstheme="minorHAnsi"/>
          <w:w w:val="105"/>
        </w:rPr>
        <w:t>g</w:t>
      </w:r>
      <w:r w:rsidRPr="00E559D6">
        <w:rPr>
          <w:rFonts w:cstheme="minorHAnsi"/>
          <w:spacing w:val="-7"/>
          <w:w w:val="105"/>
        </w:rPr>
        <w:t xml:space="preserve"> </w:t>
      </w:r>
      <w:r w:rsidRPr="00E559D6">
        <w:rPr>
          <w:rFonts w:cstheme="minorHAnsi"/>
          <w:w w:val="105"/>
        </w:rPr>
        <w:t>in</w:t>
      </w:r>
      <w:r w:rsidRPr="00E559D6">
        <w:rPr>
          <w:rFonts w:cstheme="minorHAnsi"/>
          <w:spacing w:val="-7"/>
          <w:w w:val="105"/>
        </w:rPr>
        <w:t xml:space="preserve"> </w:t>
      </w:r>
      <w:r w:rsidRPr="00E559D6">
        <w:rPr>
          <w:rFonts w:cstheme="minorHAnsi"/>
          <w:w w:val="105"/>
        </w:rPr>
        <w:t>any</w:t>
      </w:r>
      <w:r w:rsidRPr="00E559D6">
        <w:rPr>
          <w:rFonts w:cstheme="minorHAnsi"/>
          <w:spacing w:val="-7"/>
          <w:w w:val="105"/>
        </w:rPr>
        <w:t xml:space="preserve"> </w:t>
      </w:r>
      <w:r w:rsidR="005A4B02" w:rsidRPr="00E559D6">
        <w:rPr>
          <w:rFonts w:cstheme="minorHAnsi"/>
          <w:w w:val="105"/>
        </w:rPr>
        <w:t>matter</w:t>
      </w:r>
      <w:r w:rsidRPr="00E559D6">
        <w:rPr>
          <w:rFonts w:cstheme="minorHAnsi"/>
          <w:spacing w:val="-7"/>
          <w:w w:val="105"/>
        </w:rPr>
        <w:t xml:space="preserve"> </w:t>
      </w:r>
      <w:r w:rsidRPr="00E559D6">
        <w:rPr>
          <w:rFonts w:cstheme="minorHAnsi"/>
          <w:w w:val="105"/>
        </w:rPr>
        <w:t>and</w:t>
      </w:r>
      <w:r w:rsidRPr="00E559D6">
        <w:rPr>
          <w:rFonts w:cstheme="minorHAnsi"/>
          <w:spacing w:val="-6"/>
          <w:w w:val="105"/>
        </w:rPr>
        <w:t xml:space="preserve"> </w:t>
      </w:r>
      <w:r w:rsidRPr="00E559D6">
        <w:rPr>
          <w:rFonts w:cstheme="minorHAnsi"/>
          <w:spacing w:val="-3"/>
          <w:w w:val="105"/>
        </w:rPr>
        <w:t>i</w:t>
      </w:r>
      <w:r w:rsidRPr="00E559D6">
        <w:rPr>
          <w:rFonts w:cstheme="minorHAnsi"/>
          <w:w w:val="105"/>
        </w:rPr>
        <w:t>ts</w:t>
      </w:r>
      <w:r w:rsidRPr="00E559D6">
        <w:rPr>
          <w:rFonts w:cstheme="minorHAnsi"/>
          <w:spacing w:val="-7"/>
          <w:w w:val="105"/>
        </w:rPr>
        <w:t xml:space="preserve"> </w:t>
      </w:r>
      <w:r w:rsidRPr="00E559D6">
        <w:rPr>
          <w:rFonts w:cstheme="minorHAnsi"/>
          <w:w w:val="105"/>
        </w:rPr>
        <w:t>deci</w:t>
      </w:r>
      <w:r w:rsidRPr="00E559D6">
        <w:rPr>
          <w:rFonts w:cstheme="minorHAnsi"/>
          <w:spacing w:val="-3"/>
          <w:w w:val="105"/>
        </w:rPr>
        <w:t>s</w:t>
      </w:r>
      <w:r w:rsidRPr="00E559D6">
        <w:rPr>
          <w:rFonts w:cstheme="minorHAnsi"/>
          <w:w w:val="105"/>
        </w:rPr>
        <w:t>ion</w:t>
      </w:r>
      <w:r w:rsidRPr="00E559D6">
        <w:rPr>
          <w:rFonts w:cstheme="minorHAnsi"/>
          <w:spacing w:val="-5"/>
          <w:w w:val="105"/>
        </w:rPr>
        <w:t xml:space="preserve"> </w:t>
      </w:r>
      <w:r w:rsidRPr="00E559D6">
        <w:rPr>
          <w:rFonts w:cstheme="minorHAnsi"/>
          <w:spacing w:val="-3"/>
          <w:w w:val="105"/>
        </w:rPr>
        <w:t>i</w:t>
      </w:r>
      <w:r w:rsidRPr="00E559D6">
        <w:rPr>
          <w:rFonts w:cstheme="minorHAnsi"/>
          <w:w w:val="105"/>
        </w:rPr>
        <w:t>n</w:t>
      </w:r>
      <w:r w:rsidRPr="00E559D6">
        <w:rPr>
          <w:rFonts w:cstheme="minorHAnsi"/>
          <w:spacing w:val="-7"/>
          <w:w w:val="105"/>
        </w:rPr>
        <w:t xml:space="preserve"> </w:t>
      </w:r>
      <w:r w:rsidRPr="00E559D6">
        <w:rPr>
          <w:rFonts w:cstheme="minorHAnsi"/>
          <w:w w:val="105"/>
        </w:rPr>
        <w:t>that</w:t>
      </w:r>
      <w:r w:rsidRPr="00E559D6">
        <w:rPr>
          <w:rFonts w:cstheme="minorHAnsi"/>
          <w:spacing w:val="-7"/>
          <w:w w:val="105"/>
        </w:rPr>
        <w:t xml:space="preserve"> </w:t>
      </w:r>
      <w:r w:rsidRPr="00E559D6">
        <w:rPr>
          <w:rFonts w:cstheme="minorHAnsi"/>
          <w:w w:val="105"/>
        </w:rPr>
        <w:t>regard</w:t>
      </w:r>
      <w:r w:rsidRPr="00E559D6">
        <w:rPr>
          <w:rFonts w:cstheme="minorHAnsi"/>
          <w:spacing w:val="-7"/>
          <w:w w:val="105"/>
        </w:rPr>
        <w:t xml:space="preserve"> </w:t>
      </w:r>
      <w:r w:rsidRPr="00E559D6">
        <w:rPr>
          <w:rFonts w:cstheme="minorHAnsi"/>
          <w:w w:val="105"/>
        </w:rPr>
        <w:t>sh</w:t>
      </w:r>
      <w:r w:rsidRPr="00E559D6">
        <w:rPr>
          <w:rFonts w:cstheme="minorHAnsi"/>
          <w:spacing w:val="1"/>
          <w:w w:val="105"/>
        </w:rPr>
        <w:t>a</w:t>
      </w:r>
      <w:r w:rsidRPr="00E559D6">
        <w:rPr>
          <w:rFonts w:cstheme="minorHAnsi"/>
          <w:spacing w:val="-3"/>
          <w:w w:val="105"/>
        </w:rPr>
        <w:t>l</w:t>
      </w:r>
      <w:r w:rsidRPr="00E559D6">
        <w:rPr>
          <w:rFonts w:cstheme="minorHAnsi"/>
          <w:w w:val="105"/>
        </w:rPr>
        <w:t>l</w:t>
      </w:r>
      <w:r w:rsidRPr="00E559D6">
        <w:rPr>
          <w:rFonts w:cstheme="minorHAnsi"/>
          <w:spacing w:val="-7"/>
          <w:w w:val="105"/>
        </w:rPr>
        <w:t xml:space="preserve"> </w:t>
      </w:r>
      <w:r w:rsidRPr="00E559D6">
        <w:rPr>
          <w:rFonts w:cstheme="minorHAnsi"/>
          <w:w w:val="105"/>
        </w:rPr>
        <w:t>be</w:t>
      </w:r>
      <w:r w:rsidRPr="00E559D6">
        <w:rPr>
          <w:rFonts w:cstheme="minorHAnsi"/>
          <w:w w:val="103"/>
        </w:rPr>
        <w:t xml:space="preserve"> </w:t>
      </w:r>
      <w:r w:rsidRPr="00E559D6">
        <w:rPr>
          <w:rFonts w:cstheme="minorHAnsi"/>
          <w:w w:val="105"/>
        </w:rPr>
        <w:t>fina</w:t>
      </w:r>
      <w:r w:rsidRPr="00E559D6">
        <w:rPr>
          <w:rFonts w:cstheme="minorHAnsi"/>
          <w:spacing w:val="-3"/>
          <w:w w:val="105"/>
        </w:rPr>
        <w:t>l</w:t>
      </w:r>
      <w:r w:rsidRPr="00E559D6">
        <w:rPr>
          <w:rFonts w:cstheme="minorHAnsi"/>
          <w:w w:val="105"/>
        </w:rPr>
        <w:t>.</w:t>
      </w:r>
    </w:p>
    <w:p w14:paraId="3C7BE498" w14:textId="3FC49F8A" w:rsidR="00B27C5B" w:rsidRPr="00E559D6" w:rsidRDefault="00B27C5B" w:rsidP="00F81F12">
      <w:pPr>
        <w:rPr>
          <w:rFonts w:cstheme="minorHAnsi"/>
        </w:rPr>
      </w:pPr>
      <w:r w:rsidRPr="00E559D6">
        <w:rPr>
          <w:rFonts w:cstheme="minorHAnsi"/>
          <w:w w:val="105"/>
        </w:rPr>
        <w:t>All</w:t>
      </w:r>
      <w:r w:rsidRPr="00E559D6">
        <w:rPr>
          <w:rFonts w:cstheme="minorHAnsi"/>
          <w:spacing w:val="-2"/>
          <w:w w:val="105"/>
        </w:rPr>
        <w:t xml:space="preserve"> </w:t>
      </w:r>
      <w:r w:rsidRPr="00E559D6">
        <w:rPr>
          <w:rFonts w:cstheme="minorHAnsi"/>
          <w:w w:val="105"/>
        </w:rPr>
        <w:t>r</w:t>
      </w:r>
      <w:r w:rsidRPr="00E559D6">
        <w:rPr>
          <w:rFonts w:cstheme="minorHAnsi"/>
          <w:spacing w:val="1"/>
          <w:w w:val="105"/>
        </w:rPr>
        <w:t>e</w:t>
      </w:r>
      <w:r w:rsidRPr="00E559D6">
        <w:rPr>
          <w:rFonts w:cstheme="minorHAnsi"/>
          <w:w w:val="105"/>
        </w:rPr>
        <w:t>l</w:t>
      </w:r>
      <w:r w:rsidRPr="00E559D6">
        <w:rPr>
          <w:rFonts w:cstheme="minorHAnsi"/>
          <w:spacing w:val="1"/>
          <w:w w:val="105"/>
        </w:rPr>
        <w:t>e</w:t>
      </w:r>
      <w:r w:rsidRPr="00E559D6">
        <w:rPr>
          <w:rFonts w:cstheme="minorHAnsi"/>
          <w:spacing w:val="-4"/>
          <w:w w:val="105"/>
        </w:rPr>
        <w:t>v</w:t>
      </w:r>
      <w:r w:rsidRPr="00E559D6">
        <w:rPr>
          <w:rFonts w:cstheme="minorHAnsi"/>
          <w:w w:val="105"/>
        </w:rPr>
        <w:t>ant</w:t>
      </w:r>
      <w:r w:rsidRPr="00E559D6">
        <w:rPr>
          <w:rFonts w:cstheme="minorHAnsi"/>
          <w:spacing w:val="-2"/>
          <w:w w:val="105"/>
        </w:rPr>
        <w:t xml:space="preserve"> </w:t>
      </w:r>
      <w:r w:rsidR="00220A80" w:rsidRPr="00E559D6">
        <w:rPr>
          <w:rFonts w:cstheme="minorHAnsi"/>
          <w:spacing w:val="-2"/>
          <w:w w:val="105"/>
        </w:rPr>
        <w:t xml:space="preserve">tender </w:t>
      </w:r>
      <w:r w:rsidRPr="00E559D6">
        <w:rPr>
          <w:rFonts w:cstheme="minorHAnsi"/>
          <w:spacing w:val="1"/>
          <w:w w:val="105"/>
        </w:rPr>
        <w:t>f</w:t>
      </w:r>
      <w:r w:rsidRPr="00E559D6">
        <w:rPr>
          <w:rFonts w:cstheme="minorHAnsi"/>
          <w:w w:val="105"/>
        </w:rPr>
        <w:t>orms</w:t>
      </w:r>
      <w:r w:rsidRPr="00E559D6">
        <w:rPr>
          <w:rFonts w:cstheme="minorHAnsi"/>
          <w:spacing w:val="-3"/>
          <w:w w:val="105"/>
        </w:rPr>
        <w:t xml:space="preserve"> </w:t>
      </w:r>
      <w:r w:rsidRPr="00E559D6">
        <w:rPr>
          <w:rFonts w:cstheme="minorHAnsi"/>
          <w:w w:val="105"/>
        </w:rPr>
        <w:t>for</w:t>
      </w:r>
      <w:r w:rsidRPr="00E559D6">
        <w:rPr>
          <w:rFonts w:cstheme="minorHAnsi"/>
          <w:spacing w:val="-2"/>
          <w:w w:val="105"/>
        </w:rPr>
        <w:t xml:space="preserve"> </w:t>
      </w:r>
      <w:r w:rsidRPr="00E559D6">
        <w:rPr>
          <w:rFonts w:cstheme="minorHAnsi"/>
          <w:w w:val="105"/>
        </w:rPr>
        <w:t>c</w:t>
      </w:r>
      <w:r w:rsidRPr="00E559D6">
        <w:rPr>
          <w:rFonts w:cstheme="minorHAnsi"/>
          <w:spacing w:val="1"/>
          <w:w w:val="105"/>
        </w:rPr>
        <w:t>o</w:t>
      </w:r>
      <w:r w:rsidRPr="00E559D6">
        <w:rPr>
          <w:rFonts w:cstheme="minorHAnsi"/>
          <w:w w:val="105"/>
        </w:rPr>
        <w:t>m</w:t>
      </w:r>
      <w:r w:rsidRPr="00E559D6">
        <w:rPr>
          <w:rFonts w:cstheme="minorHAnsi"/>
          <w:spacing w:val="-1"/>
          <w:w w:val="105"/>
        </w:rPr>
        <w:t>p</w:t>
      </w:r>
      <w:r w:rsidRPr="00E559D6">
        <w:rPr>
          <w:rFonts w:cstheme="minorHAnsi"/>
          <w:w w:val="105"/>
        </w:rPr>
        <w:t>le</w:t>
      </w:r>
      <w:r w:rsidRPr="00E559D6">
        <w:rPr>
          <w:rFonts w:cstheme="minorHAnsi"/>
          <w:spacing w:val="1"/>
          <w:w w:val="105"/>
        </w:rPr>
        <w:t>t</w:t>
      </w:r>
      <w:r w:rsidRPr="00E559D6">
        <w:rPr>
          <w:rFonts w:cstheme="minorHAnsi"/>
          <w:spacing w:val="-1"/>
          <w:w w:val="105"/>
        </w:rPr>
        <w:t>i</w:t>
      </w:r>
      <w:r w:rsidRPr="00E559D6">
        <w:rPr>
          <w:rFonts w:cstheme="minorHAnsi"/>
          <w:w w:val="105"/>
        </w:rPr>
        <w:t>on</w:t>
      </w:r>
      <w:r w:rsidRPr="00E559D6">
        <w:rPr>
          <w:rFonts w:cstheme="minorHAnsi"/>
          <w:spacing w:val="-2"/>
          <w:w w:val="105"/>
        </w:rPr>
        <w:t xml:space="preserve"> </w:t>
      </w:r>
      <w:r w:rsidR="00220A80" w:rsidRPr="00E559D6">
        <w:rPr>
          <w:rFonts w:cstheme="minorHAnsi"/>
          <w:w w:val="105"/>
        </w:rPr>
        <w:t xml:space="preserve">can be found </w:t>
      </w:r>
      <w:r w:rsidR="00944B9F" w:rsidRPr="00E559D6">
        <w:rPr>
          <w:rFonts w:cstheme="minorHAnsi"/>
          <w:w w:val="105"/>
        </w:rPr>
        <w:t>in Part B</w:t>
      </w:r>
      <w:r w:rsidR="00220A80" w:rsidRPr="00E559D6">
        <w:rPr>
          <w:rFonts w:cstheme="minorHAnsi"/>
          <w:w w:val="105"/>
        </w:rPr>
        <w:t>,</w:t>
      </w:r>
      <w:r w:rsidRPr="00E559D6">
        <w:rPr>
          <w:rFonts w:cstheme="minorHAnsi"/>
          <w:w w:val="105"/>
        </w:rPr>
        <w:t xml:space="preserve"> s</w:t>
      </w:r>
      <w:r w:rsidRPr="00E559D6">
        <w:rPr>
          <w:rFonts w:cstheme="minorHAnsi"/>
          <w:spacing w:val="1"/>
          <w:w w:val="105"/>
        </w:rPr>
        <w:t>h</w:t>
      </w:r>
      <w:r w:rsidRPr="00E559D6">
        <w:rPr>
          <w:rFonts w:cstheme="minorHAnsi"/>
          <w:w w:val="105"/>
        </w:rPr>
        <w:t>a</w:t>
      </w:r>
      <w:r w:rsidRPr="00E559D6">
        <w:rPr>
          <w:rFonts w:cstheme="minorHAnsi"/>
          <w:spacing w:val="-3"/>
          <w:w w:val="105"/>
        </w:rPr>
        <w:t>l</w:t>
      </w:r>
      <w:r w:rsidRPr="00E559D6">
        <w:rPr>
          <w:rFonts w:cstheme="minorHAnsi"/>
          <w:w w:val="105"/>
        </w:rPr>
        <w:t>l</w:t>
      </w:r>
      <w:r w:rsidRPr="00E559D6">
        <w:rPr>
          <w:rFonts w:cstheme="minorHAnsi"/>
          <w:spacing w:val="-3"/>
          <w:w w:val="105"/>
        </w:rPr>
        <w:t xml:space="preserve"> </w:t>
      </w:r>
      <w:r w:rsidRPr="00E559D6">
        <w:rPr>
          <w:rFonts w:cstheme="minorHAnsi"/>
          <w:w w:val="105"/>
        </w:rPr>
        <w:t>be</w:t>
      </w:r>
      <w:r w:rsidRPr="00E559D6">
        <w:rPr>
          <w:rFonts w:cstheme="minorHAnsi"/>
          <w:spacing w:val="-2"/>
          <w:w w:val="105"/>
        </w:rPr>
        <w:t xml:space="preserve"> </w:t>
      </w:r>
      <w:r w:rsidR="005A4B02" w:rsidRPr="00E559D6">
        <w:rPr>
          <w:rFonts w:cstheme="minorHAnsi"/>
          <w:w w:val="105"/>
        </w:rPr>
        <w:t>sign</w:t>
      </w:r>
      <w:r w:rsidR="005A4B02" w:rsidRPr="00E559D6">
        <w:rPr>
          <w:rFonts w:cstheme="minorHAnsi"/>
          <w:spacing w:val="1"/>
          <w:w w:val="105"/>
        </w:rPr>
        <w:t>e</w:t>
      </w:r>
      <w:r w:rsidR="005A4B02" w:rsidRPr="00E559D6">
        <w:rPr>
          <w:rFonts w:cstheme="minorHAnsi"/>
          <w:w w:val="105"/>
        </w:rPr>
        <w:t>d,</w:t>
      </w:r>
      <w:r w:rsidRPr="00E559D6">
        <w:rPr>
          <w:rFonts w:cstheme="minorHAnsi"/>
          <w:spacing w:val="-3"/>
          <w:w w:val="105"/>
        </w:rPr>
        <w:t xml:space="preserve"> </w:t>
      </w:r>
      <w:r w:rsidRPr="00E559D6">
        <w:rPr>
          <w:rFonts w:cstheme="minorHAnsi"/>
          <w:w w:val="105"/>
        </w:rPr>
        <w:t>and</w:t>
      </w:r>
      <w:r w:rsidRPr="00E559D6">
        <w:rPr>
          <w:rFonts w:cstheme="minorHAnsi"/>
          <w:spacing w:val="-1"/>
          <w:w w:val="105"/>
        </w:rPr>
        <w:t xml:space="preserve"> </w:t>
      </w:r>
      <w:r w:rsidRPr="00E559D6">
        <w:rPr>
          <w:rFonts w:cstheme="minorHAnsi"/>
          <w:w w:val="105"/>
        </w:rPr>
        <w:t>su</w:t>
      </w:r>
      <w:r w:rsidRPr="00E559D6">
        <w:rPr>
          <w:rFonts w:cstheme="minorHAnsi"/>
          <w:spacing w:val="-1"/>
          <w:w w:val="105"/>
        </w:rPr>
        <w:t>b</w:t>
      </w:r>
      <w:r w:rsidRPr="00E559D6">
        <w:rPr>
          <w:rFonts w:cstheme="minorHAnsi"/>
          <w:w w:val="105"/>
        </w:rPr>
        <w:t>mitted</w:t>
      </w:r>
      <w:r w:rsidRPr="00E559D6">
        <w:rPr>
          <w:rFonts w:cstheme="minorHAnsi"/>
          <w:w w:val="103"/>
        </w:rPr>
        <w:t xml:space="preserve"> </w:t>
      </w:r>
      <w:r w:rsidRPr="00E559D6">
        <w:rPr>
          <w:rFonts w:cstheme="minorHAnsi"/>
          <w:w w:val="105"/>
        </w:rPr>
        <w:t>with</w:t>
      </w:r>
      <w:r w:rsidRPr="00E559D6">
        <w:rPr>
          <w:rFonts w:cstheme="minorHAnsi"/>
          <w:spacing w:val="-15"/>
          <w:w w:val="105"/>
        </w:rPr>
        <w:t xml:space="preserve"> </w:t>
      </w:r>
      <w:r w:rsidRPr="00E559D6">
        <w:rPr>
          <w:rFonts w:cstheme="minorHAnsi"/>
          <w:spacing w:val="1"/>
          <w:w w:val="105"/>
        </w:rPr>
        <w:t>a</w:t>
      </w:r>
      <w:r w:rsidRPr="00E559D6">
        <w:rPr>
          <w:rFonts w:cstheme="minorHAnsi"/>
          <w:spacing w:val="-3"/>
          <w:w w:val="105"/>
        </w:rPr>
        <w:t>l</w:t>
      </w:r>
      <w:r w:rsidRPr="00E559D6">
        <w:rPr>
          <w:rFonts w:cstheme="minorHAnsi"/>
          <w:w w:val="105"/>
        </w:rPr>
        <w:t>l</w:t>
      </w:r>
      <w:r w:rsidRPr="00E559D6">
        <w:rPr>
          <w:rFonts w:cstheme="minorHAnsi"/>
          <w:spacing w:val="-14"/>
          <w:w w:val="105"/>
        </w:rPr>
        <w:t xml:space="preserve"> </w:t>
      </w:r>
      <w:r w:rsidRPr="00E559D6">
        <w:rPr>
          <w:rFonts w:cstheme="minorHAnsi"/>
          <w:w w:val="105"/>
        </w:rPr>
        <w:t>oth</w:t>
      </w:r>
      <w:r w:rsidRPr="00E559D6">
        <w:rPr>
          <w:rFonts w:cstheme="minorHAnsi"/>
          <w:spacing w:val="1"/>
          <w:w w:val="105"/>
        </w:rPr>
        <w:t>e</w:t>
      </w:r>
      <w:r w:rsidRPr="00E559D6">
        <w:rPr>
          <w:rFonts w:cstheme="minorHAnsi"/>
          <w:w w:val="105"/>
        </w:rPr>
        <w:t>r</w:t>
      </w:r>
      <w:r w:rsidRPr="00E559D6">
        <w:rPr>
          <w:rFonts w:cstheme="minorHAnsi"/>
          <w:spacing w:val="-15"/>
          <w:w w:val="105"/>
        </w:rPr>
        <w:t xml:space="preserve"> </w:t>
      </w:r>
      <w:r w:rsidRPr="00E559D6">
        <w:rPr>
          <w:rFonts w:cstheme="minorHAnsi"/>
          <w:w w:val="105"/>
        </w:rPr>
        <w:t>documen</w:t>
      </w:r>
      <w:r w:rsidRPr="00E559D6">
        <w:rPr>
          <w:rFonts w:cstheme="minorHAnsi"/>
          <w:spacing w:val="1"/>
          <w:w w:val="105"/>
        </w:rPr>
        <w:t>t</w:t>
      </w:r>
      <w:r w:rsidRPr="00E559D6">
        <w:rPr>
          <w:rFonts w:cstheme="minorHAnsi"/>
          <w:w w:val="105"/>
        </w:rPr>
        <w:t>s</w:t>
      </w:r>
      <w:r w:rsidRPr="00E559D6">
        <w:rPr>
          <w:rFonts w:cstheme="minorHAnsi"/>
          <w:spacing w:val="-14"/>
          <w:w w:val="105"/>
        </w:rPr>
        <w:t xml:space="preserve"> </w:t>
      </w:r>
      <w:r w:rsidRPr="00E559D6">
        <w:rPr>
          <w:rFonts w:cstheme="minorHAnsi"/>
          <w:w w:val="105"/>
        </w:rPr>
        <w:t>compri</w:t>
      </w:r>
      <w:r w:rsidRPr="00E559D6">
        <w:rPr>
          <w:rFonts w:cstheme="minorHAnsi"/>
          <w:spacing w:val="-3"/>
          <w:w w:val="105"/>
        </w:rPr>
        <w:t>s</w:t>
      </w:r>
      <w:r w:rsidRPr="00E559D6">
        <w:rPr>
          <w:rFonts w:cstheme="minorHAnsi"/>
          <w:spacing w:val="-1"/>
          <w:w w:val="105"/>
        </w:rPr>
        <w:t>i</w:t>
      </w:r>
      <w:r w:rsidRPr="00E559D6">
        <w:rPr>
          <w:rFonts w:cstheme="minorHAnsi"/>
          <w:w w:val="105"/>
        </w:rPr>
        <w:t>ng</w:t>
      </w:r>
      <w:r w:rsidRPr="00E559D6">
        <w:rPr>
          <w:rFonts w:cstheme="minorHAnsi"/>
          <w:spacing w:val="-13"/>
          <w:w w:val="105"/>
        </w:rPr>
        <w:t xml:space="preserve"> </w:t>
      </w:r>
      <w:r w:rsidRPr="00E559D6">
        <w:rPr>
          <w:rFonts w:cstheme="minorHAnsi"/>
          <w:w w:val="105"/>
        </w:rPr>
        <w:t>the</w:t>
      </w:r>
      <w:r w:rsidRPr="00E559D6">
        <w:rPr>
          <w:rFonts w:cstheme="minorHAnsi"/>
          <w:spacing w:val="-15"/>
          <w:w w:val="105"/>
        </w:rPr>
        <w:t xml:space="preserve"> </w:t>
      </w:r>
      <w:r w:rsidRPr="00E559D6">
        <w:rPr>
          <w:rFonts w:cstheme="minorHAnsi"/>
          <w:w w:val="105"/>
        </w:rPr>
        <w:t>Tenderers</w:t>
      </w:r>
      <w:r w:rsidRPr="00E559D6">
        <w:rPr>
          <w:rFonts w:cstheme="minorHAnsi"/>
          <w:spacing w:val="-16"/>
          <w:w w:val="105"/>
        </w:rPr>
        <w:t xml:space="preserve"> </w:t>
      </w:r>
      <w:r w:rsidRPr="00E559D6">
        <w:rPr>
          <w:rFonts w:cstheme="minorHAnsi"/>
          <w:w w:val="105"/>
        </w:rPr>
        <w:t>T</w:t>
      </w:r>
      <w:r w:rsidRPr="00E559D6">
        <w:rPr>
          <w:rFonts w:cstheme="minorHAnsi"/>
          <w:spacing w:val="-1"/>
          <w:w w:val="105"/>
        </w:rPr>
        <w:t>e</w:t>
      </w:r>
      <w:r w:rsidRPr="00E559D6">
        <w:rPr>
          <w:rFonts w:cstheme="minorHAnsi"/>
          <w:w w:val="105"/>
        </w:rPr>
        <w:t>nder.</w:t>
      </w:r>
    </w:p>
    <w:p w14:paraId="77FD5EF3" w14:textId="650E86B4" w:rsidR="00B27C5B" w:rsidRPr="00E559D6" w:rsidRDefault="00B27C5B" w:rsidP="00F81F12">
      <w:pPr>
        <w:rPr>
          <w:rFonts w:cstheme="minorHAnsi"/>
        </w:rPr>
      </w:pPr>
      <w:r w:rsidRPr="00E559D6">
        <w:rPr>
          <w:rFonts w:cstheme="minorHAnsi"/>
          <w:w w:val="105"/>
        </w:rPr>
        <w:t>The</w:t>
      </w:r>
      <w:r w:rsidRPr="00E559D6">
        <w:rPr>
          <w:rFonts w:cstheme="minorHAnsi"/>
          <w:spacing w:val="4"/>
          <w:w w:val="105"/>
        </w:rPr>
        <w:t xml:space="preserve"> </w:t>
      </w:r>
      <w:r w:rsidRPr="00E559D6">
        <w:rPr>
          <w:rFonts w:cstheme="minorHAnsi"/>
          <w:w w:val="105"/>
        </w:rPr>
        <w:t>Authority</w:t>
      </w:r>
      <w:r w:rsidRPr="00E559D6">
        <w:rPr>
          <w:rFonts w:cstheme="minorHAnsi"/>
          <w:spacing w:val="1"/>
          <w:w w:val="105"/>
        </w:rPr>
        <w:t xml:space="preserve"> </w:t>
      </w:r>
      <w:r w:rsidRPr="00E559D6">
        <w:rPr>
          <w:rFonts w:cstheme="minorHAnsi"/>
          <w:w w:val="105"/>
        </w:rPr>
        <w:t>r</w:t>
      </w:r>
      <w:r w:rsidRPr="00E559D6">
        <w:rPr>
          <w:rFonts w:cstheme="minorHAnsi"/>
          <w:spacing w:val="1"/>
          <w:w w:val="105"/>
        </w:rPr>
        <w:t>e</w:t>
      </w:r>
      <w:r w:rsidRPr="00E559D6">
        <w:rPr>
          <w:rFonts w:cstheme="minorHAnsi"/>
          <w:spacing w:val="-3"/>
          <w:w w:val="105"/>
        </w:rPr>
        <w:t>s</w:t>
      </w:r>
      <w:r w:rsidRPr="00E559D6">
        <w:rPr>
          <w:rFonts w:cstheme="minorHAnsi"/>
          <w:w w:val="105"/>
        </w:rPr>
        <w:t>e</w:t>
      </w:r>
      <w:r w:rsidRPr="00E559D6">
        <w:rPr>
          <w:rFonts w:cstheme="minorHAnsi"/>
          <w:spacing w:val="2"/>
          <w:w w:val="105"/>
        </w:rPr>
        <w:t>r</w:t>
      </w:r>
      <w:r w:rsidRPr="00E559D6">
        <w:rPr>
          <w:rFonts w:cstheme="minorHAnsi"/>
          <w:spacing w:val="-4"/>
          <w:w w:val="105"/>
        </w:rPr>
        <w:t>v</w:t>
      </w:r>
      <w:r w:rsidRPr="00E559D6">
        <w:rPr>
          <w:rFonts w:cstheme="minorHAnsi"/>
          <w:w w:val="105"/>
        </w:rPr>
        <w:t>es</w:t>
      </w:r>
      <w:r w:rsidRPr="00E559D6">
        <w:rPr>
          <w:rFonts w:cstheme="minorHAnsi"/>
          <w:spacing w:val="3"/>
          <w:w w:val="105"/>
        </w:rPr>
        <w:t xml:space="preserve"> </w:t>
      </w:r>
      <w:r w:rsidRPr="00E559D6">
        <w:rPr>
          <w:rFonts w:cstheme="minorHAnsi"/>
          <w:w w:val="105"/>
        </w:rPr>
        <w:t>t</w:t>
      </w:r>
      <w:r w:rsidRPr="00E559D6">
        <w:rPr>
          <w:rFonts w:cstheme="minorHAnsi"/>
          <w:spacing w:val="1"/>
          <w:w w:val="105"/>
        </w:rPr>
        <w:t>h</w:t>
      </w:r>
      <w:r w:rsidRPr="00E559D6">
        <w:rPr>
          <w:rFonts w:cstheme="minorHAnsi"/>
          <w:w w:val="105"/>
        </w:rPr>
        <w:t>e</w:t>
      </w:r>
      <w:r w:rsidRPr="00E559D6">
        <w:rPr>
          <w:rFonts w:cstheme="minorHAnsi"/>
          <w:spacing w:val="4"/>
          <w:w w:val="105"/>
        </w:rPr>
        <w:t xml:space="preserve"> </w:t>
      </w:r>
      <w:r w:rsidRPr="00E559D6">
        <w:rPr>
          <w:rFonts w:cstheme="minorHAnsi"/>
          <w:w w:val="105"/>
        </w:rPr>
        <w:t>r</w:t>
      </w:r>
      <w:r w:rsidRPr="00E559D6">
        <w:rPr>
          <w:rFonts w:cstheme="minorHAnsi"/>
          <w:spacing w:val="-3"/>
          <w:w w:val="105"/>
        </w:rPr>
        <w:t>i</w:t>
      </w:r>
      <w:r w:rsidRPr="00E559D6">
        <w:rPr>
          <w:rFonts w:cstheme="minorHAnsi"/>
          <w:w w:val="105"/>
        </w:rPr>
        <w:t>ght</w:t>
      </w:r>
      <w:r w:rsidRPr="00E559D6">
        <w:rPr>
          <w:rFonts w:cstheme="minorHAnsi"/>
          <w:spacing w:val="4"/>
          <w:w w:val="105"/>
        </w:rPr>
        <w:t xml:space="preserve"> </w:t>
      </w:r>
      <w:r w:rsidRPr="00E559D6">
        <w:rPr>
          <w:rFonts w:cstheme="minorHAnsi"/>
          <w:w w:val="105"/>
        </w:rPr>
        <w:t>to</w:t>
      </w:r>
      <w:r w:rsidRPr="00E559D6">
        <w:rPr>
          <w:rFonts w:cstheme="minorHAnsi"/>
          <w:spacing w:val="3"/>
          <w:w w:val="105"/>
        </w:rPr>
        <w:t xml:space="preserve"> </w:t>
      </w:r>
      <w:r w:rsidRPr="00E559D6">
        <w:rPr>
          <w:rFonts w:cstheme="minorHAnsi"/>
          <w:spacing w:val="1"/>
          <w:w w:val="105"/>
        </w:rPr>
        <w:t>a</w:t>
      </w:r>
      <w:r w:rsidRPr="00E559D6">
        <w:rPr>
          <w:rFonts w:cstheme="minorHAnsi"/>
          <w:spacing w:val="-1"/>
          <w:w w:val="105"/>
        </w:rPr>
        <w:t>m</w:t>
      </w:r>
      <w:r w:rsidRPr="00E559D6">
        <w:rPr>
          <w:rFonts w:cstheme="minorHAnsi"/>
          <w:w w:val="105"/>
        </w:rPr>
        <w:t>end</w:t>
      </w:r>
      <w:r w:rsidRPr="00E559D6">
        <w:rPr>
          <w:rFonts w:cstheme="minorHAnsi"/>
          <w:spacing w:val="3"/>
          <w:w w:val="105"/>
        </w:rPr>
        <w:t xml:space="preserve"> </w:t>
      </w:r>
      <w:r w:rsidRPr="00E559D6">
        <w:rPr>
          <w:rFonts w:cstheme="minorHAnsi"/>
          <w:w w:val="105"/>
        </w:rPr>
        <w:t>any</w:t>
      </w:r>
      <w:r w:rsidRPr="00E559D6">
        <w:rPr>
          <w:rFonts w:cstheme="minorHAnsi"/>
          <w:spacing w:val="3"/>
          <w:w w:val="105"/>
        </w:rPr>
        <w:t xml:space="preserve"> </w:t>
      </w:r>
      <w:r w:rsidR="005A4B02" w:rsidRPr="00E559D6">
        <w:rPr>
          <w:rFonts w:cstheme="minorHAnsi"/>
          <w:w w:val="105"/>
        </w:rPr>
        <w:t>infor</w:t>
      </w:r>
      <w:r w:rsidR="005A4B02" w:rsidRPr="00E559D6">
        <w:rPr>
          <w:rFonts w:cstheme="minorHAnsi"/>
          <w:spacing w:val="-1"/>
          <w:w w:val="105"/>
        </w:rPr>
        <w:t>m</w:t>
      </w:r>
      <w:r w:rsidR="005A4B02" w:rsidRPr="00E559D6">
        <w:rPr>
          <w:rFonts w:cstheme="minorHAnsi"/>
          <w:w w:val="105"/>
        </w:rPr>
        <w:t>ation,</w:t>
      </w:r>
      <w:r w:rsidRPr="00E559D6">
        <w:rPr>
          <w:rFonts w:cstheme="minorHAnsi"/>
          <w:spacing w:val="4"/>
          <w:w w:val="105"/>
        </w:rPr>
        <w:t xml:space="preserve"> </w:t>
      </w:r>
      <w:r w:rsidRPr="00E559D6">
        <w:rPr>
          <w:rFonts w:cstheme="minorHAnsi"/>
          <w:w w:val="105"/>
        </w:rPr>
        <w:t>or</w:t>
      </w:r>
      <w:r w:rsidRPr="00E559D6">
        <w:rPr>
          <w:rFonts w:cstheme="minorHAnsi"/>
          <w:spacing w:val="5"/>
          <w:w w:val="105"/>
        </w:rPr>
        <w:t xml:space="preserve"> </w:t>
      </w:r>
      <w:r w:rsidRPr="00E559D6">
        <w:rPr>
          <w:rFonts w:cstheme="minorHAnsi"/>
          <w:w w:val="105"/>
        </w:rPr>
        <w:t>the</w:t>
      </w:r>
      <w:r w:rsidRPr="00E559D6">
        <w:rPr>
          <w:rFonts w:cstheme="minorHAnsi"/>
          <w:spacing w:val="3"/>
          <w:w w:val="105"/>
        </w:rPr>
        <w:t xml:space="preserve"> </w:t>
      </w:r>
      <w:r w:rsidRPr="00E559D6">
        <w:rPr>
          <w:rFonts w:cstheme="minorHAnsi"/>
          <w:spacing w:val="-1"/>
          <w:w w:val="105"/>
        </w:rPr>
        <w:t>S</w:t>
      </w:r>
      <w:r w:rsidRPr="00E559D6">
        <w:rPr>
          <w:rFonts w:cstheme="minorHAnsi"/>
          <w:w w:val="105"/>
        </w:rPr>
        <w:t>pecif</w:t>
      </w:r>
      <w:r w:rsidRPr="00E559D6">
        <w:rPr>
          <w:rFonts w:cstheme="minorHAnsi"/>
          <w:spacing w:val="-3"/>
          <w:w w:val="105"/>
        </w:rPr>
        <w:t>i</w:t>
      </w:r>
      <w:r w:rsidRPr="00E559D6">
        <w:rPr>
          <w:rFonts w:cstheme="minorHAnsi"/>
          <w:spacing w:val="-1"/>
          <w:w w:val="105"/>
        </w:rPr>
        <w:t>c</w:t>
      </w:r>
      <w:r w:rsidRPr="00E559D6">
        <w:rPr>
          <w:rFonts w:cstheme="minorHAnsi"/>
          <w:w w:val="105"/>
        </w:rPr>
        <w:t>a</w:t>
      </w:r>
      <w:r w:rsidRPr="00E559D6">
        <w:rPr>
          <w:rFonts w:cstheme="minorHAnsi"/>
          <w:spacing w:val="1"/>
          <w:w w:val="105"/>
        </w:rPr>
        <w:t>t</w:t>
      </w:r>
      <w:r w:rsidRPr="00E559D6">
        <w:rPr>
          <w:rFonts w:cstheme="minorHAnsi"/>
          <w:spacing w:val="-3"/>
          <w:w w:val="105"/>
        </w:rPr>
        <w:t>i</w:t>
      </w:r>
      <w:r w:rsidRPr="00E559D6">
        <w:rPr>
          <w:rFonts w:cstheme="minorHAnsi"/>
          <w:w w:val="105"/>
        </w:rPr>
        <w:t>on</w:t>
      </w:r>
      <w:r w:rsidRPr="00E559D6">
        <w:rPr>
          <w:rFonts w:cstheme="minorHAnsi"/>
          <w:spacing w:val="4"/>
          <w:w w:val="105"/>
        </w:rPr>
        <w:t xml:space="preserve"> </w:t>
      </w:r>
      <w:r w:rsidRPr="00E559D6">
        <w:rPr>
          <w:rFonts w:cstheme="minorHAnsi"/>
          <w:w w:val="105"/>
        </w:rPr>
        <w:t>con</w:t>
      </w:r>
      <w:r w:rsidRPr="00E559D6">
        <w:rPr>
          <w:rFonts w:cstheme="minorHAnsi"/>
          <w:spacing w:val="1"/>
          <w:w w:val="105"/>
        </w:rPr>
        <w:t>t</w:t>
      </w:r>
      <w:r w:rsidRPr="00E559D6">
        <w:rPr>
          <w:rFonts w:cstheme="minorHAnsi"/>
          <w:w w:val="105"/>
        </w:rPr>
        <w:t>a</w:t>
      </w:r>
      <w:r w:rsidRPr="00E559D6">
        <w:rPr>
          <w:rFonts w:cstheme="minorHAnsi"/>
          <w:spacing w:val="-3"/>
          <w:w w:val="105"/>
        </w:rPr>
        <w:t>i</w:t>
      </w:r>
      <w:r w:rsidRPr="00E559D6">
        <w:rPr>
          <w:rFonts w:cstheme="minorHAnsi"/>
          <w:w w:val="105"/>
        </w:rPr>
        <w:t>ned</w:t>
      </w:r>
      <w:r w:rsidRPr="00E559D6">
        <w:rPr>
          <w:rFonts w:cstheme="minorHAnsi"/>
          <w:spacing w:val="4"/>
          <w:w w:val="105"/>
        </w:rPr>
        <w:t xml:space="preserve"> </w:t>
      </w:r>
      <w:r w:rsidRPr="00E559D6">
        <w:rPr>
          <w:rFonts w:cstheme="minorHAnsi"/>
          <w:w w:val="105"/>
        </w:rPr>
        <w:t>w</w:t>
      </w:r>
      <w:r w:rsidRPr="00E559D6">
        <w:rPr>
          <w:rFonts w:cstheme="minorHAnsi"/>
          <w:spacing w:val="-3"/>
          <w:w w:val="105"/>
        </w:rPr>
        <w:t>i</w:t>
      </w:r>
      <w:r w:rsidRPr="00E559D6">
        <w:rPr>
          <w:rFonts w:cstheme="minorHAnsi"/>
          <w:w w:val="105"/>
        </w:rPr>
        <w:t>thin</w:t>
      </w:r>
      <w:r w:rsidRPr="00E559D6">
        <w:rPr>
          <w:rFonts w:cstheme="minorHAnsi"/>
          <w:spacing w:val="4"/>
          <w:w w:val="105"/>
        </w:rPr>
        <w:t xml:space="preserve"> </w:t>
      </w:r>
      <w:r w:rsidRPr="00E559D6">
        <w:rPr>
          <w:rFonts w:cstheme="minorHAnsi"/>
          <w:w w:val="105"/>
        </w:rPr>
        <w:t>the</w:t>
      </w:r>
      <w:r w:rsidRPr="00E559D6">
        <w:rPr>
          <w:rFonts w:cstheme="minorHAnsi"/>
          <w:w w:val="103"/>
        </w:rPr>
        <w:t xml:space="preserve"> </w:t>
      </w:r>
      <w:r w:rsidRPr="00E559D6">
        <w:rPr>
          <w:rFonts w:cstheme="minorHAnsi"/>
          <w:w w:val="105"/>
        </w:rPr>
        <w:t>i</w:t>
      </w:r>
      <w:r w:rsidRPr="00E559D6">
        <w:rPr>
          <w:rFonts w:cstheme="minorHAnsi"/>
          <w:spacing w:val="1"/>
          <w:w w:val="105"/>
        </w:rPr>
        <w:t>n</w:t>
      </w:r>
      <w:r w:rsidRPr="00E559D6">
        <w:rPr>
          <w:rFonts w:cstheme="minorHAnsi"/>
          <w:spacing w:val="-3"/>
          <w:w w:val="105"/>
        </w:rPr>
        <w:t>v</w:t>
      </w:r>
      <w:r w:rsidRPr="00E559D6">
        <w:rPr>
          <w:rFonts w:cstheme="minorHAnsi"/>
          <w:spacing w:val="-1"/>
          <w:w w:val="105"/>
        </w:rPr>
        <w:t>i</w:t>
      </w:r>
      <w:r w:rsidRPr="00E559D6">
        <w:rPr>
          <w:rFonts w:cstheme="minorHAnsi"/>
          <w:w w:val="105"/>
        </w:rPr>
        <w:t>ta</w:t>
      </w:r>
      <w:r w:rsidRPr="00E559D6">
        <w:rPr>
          <w:rFonts w:cstheme="minorHAnsi"/>
          <w:spacing w:val="1"/>
          <w:w w:val="105"/>
        </w:rPr>
        <w:t>t</w:t>
      </w:r>
      <w:r w:rsidRPr="00E559D6">
        <w:rPr>
          <w:rFonts w:cstheme="minorHAnsi"/>
          <w:spacing w:val="-3"/>
          <w:w w:val="105"/>
        </w:rPr>
        <w:t>i</w:t>
      </w:r>
      <w:r w:rsidRPr="00E559D6">
        <w:rPr>
          <w:rFonts w:cstheme="minorHAnsi"/>
          <w:w w:val="105"/>
        </w:rPr>
        <w:t>on</w:t>
      </w:r>
      <w:r w:rsidRPr="00E559D6">
        <w:rPr>
          <w:rFonts w:cstheme="minorHAnsi"/>
          <w:spacing w:val="-6"/>
          <w:w w:val="105"/>
        </w:rPr>
        <w:t xml:space="preserve"> </w:t>
      </w:r>
      <w:r w:rsidRPr="00E559D6">
        <w:rPr>
          <w:rFonts w:cstheme="minorHAnsi"/>
          <w:w w:val="105"/>
        </w:rPr>
        <w:t>to</w:t>
      </w:r>
      <w:r w:rsidRPr="00E559D6">
        <w:rPr>
          <w:rFonts w:cstheme="minorHAnsi"/>
          <w:spacing w:val="-4"/>
          <w:w w:val="105"/>
        </w:rPr>
        <w:t xml:space="preserve"> </w:t>
      </w:r>
      <w:r w:rsidRPr="00E559D6">
        <w:rPr>
          <w:rFonts w:cstheme="minorHAnsi"/>
          <w:w w:val="105"/>
        </w:rPr>
        <w:t>tender</w:t>
      </w:r>
      <w:r w:rsidRPr="00E559D6">
        <w:rPr>
          <w:rFonts w:cstheme="minorHAnsi"/>
          <w:spacing w:val="-6"/>
          <w:w w:val="105"/>
        </w:rPr>
        <w:t xml:space="preserve"> </w:t>
      </w:r>
      <w:r w:rsidRPr="00E559D6">
        <w:rPr>
          <w:rFonts w:cstheme="minorHAnsi"/>
          <w:w w:val="105"/>
        </w:rPr>
        <w:t>at</w:t>
      </w:r>
      <w:r w:rsidRPr="00E559D6">
        <w:rPr>
          <w:rFonts w:cstheme="minorHAnsi"/>
          <w:spacing w:val="-5"/>
          <w:w w:val="105"/>
        </w:rPr>
        <w:t xml:space="preserve"> </w:t>
      </w:r>
      <w:r w:rsidRPr="00E559D6">
        <w:rPr>
          <w:rFonts w:cstheme="minorHAnsi"/>
          <w:w w:val="105"/>
        </w:rPr>
        <w:t>any</w:t>
      </w:r>
      <w:r w:rsidRPr="00E559D6">
        <w:rPr>
          <w:rFonts w:cstheme="minorHAnsi"/>
          <w:spacing w:val="-6"/>
          <w:w w:val="105"/>
        </w:rPr>
        <w:t xml:space="preserve"> </w:t>
      </w:r>
      <w:r w:rsidRPr="00E559D6">
        <w:rPr>
          <w:rFonts w:cstheme="minorHAnsi"/>
          <w:w w:val="105"/>
        </w:rPr>
        <w:t>p</w:t>
      </w:r>
      <w:r w:rsidRPr="00E559D6">
        <w:rPr>
          <w:rFonts w:cstheme="minorHAnsi"/>
          <w:spacing w:val="1"/>
          <w:w w:val="105"/>
        </w:rPr>
        <w:t>o</w:t>
      </w:r>
      <w:r w:rsidRPr="00E559D6">
        <w:rPr>
          <w:rFonts w:cstheme="minorHAnsi"/>
          <w:spacing w:val="-3"/>
          <w:w w:val="105"/>
        </w:rPr>
        <w:t>i</w:t>
      </w:r>
      <w:r w:rsidRPr="00E559D6">
        <w:rPr>
          <w:rFonts w:cstheme="minorHAnsi"/>
          <w:w w:val="105"/>
        </w:rPr>
        <w:t>nt</w:t>
      </w:r>
      <w:r w:rsidRPr="00E559D6">
        <w:rPr>
          <w:rFonts w:cstheme="minorHAnsi"/>
          <w:spacing w:val="-5"/>
          <w:w w:val="105"/>
        </w:rPr>
        <w:t xml:space="preserve"> </w:t>
      </w:r>
      <w:r w:rsidRPr="00E559D6">
        <w:rPr>
          <w:rFonts w:cstheme="minorHAnsi"/>
          <w:w w:val="105"/>
        </w:rPr>
        <w:t>prior</w:t>
      </w:r>
      <w:r w:rsidRPr="00E559D6">
        <w:rPr>
          <w:rFonts w:cstheme="minorHAnsi"/>
          <w:spacing w:val="-5"/>
          <w:w w:val="105"/>
        </w:rPr>
        <w:t xml:space="preserve"> </w:t>
      </w:r>
      <w:r w:rsidRPr="00E559D6">
        <w:rPr>
          <w:rFonts w:cstheme="minorHAnsi"/>
          <w:w w:val="105"/>
        </w:rPr>
        <w:t>to</w:t>
      </w:r>
      <w:r w:rsidRPr="00E559D6">
        <w:rPr>
          <w:rFonts w:cstheme="minorHAnsi"/>
          <w:spacing w:val="-6"/>
          <w:w w:val="105"/>
        </w:rPr>
        <w:t xml:space="preserve"> </w:t>
      </w:r>
      <w:r w:rsidRPr="00E559D6">
        <w:rPr>
          <w:rFonts w:cstheme="minorHAnsi"/>
          <w:w w:val="105"/>
        </w:rPr>
        <w:t>the</w:t>
      </w:r>
      <w:r w:rsidRPr="00E559D6">
        <w:rPr>
          <w:rFonts w:cstheme="minorHAnsi"/>
          <w:spacing w:val="-5"/>
          <w:w w:val="105"/>
        </w:rPr>
        <w:t xml:space="preserve"> </w:t>
      </w:r>
      <w:r w:rsidRPr="00E559D6">
        <w:rPr>
          <w:rFonts w:cstheme="minorHAnsi"/>
          <w:w w:val="105"/>
        </w:rPr>
        <w:t>award</w:t>
      </w:r>
      <w:r w:rsidRPr="00E559D6">
        <w:rPr>
          <w:rFonts w:cstheme="minorHAnsi"/>
          <w:spacing w:val="-4"/>
          <w:w w:val="105"/>
        </w:rPr>
        <w:t xml:space="preserve"> </w:t>
      </w:r>
      <w:r w:rsidRPr="00E559D6">
        <w:rPr>
          <w:rFonts w:cstheme="minorHAnsi"/>
          <w:w w:val="105"/>
        </w:rPr>
        <w:t>of</w:t>
      </w:r>
      <w:r w:rsidRPr="00E559D6">
        <w:rPr>
          <w:rFonts w:cstheme="minorHAnsi"/>
          <w:spacing w:val="-6"/>
          <w:w w:val="105"/>
        </w:rPr>
        <w:t xml:space="preserve"> </w:t>
      </w:r>
      <w:r w:rsidRPr="00E559D6">
        <w:rPr>
          <w:rFonts w:cstheme="minorHAnsi"/>
          <w:spacing w:val="-3"/>
          <w:w w:val="105"/>
        </w:rPr>
        <w:t>c</w:t>
      </w:r>
      <w:r w:rsidRPr="00E559D6">
        <w:rPr>
          <w:rFonts w:cstheme="minorHAnsi"/>
          <w:w w:val="105"/>
        </w:rPr>
        <w:t>ontract.</w:t>
      </w:r>
      <w:r w:rsidRPr="00E559D6">
        <w:rPr>
          <w:rFonts w:cstheme="minorHAnsi"/>
          <w:spacing w:val="49"/>
          <w:w w:val="105"/>
        </w:rPr>
        <w:t xml:space="preserve"> </w:t>
      </w:r>
      <w:r w:rsidRPr="00E559D6">
        <w:rPr>
          <w:rFonts w:cstheme="minorHAnsi"/>
          <w:spacing w:val="-1"/>
          <w:w w:val="105"/>
        </w:rPr>
        <w:t>S</w:t>
      </w:r>
      <w:r w:rsidRPr="00E559D6">
        <w:rPr>
          <w:rFonts w:cstheme="minorHAnsi"/>
          <w:w w:val="105"/>
        </w:rPr>
        <w:t>uch</w:t>
      </w:r>
      <w:r w:rsidRPr="00E559D6">
        <w:rPr>
          <w:rFonts w:cstheme="minorHAnsi"/>
          <w:spacing w:val="-4"/>
          <w:w w:val="105"/>
        </w:rPr>
        <w:t xml:space="preserve"> </w:t>
      </w:r>
      <w:r w:rsidRPr="00E559D6">
        <w:rPr>
          <w:rFonts w:cstheme="minorHAnsi"/>
          <w:w w:val="105"/>
        </w:rPr>
        <w:t>ame</w:t>
      </w:r>
      <w:r w:rsidRPr="00E559D6">
        <w:rPr>
          <w:rFonts w:cstheme="minorHAnsi"/>
          <w:spacing w:val="1"/>
          <w:w w:val="105"/>
        </w:rPr>
        <w:t>n</w:t>
      </w:r>
      <w:r w:rsidRPr="00E559D6">
        <w:rPr>
          <w:rFonts w:cstheme="minorHAnsi"/>
          <w:spacing w:val="-1"/>
          <w:w w:val="105"/>
        </w:rPr>
        <w:t>dm</w:t>
      </w:r>
      <w:r w:rsidRPr="00E559D6">
        <w:rPr>
          <w:rFonts w:cstheme="minorHAnsi"/>
          <w:w w:val="105"/>
        </w:rPr>
        <w:t>ents</w:t>
      </w:r>
      <w:r w:rsidRPr="00E559D6">
        <w:rPr>
          <w:rFonts w:cstheme="minorHAnsi"/>
          <w:spacing w:val="-5"/>
          <w:w w:val="105"/>
        </w:rPr>
        <w:t xml:space="preserve"> </w:t>
      </w:r>
      <w:r w:rsidRPr="00E559D6">
        <w:rPr>
          <w:rFonts w:cstheme="minorHAnsi"/>
          <w:w w:val="105"/>
        </w:rPr>
        <w:t>will</w:t>
      </w:r>
      <w:r w:rsidRPr="00E559D6">
        <w:rPr>
          <w:rFonts w:cstheme="minorHAnsi"/>
          <w:spacing w:val="-6"/>
          <w:w w:val="105"/>
        </w:rPr>
        <w:t xml:space="preserve"> </w:t>
      </w:r>
      <w:r w:rsidRPr="00E559D6">
        <w:rPr>
          <w:rFonts w:cstheme="minorHAnsi"/>
          <w:w w:val="105"/>
        </w:rPr>
        <w:t>be</w:t>
      </w:r>
      <w:r w:rsidRPr="00E559D6">
        <w:rPr>
          <w:rFonts w:cstheme="minorHAnsi"/>
          <w:spacing w:val="-6"/>
          <w:w w:val="105"/>
        </w:rPr>
        <w:t xml:space="preserve"> </w:t>
      </w:r>
      <w:r w:rsidRPr="00E559D6">
        <w:rPr>
          <w:rFonts w:cstheme="minorHAnsi"/>
          <w:w w:val="105"/>
        </w:rPr>
        <w:t>noti</w:t>
      </w:r>
      <w:r w:rsidRPr="00E559D6">
        <w:rPr>
          <w:rFonts w:cstheme="minorHAnsi"/>
          <w:spacing w:val="1"/>
          <w:w w:val="105"/>
        </w:rPr>
        <w:t>f</w:t>
      </w:r>
      <w:r w:rsidRPr="00E559D6">
        <w:rPr>
          <w:rFonts w:cstheme="minorHAnsi"/>
          <w:spacing w:val="-3"/>
          <w:w w:val="105"/>
        </w:rPr>
        <w:t>i</w:t>
      </w:r>
      <w:r w:rsidRPr="00E559D6">
        <w:rPr>
          <w:rFonts w:cstheme="minorHAnsi"/>
          <w:w w:val="105"/>
        </w:rPr>
        <w:t>ed</w:t>
      </w:r>
      <w:r w:rsidRPr="00E559D6">
        <w:rPr>
          <w:rFonts w:cstheme="minorHAnsi"/>
          <w:spacing w:val="-5"/>
          <w:w w:val="105"/>
        </w:rPr>
        <w:t xml:space="preserve"> </w:t>
      </w:r>
      <w:r w:rsidRPr="00E559D6">
        <w:rPr>
          <w:rFonts w:cstheme="minorHAnsi"/>
          <w:spacing w:val="1"/>
          <w:w w:val="105"/>
        </w:rPr>
        <w:t>t</w:t>
      </w:r>
      <w:r w:rsidRPr="00E559D6">
        <w:rPr>
          <w:rFonts w:cstheme="minorHAnsi"/>
          <w:w w:val="105"/>
        </w:rPr>
        <w:t>o</w:t>
      </w:r>
      <w:r w:rsidRPr="00E559D6">
        <w:rPr>
          <w:rFonts w:cstheme="minorHAnsi"/>
          <w:w w:val="103"/>
        </w:rPr>
        <w:t xml:space="preserve"> </w:t>
      </w:r>
      <w:r w:rsidRPr="00E559D6">
        <w:rPr>
          <w:rFonts w:cstheme="minorHAnsi"/>
          <w:w w:val="105"/>
        </w:rPr>
        <w:t>the</w:t>
      </w:r>
      <w:r w:rsidRPr="00E559D6">
        <w:rPr>
          <w:rFonts w:cstheme="minorHAnsi"/>
          <w:spacing w:val="-10"/>
          <w:w w:val="105"/>
        </w:rPr>
        <w:t xml:space="preserve"> </w:t>
      </w:r>
      <w:r w:rsidRPr="00E559D6">
        <w:rPr>
          <w:rFonts w:cstheme="minorHAnsi"/>
          <w:w w:val="105"/>
        </w:rPr>
        <w:t>contra</w:t>
      </w:r>
      <w:r w:rsidRPr="00E559D6">
        <w:rPr>
          <w:rFonts w:cstheme="minorHAnsi"/>
          <w:spacing w:val="-3"/>
          <w:w w:val="105"/>
        </w:rPr>
        <w:t>c</w:t>
      </w:r>
      <w:r w:rsidRPr="00E559D6">
        <w:rPr>
          <w:rFonts w:cstheme="minorHAnsi"/>
          <w:spacing w:val="1"/>
          <w:w w:val="105"/>
        </w:rPr>
        <w:t>t</w:t>
      </w:r>
      <w:r w:rsidRPr="00E559D6">
        <w:rPr>
          <w:rFonts w:cstheme="minorHAnsi"/>
          <w:w w:val="105"/>
        </w:rPr>
        <w:t>or</w:t>
      </w:r>
      <w:r w:rsidRPr="00E559D6">
        <w:rPr>
          <w:rFonts w:cstheme="minorHAnsi"/>
          <w:spacing w:val="-9"/>
          <w:w w:val="105"/>
        </w:rPr>
        <w:t xml:space="preserve"> </w:t>
      </w:r>
      <w:r w:rsidRPr="00E559D6">
        <w:rPr>
          <w:rFonts w:cstheme="minorHAnsi"/>
          <w:w w:val="105"/>
        </w:rPr>
        <w:t>within</w:t>
      </w:r>
      <w:r w:rsidRPr="00E559D6">
        <w:rPr>
          <w:rFonts w:cstheme="minorHAnsi"/>
          <w:spacing w:val="-10"/>
          <w:w w:val="105"/>
        </w:rPr>
        <w:t xml:space="preserve"> </w:t>
      </w:r>
      <w:r w:rsidRPr="00E559D6">
        <w:rPr>
          <w:rFonts w:cstheme="minorHAnsi"/>
          <w:w w:val="105"/>
        </w:rPr>
        <w:t>a</w:t>
      </w:r>
      <w:r w:rsidRPr="00E559D6">
        <w:rPr>
          <w:rFonts w:cstheme="minorHAnsi"/>
          <w:spacing w:val="-9"/>
          <w:w w:val="105"/>
        </w:rPr>
        <w:t xml:space="preserve"> </w:t>
      </w:r>
      <w:r w:rsidRPr="00E559D6">
        <w:rPr>
          <w:rFonts w:cstheme="minorHAnsi"/>
          <w:w w:val="105"/>
        </w:rPr>
        <w:t>period</w:t>
      </w:r>
      <w:r w:rsidRPr="00E559D6">
        <w:rPr>
          <w:rFonts w:cstheme="minorHAnsi"/>
          <w:spacing w:val="-9"/>
          <w:w w:val="105"/>
        </w:rPr>
        <w:t xml:space="preserve"> </w:t>
      </w:r>
      <w:r w:rsidRPr="00E559D6">
        <w:rPr>
          <w:rFonts w:cstheme="minorHAnsi"/>
          <w:w w:val="105"/>
        </w:rPr>
        <w:t>of</w:t>
      </w:r>
      <w:r w:rsidRPr="00E559D6">
        <w:rPr>
          <w:rFonts w:cstheme="minorHAnsi"/>
          <w:spacing w:val="-10"/>
          <w:w w:val="105"/>
        </w:rPr>
        <w:t xml:space="preserve"> </w:t>
      </w:r>
      <w:r w:rsidRPr="00E559D6">
        <w:rPr>
          <w:rFonts w:cstheme="minorHAnsi"/>
          <w:w w:val="105"/>
        </w:rPr>
        <w:t>5</w:t>
      </w:r>
      <w:r w:rsidRPr="00E559D6">
        <w:rPr>
          <w:rFonts w:cstheme="minorHAnsi"/>
          <w:spacing w:val="-9"/>
          <w:w w:val="105"/>
        </w:rPr>
        <w:t xml:space="preserve"> </w:t>
      </w:r>
      <w:r w:rsidRPr="00E559D6">
        <w:rPr>
          <w:rFonts w:cstheme="minorHAnsi"/>
          <w:w w:val="105"/>
        </w:rPr>
        <w:t>da</w:t>
      </w:r>
      <w:r w:rsidRPr="00E559D6">
        <w:rPr>
          <w:rFonts w:cstheme="minorHAnsi"/>
          <w:spacing w:val="-3"/>
          <w:w w:val="105"/>
        </w:rPr>
        <w:t>y</w:t>
      </w:r>
      <w:r w:rsidRPr="00E559D6">
        <w:rPr>
          <w:rFonts w:cstheme="minorHAnsi"/>
          <w:w w:val="105"/>
        </w:rPr>
        <w:t>s.</w:t>
      </w:r>
    </w:p>
    <w:p w14:paraId="4E309846" w14:textId="520AB993" w:rsidR="00B27C5B" w:rsidRPr="00E559D6" w:rsidRDefault="00B27C5B" w:rsidP="00F81F12">
      <w:pPr>
        <w:rPr>
          <w:rFonts w:cstheme="minorHAnsi"/>
        </w:rPr>
      </w:pPr>
      <w:r w:rsidRPr="00E559D6">
        <w:rPr>
          <w:rFonts w:cstheme="minorHAnsi"/>
          <w:w w:val="105"/>
        </w:rPr>
        <w:t>The</w:t>
      </w:r>
      <w:r w:rsidRPr="00E559D6">
        <w:rPr>
          <w:rFonts w:cstheme="minorHAnsi"/>
          <w:spacing w:val="-10"/>
          <w:w w:val="105"/>
        </w:rPr>
        <w:t xml:space="preserve"> </w:t>
      </w:r>
      <w:r w:rsidRPr="00E559D6">
        <w:rPr>
          <w:rFonts w:cstheme="minorHAnsi"/>
          <w:w w:val="105"/>
        </w:rPr>
        <w:t>Authority</w:t>
      </w:r>
      <w:r w:rsidRPr="00E559D6">
        <w:rPr>
          <w:rFonts w:cstheme="minorHAnsi"/>
          <w:spacing w:val="-9"/>
          <w:w w:val="105"/>
        </w:rPr>
        <w:t xml:space="preserve"> </w:t>
      </w:r>
      <w:r w:rsidRPr="00E559D6">
        <w:rPr>
          <w:rFonts w:cstheme="minorHAnsi"/>
          <w:w w:val="105"/>
        </w:rPr>
        <w:t>reserves</w:t>
      </w:r>
      <w:r w:rsidRPr="00E559D6">
        <w:rPr>
          <w:rFonts w:cstheme="minorHAnsi"/>
          <w:spacing w:val="-10"/>
          <w:w w:val="105"/>
        </w:rPr>
        <w:t xml:space="preserve"> </w:t>
      </w:r>
      <w:r w:rsidRPr="00E559D6">
        <w:rPr>
          <w:rFonts w:cstheme="minorHAnsi"/>
          <w:w w:val="105"/>
        </w:rPr>
        <w:t>t</w:t>
      </w:r>
      <w:r w:rsidRPr="00E559D6">
        <w:rPr>
          <w:rFonts w:cstheme="minorHAnsi"/>
          <w:spacing w:val="1"/>
          <w:w w:val="105"/>
        </w:rPr>
        <w:t>h</w:t>
      </w:r>
      <w:r w:rsidRPr="00E559D6">
        <w:rPr>
          <w:rFonts w:cstheme="minorHAnsi"/>
          <w:w w:val="105"/>
        </w:rPr>
        <w:t>e</w:t>
      </w:r>
      <w:r w:rsidRPr="00E559D6">
        <w:rPr>
          <w:rFonts w:cstheme="minorHAnsi"/>
          <w:spacing w:val="-10"/>
          <w:w w:val="105"/>
        </w:rPr>
        <w:t xml:space="preserve"> </w:t>
      </w:r>
      <w:r w:rsidRPr="00E559D6">
        <w:rPr>
          <w:rFonts w:cstheme="minorHAnsi"/>
          <w:w w:val="105"/>
        </w:rPr>
        <w:t>ri</w:t>
      </w:r>
      <w:r w:rsidRPr="00E559D6">
        <w:rPr>
          <w:rFonts w:cstheme="minorHAnsi"/>
          <w:spacing w:val="-1"/>
          <w:w w:val="105"/>
        </w:rPr>
        <w:t>g</w:t>
      </w:r>
      <w:r w:rsidRPr="00E559D6">
        <w:rPr>
          <w:rFonts w:cstheme="minorHAnsi"/>
          <w:w w:val="105"/>
        </w:rPr>
        <w:t>ht</w:t>
      </w:r>
      <w:r w:rsidRPr="00E559D6">
        <w:rPr>
          <w:rFonts w:cstheme="minorHAnsi"/>
          <w:spacing w:val="-9"/>
          <w:w w:val="105"/>
        </w:rPr>
        <w:t xml:space="preserve"> </w:t>
      </w:r>
      <w:r w:rsidRPr="00E559D6">
        <w:rPr>
          <w:rFonts w:cstheme="minorHAnsi"/>
          <w:w w:val="105"/>
        </w:rPr>
        <w:t>not</w:t>
      </w:r>
      <w:r w:rsidRPr="00E559D6">
        <w:rPr>
          <w:rFonts w:cstheme="minorHAnsi"/>
          <w:spacing w:val="-10"/>
          <w:w w:val="105"/>
        </w:rPr>
        <w:t xml:space="preserve"> </w:t>
      </w:r>
      <w:r w:rsidRPr="00E559D6">
        <w:rPr>
          <w:rFonts w:cstheme="minorHAnsi"/>
          <w:w w:val="105"/>
        </w:rPr>
        <w:t>to</w:t>
      </w:r>
      <w:r w:rsidRPr="00E559D6">
        <w:rPr>
          <w:rFonts w:cstheme="minorHAnsi"/>
          <w:spacing w:val="-8"/>
          <w:w w:val="105"/>
        </w:rPr>
        <w:t xml:space="preserve"> </w:t>
      </w:r>
      <w:r w:rsidRPr="00E559D6">
        <w:rPr>
          <w:rFonts w:cstheme="minorHAnsi"/>
          <w:w w:val="105"/>
        </w:rPr>
        <w:t>award</w:t>
      </w:r>
      <w:r w:rsidRPr="00E559D6">
        <w:rPr>
          <w:rFonts w:cstheme="minorHAnsi"/>
          <w:spacing w:val="-10"/>
          <w:w w:val="105"/>
        </w:rPr>
        <w:t xml:space="preserve"> </w:t>
      </w:r>
      <w:r w:rsidRPr="00E559D6">
        <w:rPr>
          <w:rFonts w:cstheme="minorHAnsi"/>
          <w:w w:val="105"/>
        </w:rPr>
        <w:t>a</w:t>
      </w:r>
      <w:r w:rsidRPr="00E559D6">
        <w:rPr>
          <w:rFonts w:cstheme="minorHAnsi"/>
          <w:spacing w:val="-9"/>
          <w:w w:val="105"/>
        </w:rPr>
        <w:t xml:space="preserve"> </w:t>
      </w:r>
      <w:r w:rsidRPr="00E559D6">
        <w:rPr>
          <w:rFonts w:cstheme="minorHAnsi"/>
          <w:spacing w:val="-3"/>
          <w:w w:val="105"/>
        </w:rPr>
        <w:t>c</w:t>
      </w:r>
      <w:r w:rsidRPr="00E559D6">
        <w:rPr>
          <w:rFonts w:cstheme="minorHAnsi"/>
          <w:spacing w:val="1"/>
          <w:w w:val="105"/>
        </w:rPr>
        <w:t>o</w:t>
      </w:r>
      <w:r w:rsidRPr="00E559D6">
        <w:rPr>
          <w:rFonts w:cstheme="minorHAnsi"/>
          <w:w w:val="105"/>
        </w:rPr>
        <w:t>ntract</w:t>
      </w:r>
      <w:r w:rsidRPr="00E559D6">
        <w:rPr>
          <w:rFonts w:cstheme="minorHAnsi"/>
          <w:spacing w:val="-10"/>
          <w:w w:val="105"/>
        </w:rPr>
        <w:t xml:space="preserve"> </w:t>
      </w:r>
      <w:r w:rsidR="005A4B02" w:rsidRPr="00E559D6">
        <w:rPr>
          <w:rFonts w:cstheme="minorHAnsi"/>
          <w:w w:val="105"/>
        </w:rPr>
        <w:t>after</w:t>
      </w:r>
      <w:r w:rsidRPr="00E559D6">
        <w:rPr>
          <w:rFonts w:cstheme="minorHAnsi"/>
          <w:spacing w:val="-9"/>
          <w:w w:val="105"/>
        </w:rPr>
        <w:t xml:space="preserve"> </w:t>
      </w:r>
      <w:r w:rsidRPr="00E559D6">
        <w:rPr>
          <w:rFonts w:cstheme="minorHAnsi"/>
          <w:w w:val="105"/>
        </w:rPr>
        <w:t>th</w:t>
      </w:r>
      <w:r w:rsidRPr="00E559D6">
        <w:rPr>
          <w:rFonts w:cstheme="minorHAnsi"/>
          <w:spacing w:val="-3"/>
          <w:w w:val="105"/>
        </w:rPr>
        <w:t>i</w:t>
      </w:r>
      <w:r w:rsidRPr="00E559D6">
        <w:rPr>
          <w:rFonts w:cstheme="minorHAnsi"/>
          <w:w w:val="105"/>
        </w:rPr>
        <w:t>s</w:t>
      </w:r>
      <w:r w:rsidRPr="00E559D6">
        <w:rPr>
          <w:rFonts w:cstheme="minorHAnsi"/>
          <w:spacing w:val="-9"/>
          <w:w w:val="105"/>
        </w:rPr>
        <w:t xml:space="preserve"> </w:t>
      </w:r>
      <w:r w:rsidRPr="00E559D6">
        <w:rPr>
          <w:rFonts w:cstheme="minorHAnsi"/>
          <w:w w:val="105"/>
        </w:rPr>
        <w:t>tender</w:t>
      </w:r>
      <w:r w:rsidRPr="00E559D6">
        <w:rPr>
          <w:rFonts w:cstheme="minorHAnsi"/>
          <w:spacing w:val="-9"/>
          <w:w w:val="105"/>
        </w:rPr>
        <w:t xml:space="preserve"> </w:t>
      </w:r>
      <w:r w:rsidRPr="00E559D6">
        <w:rPr>
          <w:rFonts w:cstheme="minorHAnsi"/>
          <w:w w:val="105"/>
        </w:rPr>
        <w:t>and</w:t>
      </w:r>
      <w:r w:rsidRPr="00E559D6">
        <w:rPr>
          <w:rFonts w:cstheme="minorHAnsi"/>
          <w:spacing w:val="-10"/>
          <w:w w:val="105"/>
        </w:rPr>
        <w:t xml:space="preserve"> </w:t>
      </w:r>
      <w:r w:rsidRPr="00E559D6">
        <w:rPr>
          <w:rFonts w:cstheme="minorHAnsi"/>
          <w:w w:val="105"/>
        </w:rPr>
        <w:t>may</w:t>
      </w:r>
      <w:r w:rsidRPr="00E559D6">
        <w:rPr>
          <w:rFonts w:cstheme="minorHAnsi"/>
          <w:spacing w:val="-9"/>
          <w:w w:val="105"/>
        </w:rPr>
        <w:t xml:space="preserve"> </w:t>
      </w:r>
      <w:r w:rsidRPr="00E559D6">
        <w:rPr>
          <w:rFonts w:cstheme="minorHAnsi"/>
          <w:w w:val="105"/>
        </w:rPr>
        <w:t>accept</w:t>
      </w:r>
      <w:r w:rsidRPr="00E559D6">
        <w:rPr>
          <w:rFonts w:cstheme="minorHAnsi"/>
          <w:spacing w:val="-9"/>
          <w:w w:val="105"/>
        </w:rPr>
        <w:t xml:space="preserve"> </w:t>
      </w:r>
      <w:r w:rsidRPr="00E559D6">
        <w:rPr>
          <w:rFonts w:cstheme="minorHAnsi"/>
          <w:w w:val="105"/>
        </w:rPr>
        <w:t>or</w:t>
      </w:r>
      <w:r w:rsidRPr="00E559D6">
        <w:rPr>
          <w:rFonts w:cstheme="minorHAnsi"/>
          <w:w w:val="103"/>
        </w:rPr>
        <w:t xml:space="preserve"> </w:t>
      </w:r>
      <w:r w:rsidRPr="00E559D6">
        <w:rPr>
          <w:rFonts w:cstheme="minorHAnsi"/>
          <w:w w:val="105"/>
        </w:rPr>
        <w:t>reject</w:t>
      </w:r>
      <w:r w:rsidRPr="00E559D6">
        <w:rPr>
          <w:rFonts w:cstheme="minorHAnsi"/>
          <w:spacing w:val="-6"/>
          <w:w w:val="105"/>
        </w:rPr>
        <w:t xml:space="preserve"> </w:t>
      </w:r>
      <w:r w:rsidRPr="00E559D6">
        <w:rPr>
          <w:rFonts w:cstheme="minorHAnsi"/>
          <w:w w:val="105"/>
        </w:rPr>
        <w:t>the</w:t>
      </w:r>
      <w:r w:rsidRPr="00E559D6">
        <w:rPr>
          <w:rFonts w:cstheme="minorHAnsi"/>
          <w:spacing w:val="-3"/>
          <w:w w:val="105"/>
        </w:rPr>
        <w:t xml:space="preserve"> </w:t>
      </w:r>
      <w:r w:rsidRPr="00E559D6">
        <w:rPr>
          <w:rFonts w:cstheme="minorHAnsi"/>
          <w:w w:val="105"/>
        </w:rPr>
        <w:t>whole</w:t>
      </w:r>
      <w:r w:rsidRPr="00E559D6">
        <w:rPr>
          <w:rFonts w:cstheme="minorHAnsi"/>
          <w:spacing w:val="-6"/>
          <w:w w:val="105"/>
        </w:rPr>
        <w:t xml:space="preserve"> </w:t>
      </w:r>
      <w:r w:rsidRPr="00E559D6">
        <w:rPr>
          <w:rFonts w:cstheme="minorHAnsi"/>
          <w:w w:val="105"/>
        </w:rPr>
        <w:t>or</w:t>
      </w:r>
      <w:r w:rsidRPr="00E559D6">
        <w:rPr>
          <w:rFonts w:cstheme="minorHAnsi"/>
          <w:spacing w:val="-6"/>
          <w:w w:val="105"/>
        </w:rPr>
        <w:t xml:space="preserve"> </w:t>
      </w:r>
      <w:r w:rsidRPr="00E559D6">
        <w:rPr>
          <w:rFonts w:cstheme="minorHAnsi"/>
          <w:w w:val="105"/>
        </w:rPr>
        <w:t>any</w:t>
      </w:r>
      <w:r w:rsidRPr="00E559D6">
        <w:rPr>
          <w:rFonts w:cstheme="minorHAnsi"/>
          <w:spacing w:val="-3"/>
          <w:w w:val="105"/>
        </w:rPr>
        <w:t xml:space="preserve"> </w:t>
      </w:r>
      <w:r w:rsidRPr="00E559D6">
        <w:rPr>
          <w:rFonts w:cstheme="minorHAnsi"/>
          <w:w w:val="105"/>
        </w:rPr>
        <w:t>part</w:t>
      </w:r>
      <w:r w:rsidRPr="00E559D6">
        <w:rPr>
          <w:rFonts w:cstheme="minorHAnsi"/>
          <w:spacing w:val="-4"/>
          <w:w w:val="105"/>
        </w:rPr>
        <w:t xml:space="preserve"> </w:t>
      </w:r>
      <w:r w:rsidRPr="00E559D6">
        <w:rPr>
          <w:rFonts w:cstheme="minorHAnsi"/>
          <w:w w:val="105"/>
        </w:rPr>
        <w:t>of</w:t>
      </w:r>
      <w:r w:rsidRPr="00E559D6">
        <w:rPr>
          <w:rFonts w:cstheme="minorHAnsi"/>
          <w:spacing w:val="-5"/>
          <w:w w:val="105"/>
        </w:rPr>
        <w:t xml:space="preserve"> </w:t>
      </w:r>
      <w:r w:rsidRPr="00E559D6">
        <w:rPr>
          <w:rFonts w:cstheme="minorHAnsi"/>
          <w:w w:val="105"/>
        </w:rPr>
        <w:t>a</w:t>
      </w:r>
      <w:r w:rsidRPr="00E559D6">
        <w:rPr>
          <w:rFonts w:cstheme="minorHAnsi"/>
          <w:spacing w:val="-4"/>
          <w:w w:val="105"/>
        </w:rPr>
        <w:t xml:space="preserve"> </w:t>
      </w:r>
      <w:r w:rsidRPr="00E559D6">
        <w:rPr>
          <w:rFonts w:cstheme="minorHAnsi"/>
          <w:w w:val="105"/>
        </w:rPr>
        <w:t>tender.</w:t>
      </w:r>
      <w:r w:rsidRPr="00E559D6">
        <w:rPr>
          <w:rFonts w:cstheme="minorHAnsi"/>
          <w:spacing w:val="-4"/>
          <w:w w:val="105"/>
        </w:rPr>
        <w:t xml:space="preserve"> </w:t>
      </w:r>
      <w:r w:rsidRPr="00E559D6">
        <w:rPr>
          <w:rFonts w:cstheme="minorHAnsi"/>
          <w:w w:val="105"/>
        </w:rPr>
        <w:t>T</w:t>
      </w:r>
      <w:r w:rsidRPr="00E559D6">
        <w:rPr>
          <w:rFonts w:cstheme="minorHAnsi"/>
          <w:spacing w:val="-1"/>
          <w:w w:val="105"/>
        </w:rPr>
        <w:t>h</w:t>
      </w:r>
      <w:r w:rsidRPr="00E559D6">
        <w:rPr>
          <w:rFonts w:cstheme="minorHAnsi"/>
          <w:w w:val="105"/>
        </w:rPr>
        <w:t>e</w:t>
      </w:r>
      <w:r w:rsidRPr="00E559D6">
        <w:rPr>
          <w:rFonts w:cstheme="minorHAnsi"/>
          <w:spacing w:val="-4"/>
          <w:w w:val="105"/>
        </w:rPr>
        <w:t xml:space="preserve"> </w:t>
      </w:r>
      <w:r w:rsidRPr="00E559D6">
        <w:rPr>
          <w:rFonts w:cstheme="minorHAnsi"/>
          <w:w w:val="105"/>
        </w:rPr>
        <w:t>Authority</w:t>
      </w:r>
      <w:r w:rsidRPr="00E559D6">
        <w:rPr>
          <w:rFonts w:cstheme="minorHAnsi"/>
          <w:spacing w:val="-6"/>
          <w:w w:val="105"/>
        </w:rPr>
        <w:t xml:space="preserve"> </w:t>
      </w:r>
      <w:r w:rsidRPr="00E559D6">
        <w:rPr>
          <w:rFonts w:cstheme="minorHAnsi"/>
          <w:w w:val="105"/>
        </w:rPr>
        <w:t>does</w:t>
      </w:r>
      <w:r w:rsidRPr="00E559D6">
        <w:rPr>
          <w:rFonts w:cstheme="minorHAnsi"/>
          <w:spacing w:val="-4"/>
          <w:w w:val="105"/>
        </w:rPr>
        <w:t xml:space="preserve"> </w:t>
      </w:r>
      <w:r w:rsidRPr="00E559D6">
        <w:rPr>
          <w:rFonts w:cstheme="minorHAnsi"/>
          <w:w w:val="105"/>
        </w:rPr>
        <w:t>n</w:t>
      </w:r>
      <w:r w:rsidRPr="00E559D6">
        <w:rPr>
          <w:rFonts w:cstheme="minorHAnsi"/>
          <w:spacing w:val="1"/>
          <w:w w:val="105"/>
        </w:rPr>
        <w:t>o</w:t>
      </w:r>
      <w:r w:rsidRPr="00E559D6">
        <w:rPr>
          <w:rFonts w:cstheme="minorHAnsi"/>
          <w:w w:val="105"/>
        </w:rPr>
        <w:t>t</w:t>
      </w:r>
      <w:r w:rsidRPr="00E559D6">
        <w:rPr>
          <w:rFonts w:cstheme="minorHAnsi"/>
          <w:spacing w:val="-4"/>
          <w:w w:val="105"/>
        </w:rPr>
        <w:t xml:space="preserve"> </w:t>
      </w:r>
      <w:r w:rsidRPr="00E559D6">
        <w:rPr>
          <w:rFonts w:cstheme="minorHAnsi"/>
          <w:w w:val="105"/>
        </w:rPr>
        <w:t>b</w:t>
      </w:r>
      <w:r w:rsidRPr="00E559D6">
        <w:rPr>
          <w:rFonts w:cstheme="minorHAnsi"/>
          <w:spacing w:val="-3"/>
          <w:w w:val="105"/>
        </w:rPr>
        <w:t>i</w:t>
      </w:r>
      <w:r w:rsidRPr="00E559D6">
        <w:rPr>
          <w:rFonts w:cstheme="minorHAnsi"/>
          <w:w w:val="105"/>
        </w:rPr>
        <w:t>nd</w:t>
      </w:r>
      <w:r w:rsidRPr="00E559D6">
        <w:rPr>
          <w:rFonts w:cstheme="minorHAnsi"/>
          <w:spacing w:val="-4"/>
          <w:w w:val="105"/>
        </w:rPr>
        <w:t xml:space="preserve"> </w:t>
      </w:r>
      <w:r w:rsidRPr="00E559D6">
        <w:rPr>
          <w:rFonts w:cstheme="minorHAnsi"/>
          <w:w w:val="105"/>
        </w:rPr>
        <w:t>itself</w:t>
      </w:r>
      <w:r w:rsidRPr="00E559D6">
        <w:rPr>
          <w:rFonts w:cstheme="minorHAnsi"/>
          <w:spacing w:val="-4"/>
          <w:w w:val="105"/>
        </w:rPr>
        <w:t xml:space="preserve"> </w:t>
      </w:r>
      <w:r w:rsidRPr="00E559D6">
        <w:rPr>
          <w:rFonts w:cstheme="minorHAnsi"/>
          <w:w w:val="105"/>
        </w:rPr>
        <w:t>to</w:t>
      </w:r>
      <w:r w:rsidRPr="00E559D6">
        <w:rPr>
          <w:rFonts w:cstheme="minorHAnsi"/>
          <w:spacing w:val="-3"/>
          <w:w w:val="105"/>
        </w:rPr>
        <w:t xml:space="preserve"> </w:t>
      </w:r>
      <w:r w:rsidRPr="00E559D6">
        <w:rPr>
          <w:rFonts w:cstheme="minorHAnsi"/>
          <w:w w:val="105"/>
        </w:rPr>
        <w:t>accept</w:t>
      </w:r>
      <w:r w:rsidRPr="00E559D6">
        <w:rPr>
          <w:rFonts w:cstheme="minorHAnsi"/>
          <w:spacing w:val="-6"/>
          <w:w w:val="105"/>
        </w:rPr>
        <w:t xml:space="preserve"> </w:t>
      </w:r>
      <w:r w:rsidRPr="00E559D6">
        <w:rPr>
          <w:rFonts w:cstheme="minorHAnsi"/>
          <w:w w:val="105"/>
        </w:rPr>
        <w:t>any</w:t>
      </w:r>
      <w:r w:rsidRPr="00E559D6">
        <w:rPr>
          <w:rFonts w:cstheme="minorHAnsi"/>
          <w:spacing w:val="-4"/>
          <w:w w:val="105"/>
        </w:rPr>
        <w:t xml:space="preserve"> </w:t>
      </w:r>
      <w:r w:rsidRPr="00E559D6">
        <w:rPr>
          <w:rFonts w:cstheme="minorHAnsi"/>
          <w:w w:val="105"/>
        </w:rPr>
        <w:t>te</w:t>
      </w:r>
      <w:r w:rsidRPr="00E559D6">
        <w:rPr>
          <w:rFonts w:cstheme="minorHAnsi"/>
          <w:spacing w:val="-1"/>
          <w:w w:val="105"/>
        </w:rPr>
        <w:t>n</w:t>
      </w:r>
      <w:r w:rsidRPr="00E559D6">
        <w:rPr>
          <w:rFonts w:cstheme="minorHAnsi"/>
          <w:w w:val="105"/>
        </w:rPr>
        <w:t>der</w:t>
      </w:r>
      <w:r w:rsidRPr="00E559D6">
        <w:rPr>
          <w:rFonts w:cstheme="minorHAnsi"/>
          <w:w w:val="103"/>
        </w:rPr>
        <w:t xml:space="preserve"> </w:t>
      </w:r>
      <w:r w:rsidRPr="00E559D6">
        <w:rPr>
          <w:rFonts w:cstheme="minorHAnsi"/>
          <w:w w:val="105"/>
        </w:rPr>
        <w:t>and</w:t>
      </w:r>
      <w:r w:rsidRPr="00E559D6">
        <w:rPr>
          <w:rFonts w:cstheme="minorHAnsi"/>
          <w:spacing w:val="6"/>
          <w:w w:val="105"/>
        </w:rPr>
        <w:t xml:space="preserve"> </w:t>
      </w:r>
      <w:r w:rsidRPr="00E559D6">
        <w:rPr>
          <w:rFonts w:cstheme="minorHAnsi"/>
          <w:w w:val="105"/>
        </w:rPr>
        <w:t>will</w:t>
      </w:r>
      <w:r w:rsidRPr="00E559D6">
        <w:rPr>
          <w:rFonts w:cstheme="minorHAnsi"/>
          <w:spacing w:val="7"/>
          <w:w w:val="105"/>
        </w:rPr>
        <w:t xml:space="preserve"> </w:t>
      </w:r>
      <w:r w:rsidRPr="00E559D6">
        <w:rPr>
          <w:rFonts w:cstheme="minorHAnsi"/>
          <w:w w:val="105"/>
        </w:rPr>
        <w:t>not</w:t>
      </w:r>
      <w:r w:rsidRPr="00E559D6">
        <w:rPr>
          <w:rFonts w:cstheme="minorHAnsi"/>
          <w:spacing w:val="8"/>
          <w:w w:val="105"/>
        </w:rPr>
        <w:t xml:space="preserve"> </w:t>
      </w:r>
      <w:r w:rsidRPr="00E559D6">
        <w:rPr>
          <w:rFonts w:cstheme="minorHAnsi"/>
          <w:w w:val="105"/>
        </w:rPr>
        <w:t>ac</w:t>
      </w:r>
      <w:r w:rsidRPr="00E559D6">
        <w:rPr>
          <w:rFonts w:cstheme="minorHAnsi"/>
          <w:spacing w:val="-3"/>
          <w:w w:val="105"/>
        </w:rPr>
        <w:t>c</w:t>
      </w:r>
      <w:r w:rsidRPr="00E559D6">
        <w:rPr>
          <w:rFonts w:cstheme="minorHAnsi"/>
          <w:w w:val="105"/>
        </w:rPr>
        <w:t>ept</w:t>
      </w:r>
      <w:r w:rsidRPr="00E559D6">
        <w:rPr>
          <w:rFonts w:cstheme="minorHAnsi"/>
          <w:spacing w:val="8"/>
          <w:w w:val="105"/>
        </w:rPr>
        <w:t xml:space="preserve"> </w:t>
      </w:r>
      <w:r w:rsidRPr="00E559D6">
        <w:rPr>
          <w:rFonts w:cstheme="minorHAnsi"/>
          <w:w w:val="105"/>
        </w:rPr>
        <w:t>re</w:t>
      </w:r>
      <w:r w:rsidRPr="00E559D6">
        <w:rPr>
          <w:rFonts w:cstheme="minorHAnsi"/>
          <w:spacing w:val="-3"/>
          <w:w w:val="105"/>
        </w:rPr>
        <w:t>s</w:t>
      </w:r>
      <w:r w:rsidRPr="00E559D6">
        <w:rPr>
          <w:rFonts w:cstheme="minorHAnsi"/>
          <w:spacing w:val="1"/>
          <w:w w:val="105"/>
        </w:rPr>
        <w:t>p</w:t>
      </w:r>
      <w:r w:rsidRPr="00E559D6">
        <w:rPr>
          <w:rFonts w:cstheme="minorHAnsi"/>
          <w:w w:val="105"/>
        </w:rPr>
        <w:t>ons</w:t>
      </w:r>
      <w:r w:rsidRPr="00E559D6">
        <w:rPr>
          <w:rFonts w:cstheme="minorHAnsi"/>
          <w:spacing w:val="-3"/>
          <w:w w:val="105"/>
        </w:rPr>
        <w:t>i</w:t>
      </w:r>
      <w:r w:rsidRPr="00E559D6">
        <w:rPr>
          <w:rFonts w:cstheme="minorHAnsi"/>
          <w:spacing w:val="1"/>
          <w:w w:val="105"/>
        </w:rPr>
        <w:t>b</w:t>
      </w:r>
      <w:r w:rsidRPr="00E559D6">
        <w:rPr>
          <w:rFonts w:cstheme="minorHAnsi"/>
          <w:w w:val="105"/>
        </w:rPr>
        <w:t>i</w:t>
      </w:r>
      <w:r w:rsidRPr="00E559D6">
        <w:rPr>
          <w:rFonts w:cstheme="minorHAnsi"/>
          <w:spacing w:val="-3"/>
          <w:w w:val="105"/>
        </w:rPr>
        <w:t>l</w:t>
      </w:r>
      <w:r w:rsidRPr="00E559D6">
        <w:rPr>
          <w:rFonts w:cstheme="minorHAnsi"/>
          <w:w w:val="105"/>
        </w:rPr>
        <w:t>i</w:t>
      </w:r>
      <w:r w:rsidRPr="00E559D6">
        <w:rPr>
          <w:rFonts w:cstheme="minorHAnsi"/>
          <w:spacing w:val="1"/>
          <w:w w:val="105"/>
        </w:rPr>
        <w:t>t</w:t>
      </w:r>
      <w:r w:rsidRPr="00E559D6">
        <w:rPr>
          <w:rFonts w:cstheme="minorHAnsi"/>
          <w:w w:val="105"/>
        </w:rPr>
        <w:t>y</w:t>
      </w:r>
      <w:r w:rsidRPr="00E559D6">
        <w:rPr>
          <w:rFonts w:cstheme="minorHAnsi"/>
          <w:spacing w:val="8"/>
          <w:w w:val="105"/>
        </w:rPr>
        <w:t xml:space="preserve"> </w:t>
      </w:r>
      <w:r w:rsidRPr="00E559D6">
        <w:rPr>
          <w:rFonts w:cstheme="minorHAnsi"/>
          <w:w w:val="105"/>
        </w:rPr>
        <w:t>for</w:t>
      </w:r>
      <w:r w:rsidRPr="00E559D6">
        <w:rPr>
          <w:rFonts w:cstheme="minorHAnsi"/>
          <w:spacing w:val="7"/>
          <w:w w:val="105"/>
        </w:rPr>
        <w:t xml:space="preserve"> </w:t>
      </w:r>
      <w:r w:rsidRPr="00E559D6">
        <w:rPr>
          <w:rFonts w:cstheme="minorHAnsi"/>
          <w:w w:val="105"/>
        </w:rPr>
        <w:t>any</w:t>
      </w:r>
      <w:r w:rsidRPr="00E559D6">
        <w:rPr>
          <w:rFonts w:cstheme="minorHAnsi"/>
          <w:spacing w:val="7"/>
          <w:w w:val="105"/>
        </w:rPr>
        <w:t xml:space="preserve"> </w:t>
      </w:r>
      <w:r w:rsidRPr="00E559D6">
        <w:rPr>
          <w:rFonts w:cstheme="minorHAnsi"/>
          <w:spacing w:val="1"/>
          <w:w w:val="105"/>
        </w:rPr>
        <w:t>e</w:t>
      </w:r>
      <w:r w:rsidRPr="00E559D6">
        <w:rPr>
          <w:rFonts w:cstheme="minorHAnsi"/>
          <w:spacing w:val="-3"/>
          <w:w w:val="105"/>
        </w:rPr>
        <w:t>x</w:t>
      </w:r>
      <w:r w:rsidRPr="00E559D6">
        <w:rPr>
          <w:rFonts w:cstheme="minorHAnsi"/>
          <w:w w:val="105"/>
        </w:rPr>
        <w:t>pense</w:t>
      </w:r>
      <w:r w:rsidRPr="00E559D6">
        <w:rPr>
          <w:rFonts w:cstheme="minorHAnsi"/>
          <w:spacing w:val="6"/>
          <w:w w:val="105"/>
        </w:rPr>
        <w:t xml:space="preserve"> </w:t>
      </w:r>
      <w:r w:rsidRPr="00E559D6">
        <w:rPr>
          <w:rFonts w:cstheme="minorHAnsi"/>
          <w:w w:val="105"/>
        </w:rPr>
        <w:t>or</w:t>
      </w:r>
      <w:r w:rsidRPr="00E559D6">
        <w:rPr>
          <w:rFonts w:cstheme="minorHAnsi"/>
          <w:spacing w:val="7"/>
          <w:w w:val="105"/>
        </w:rPr>
        <w:t xml:space="preserve"> </w:t>
      </w:r>
      <w:r w:rsidRPr="00E559D6">
        <w:rPr>
          <w:rFonts w:cstheme="minorHAnsi"/>
          <w:w w:val="105"/>
        </w:rPr>
        <w:t>l</w:t>
      </w:r>
      <w:r w:rsidRPr="00E559D6">
        <w:rPr>
          <w:rFonts w:cstheme="minorHAnsi"/>
          <w:spacing w:val="1"/>
          <w:w w:val="105"/>
        </w:rPr>
        <w:t>o</w:t>
      </w:r>
      <w:r w:rsidRPr="00E559D6">
        <w:rPr>
          <w:rFonts w:cstheme="minorHAnsi"/>
          <w:w w:val="105"/>
        </w:rPr>
        <w:t>ss</w:t>
      </w:r>
      <w:r w:rsidRPr="00E559D6">
        <w:rPr>
          <w:rFonts w:cstheme="minorHAnsi"/>
          <w:spacing w:val="7"/>
          <w:w w:val="105"/>
        </w:rPr>
        <w:t xml:space="preserve"> </w:t>
      </w:r>
      <w:r w:rsidRPr="00E559D6">
        <w:rPr>
          <w:rFonts w:cstheme="minorHAnsi"/>
          <w:w w:val="105"/>
        </w:rPr>
        <w:t>whi</w:t>
      </w:r>
      <w:r w:rsidRPr="00E559D6">
        <w:rPr>
          <w:rFonts w:cstheme="minorHAnsi"/>
          <w:spacing w:val="-3"/>
          <w:w w:val="105"/>
        </w:rPr>
        <w:t>c</w:t>
      </w:r>
      <w:r w:rsidRPr="00E559D6">
        <w:rPr>
          <w:rFonts w:cstheme="minorHAnsi"/>
          <w:w w:val="105"/>
        </w:rPr>
        <w:t>h</w:t>
      </w:r>
      <w:r w:rsidRPr="00E559D6">
        <w:rPr>
          <w:rFonts w:cstheme="minorHAnsi"/>
          <w:spacing w:val="9"/>
          <w:w w:val="105"/>
        </w:rPr>
        <w:t xml:space="preserve"> </w:t>
      </w:r>
      <w:r w:rsidRPr="00E559D6">
        <w:rPr>
          <w:rFonts w:cstheme="minorHAnsi"/>
          <w:w w:val="105"/>
        </w:rPr>
        <w:t>m</w:t>
      </w:r>
      <w:r w:rsidRPr="00E559D6">
        <w:rPr>
          <w:rFonts w:cstheme="minorHAnsi"/>
          <w:spacing w:val="1"/>
          <w:w w:val="105"/>
        </w:rPr>
        <w:t>a</w:t>
      </w:r>
      <w:r w:rsidRPr="00E559D6">
        <w:rPr>
          <w:rFonts w:cstheme="minorHAnsi"/>
          <w:w w:val="105"/>
        </w:rPr>
        <w:t>y</w:t>
      </w:r>
      <w:r w:rsidRPr="00E559D6">
        <w:rPr>
          <w:rFonts w:cstheme="minorHAnsi"/>
          <w:spacing w:val="7"/>
          <w:w w:val="105"/>
        </w:rPr>
        <w:t xml:space="preserve"> </w:t>
      </w:r>
      <w:r w:rsidRPr="00E559D6">
        <w:rPr>
          <w:rFonts w:cstheme="minorHAnsi"/>
          <w:w w:val="105"/>
        </w:rPr>
        <w:t>be</w:t>
      </w:r>
      <w:r w:rsidRPr="00E559D6">
        <w:rPr>
          <w:rFonts w:cstheme="minorHAnsi"/>
          <w:spacing w:val="8"/>
          <w:w w:val="105"/>
        </w:rPr>
        <w:t xml:space="preserve"> </w:t>
      </w:r>
      <w:r w:rsidRPr="00E559D6">
        <w:rPr>
          <w:rFonts w:cstheme="minorHAnsi"/>
          <w:w w:val="105"/>
        </w:rPr>
        <w:t>incurred</w:t>
      </w:r>
      <w:r w:rsidRPr="00E559D6">
        <w:rPr>
          <w:rFonts w:cstheme="minorHAnsi"/>
          <w:spacing w:val="7"/>
          <w:w w:val="105"/>
        </w:rPr>
        <w:t xml:space="preserve"> </w:t>
      </w:r>
      <w:r w:rsidRPr="00E559D6">
        <w:rPr>
          <w:rFonts w:cstheme="minorHAnsi"/>
          <w:spacing w:val="1"/>
          <w:w w:val="105"/>
        </w:rPr>
        <w:t>b</w:t>
      </w:r>
      <w:r w:rsidRPr="00E559D6">
        <w:rPr>
          <w:rFonts w:cstheme="minorHAnsi"/>
          <w:w w:val="105"/>
        </w:rPr>
        <w:t>y</w:t>
      </w:r>
      <w:r w:rsidRPr="00E559D6">
        <w:rPr>
          <w:rFonts w:cstheme="minorHAnsi"/>
          <w:spacing w:val="6"/>
          <w:w w:val="105"/>
        </w:rPr>
        <w:t xml:space="preserve"> </w:t>
      </w:r>
      <w:r w:rsidRPr="00E559D6">
        <w:rPr>
          <w:rFonts w:cstheme="minorHAnsi"/>
          <w:w w:val="105"/>
        </w:rPr>
        <w:t>any</w:t>
      </w:r>
      <w:r w:rsidRPr="00E559D6">
        <w:rPr>
          <w:rFonts w:cstheme="minorHAnsi"/>
          <w:spacing w:val="7"/>
          <w:w w:val="105"/>
        </w:rPr>
        <w:t xml:space="preserve"> </w:t>
      </w:r>
      <w:r w:rsidRPr="00E559D6">
        <w:rPr>
          <w:rFonts w:cstheme="minorHAnsi"/>
          <w:w w:val="105"/>
        </w:rPr>
        <w:t>poten</w:t>
      </w:r>
      <w:r w:rsidRPr="00E559D6">
        <w:rPr>
          <w:rFonts w:cstheme="minorHAnsi"/>
          <w:spacing w:val="1"/>
          <w:w w:val="105"/>
        </w:rPr>
        <w:t>t</w:t>
      </w:r>
      <w:r w:rsidRPr="00E559D6">
        <w:rPr>
          <w:rFonts w:cstheme="minorHAnsi"/>
          <w:w w:val="105"/>
        </w:rPr>
        <w:t>i</w:t>
      </w:r>
      <w:r w:rsidRPr="00E559D6">
        <w:rPr>
          <w:rFonts w:cstheme="minorHAnsi"/>
          <w:spacing w:val="1"/>
          <w:w w:val="105"/>
        </w:rPr>
        <w:t>a</w:t>
      </w:r>
      <w:r w:rsidRPr="00E559D6">
        <w:rPr>
          <w:rFonts w:cstheme="minorHAnsi"/>
          <w:w w:val="105"/>
        </w:rPr>
        <w:t>l</w:t>
      </w:r>
      <w:r w:rsidRPr="00E559D6">
        <w:rPr>
          <w:rFonts w:cstheme="minorHAnsi"/>
          <w:w w:val="103"/>
        </w:rPr>
        <w:t xml:space="preserve"> </w:t>
      </w:r>
      <w:r w:rsidRPr="00E559D6">
        <w:rPr>
          <w:rFonts w:cstheme="minorHAnsi"/>
          <w:w w:val="105"/>
        </w:rPr>
        <w:t>supplier</w:t>
      </w:r>
      <w:r w:rsidRPr="00E559D6">
        <w:rPr>
          <w:rFonts w:cstheme="minorHAnsi"/>
          <w:spacing w:val="-11"/>
          <w:w w:val="105"/>
        </w:rPr>
        <w:t xml:space="preserve"> </w:t>
      </w:r>
      <w:r w:rsidRPr="00E559D6">
        <w:rPr>
          <w:rFonts w:cstheme="minorHAnsi"/>
          <w:w w:val="105"/>
        </w:rPr>
        <w:t>in</w:t>
      </w:r>
      <w:r w:rsidRPr="00E559D6">
        <w:rPr>
          <w:rFonts w:cstheme="minorHAnsi"/>
          <w:spacing w:val="-12"/>
          <w:w w:val="105"/>
        </w:rPr>
        <w:t xml:space="preserve"> </w:t>
      </w:r>
      <w:r w:rsidRPr="00E559D6">
        <w:rPr>
          <w:rFonts w:cstheme="minorHAnsi"/>
          <w:w w:val="105"/>
        </w:rPr>
        <w:t>the</w:t>
      </w:r>
      <w:r w:rsidRPr="00E559D6">
        <w:rPr>
          <w:rFonts w:cstheme="minorHAnsi"/>
          <w:spacing w:val="-11"/>
          <w:w w:val="105"/>
        </w:rPr>
        <w:t xml:space="preserve"> </w:t>
      </w:r>
      <w:r w:rsidRPr="00E559D6">
        <w:rPr>
          <w:rFonts w:cstheme="minorHAnsi"/>
          <w:w w:val="105"/>
        </w:rPr>
        <w:t>preparation</w:t>
      </w:r>
      <w:r w:rsidRPr="00E559D6">
        <w:rPr>
          <w:rFonts w:cstheme="minorHAnsi"/>
          <w:spacing w:val="-12"/>
          <w:w w:val="105"/>
        </w:rPr>
        <w:t xml:space="preserve"> </w:t>
      </w:r>
      <w:r w:rsidRPr="00E559D6">
        <w:rPr>
          <w:rFonts w:cstheme="minorHAnsi"/>
          <w:w w:val="105"/>
        </w:rPr>
        <w:t>of</w:t>
      </w:r>
      <w:r w:rsidRPr="00E559D6">
        <w:rPr>
          <w:rFonts w:cstheme="minorHAnsi"/>
          <w:spacing w:val="-12"/>
          <w:w w:val="105"/>
        </w:rPr>
        <w:t xml:space="preserve"> </w:t>
      </w:r>
      <w:r w:rsidRPr="00E559D6">
        <w:rPr>
          <w:rFonts w:cstheme="minorHAnsi"/>
          <w:w w:val="105"/>
        </w:rPr>
        <w:t>the</w:t>
      </w:r>
      <w:r w:rsidRPr="00E559D6">
        <w:rPr>
          <w:rFonts w:cstheme="minorHAnsi"/>
          <w:spacing w:val="-11"/>
          <w:w w:val="105"/>
        </w:rPr>
        <w:t xml:space="preserve"> </w:t>
      </w:r>
      <w:r w:rsidRPr="00E559D6">
        <w:rPr>
          <w:rFonts w:cstheme="minorHAnsi"/>
          <w:w w:val="105"/>
        </w:rPr>
        <w:t>t</w:t>
      </w:r>
      <w:r w:rsidRPr="00E559D6">
        <w:rPr>
          <w:rFonts w:cstheme="minorHAnsi"/>
          <w:spacing w:val="-1"/>
          <w:w w:val="105"/>
        </w:rPr>
        <w:t>en</w:t>
      </w:r>
      <w:r w:rsidRPr="00E559D6">
        <w:rPr>
          <w:rFonts w:cstheme="minorHAnsi"/>
          <w:w w:val="105"/>
        </w:rPr>
        <w:t>der.</w:t>
      </w:r>
    </w:p>
    <w:p w14:paraId="394E82FB" w14:textId="051DC54C" w:rsidR="00B27C5B" w:rsidRPr="00E559D6" w:rsidRDefault="00B27C5B" w:rsidP="00F81F12">
      <w:pPr>
        <w:rPr>
          <w:rFonts w:cstheme="minorHAnsi"/>
        </w:rPr>
      </w:pPr>
      <w:r w:rsidRPr="00E559D6">
        <w:rPr>
          <w:rFonts w:cstheme="minorHAnsi"/>
          <w:w w:val="105"/>
        </w:rPr>
        <w:t>The</w:t>
      </w:r>
      <w:r w:rsidRPr="00E559D6">
        <w:rPr>
          <w:rFonts w:cstheme="minorHAnsi"/>
          <w:spacing w:val="26"/>
          <w:w w:val="105"/>
        </w:rPr>
        <w:t xml:space="preserve"> </w:t>
      </w:r>
      <w:r w:rsidRPr="00E559D6">
        <w:rPr>
          <w:rFonts w:cstheme="minorHAnsi"/>
          <w:w w:val="105"/>
        </w:rPr>
        <w:t>Authority</w:t>
      </w:r>
      <w:r w:rsidRPr="00E559D6">
        <w:rPr>
          <w:rFonts w:cstheme="minorHAnsi"/>
          <w:spacing w:val="25"/>
          <w:w w:val="105"/>
        </w:rPr>
        <w:t xml:space="preserve"> </w:t>
      </w:r>
      <w:r w:rsidRPr="00E559D6">
        <w:rPr>
          <w:rFonts w:cstheme="minorHAnsi"/>
          <w:w w:val="105"/>
        </w:rPr>
        <w:t>re</w:t>
      </w:r>
      <w:r w:rsidRPr="00E559D6">
        <w:rPr>
          <w:rFonts w:cstheme="minorHAnsi"/>
          <w:spacing w:val="-3"/>
          <w:w w:val="105"/>
        </w:rPr>
        <w:t>s</w:t>
      </w:r>
      <w:r w:rsidRPr="00E559D6">
        <w:rPr>
          <w:rFonts w:cstheme="minorHAnsi"/>
          <w:w w:val="105"/>
        </w:rPr>
        <w:t>erves</w:t>
      </w:r>
      <w:r w:rsidRPr="00E559D6">
        <w:rPr>
          <w:rFonts w:cstheme="minorHAnsi"/>
          <w:spacing w:val="26"/>
          <w:w w:val="105"/>
        </w:rPr>
        <w:t xml:space="preserve"> </w:t>
      </w:r>
      <w:r w:rsidRPr="00E559D6">
        <w:rPr>
          <w:rFonts w:cstheme="minorHAnsi"/>
          <w:w w:val="105"/>
        </w:rPr>
        <w:t>the</w:t>
      </w:r>
      <w:r w:rsidRPr="00E559D6">
        <w:rPr>
          <w:rFonts w:cstheme="minorHAnsi"/>
          <w:spacing w:val="25"/>
          <w:w w:val="105"/>
        </w:rPr>
        <w:t xml:space="preserve"> </w:t>
      </w:r>
      <w:r w:rsidRPr="00E559D6">
        <w:rPr>
          <w:rFonts w:cstheme="minorHAnsi"/>
          <w:w w:val="105"/>
        </w:rPr>
        <w:t>r</w:t>
      </w:r>
      <w:r w:rsidRPr="00E559D6">
        <w:rPr>
          <w:rFonts w:cstheme="minorHAnsi"/>
          <w:spacing w:val="-3"/>
          <w:w w:val="105"/>
        </w:rPr>
        <w:t>i</w:t>
      </w:r>
      <w:r w:rsidRPr="00E559D6">
        <w:rPr>
          <w:rFonts w:cstheme="minorHAnsi"/>
          <w:w w:val="105"/>
        </w:rPr>
        <w:t>ght</w:t>
      </w:r>
      <w:r w:rsidRPr="00E559D6">
        <w:rPr>
          <w:rFonts w:cstheme="minorHAnsi"/>
          <w:spacing w:val="26"/>
          <w:w w:val="105"/>
        </w:rPr>
        <w:t xml:space="preserve"> </w:t>
      </w:r>
      <w:r w:rsidRPr="00E559D6">
        <w:rPr>
          <w:rFonts w:cstheme="minorHAnsi"/>
          <w:w w:val="105"/>
        </w:rPr>
        <w:t>to</w:t>
      </w:r>
      <w:r w:rsidRPr="00E559D6">
        <w:rPr>
          <w:rFonts w:cstheme="minorHAnsi"/>
          <w:spacing w:val="25"/>
          <w:w w:val="105"/>
        </w:rPr>
        <w:t xml:space="preserve"> </w:t>
      </w:r>
      <w:r w:rsidRPr="00E559D6">
        <w:rPr>
          <w:rFonts w:cstheme="minorHAnsi"/>
          <w:w w:val="105"/>
        </w:rPr>
        <w:t>make</w:t>
      </w:r>
      <w:r w:rsidRPr="00E559D6">
        <w:rPr>
          <w:rFonts w:cstheme="minorHAnsi"/>
          <w:spacing w:val="26"/>
          <w:w w:val="105"/>
        </w:rPr>
        <w:t xml:space="preserve"> </w:t>
      </w:r>
      <w:r w:rsidR="005A4B02" w:rsidRPr="00E559D6">
        <w:rPr>
          <w:rFonts w:cstheme="minorHAnsi"/>
          <w:w w:val="105"/>
        </w:rPr>
        <w:t>all,</w:t>
      </w:r>
      <w:r w:rsidRPr="00E559D6">
        <w:rPr>
          <w:rFonts w:cstheme="minorHAnsi"/>
          <w:spacing w:val="24"/>
          <w:w w:val="105"/>
        </w:rPr>
        <w:t xml:space="preserve"> </w:t>
      </w:r>
      <w:r w:rsidRPr="00E559D6">
        <w:rPr>
          <w:rFonts w:cstheme="minorHAnsi"/>
          <w:w w:val="105"/>
        </w:rPr>
        <w:t>or</w:t>
      </w:r>
      <w:r w:rsidRPr="00E559D6">
        <w:rPr>
          <w:rFonts w:cstheme="minorHAnsi"/>
          <w:spacing w:val="25"/>
          <w:w w:val="105"/>
        </w:rPr>
        <w:t xml:space="preserve"> </w:t>
      </w:r>
      <w:r w:rsidRPr="00E559D6">
        <w:rPr>
          <w:rFonts w:cstheme="minorHAnsi"/>
          <w:w w:val="105"/>
        </w:rPr>
        <w:t>any</w:t>
      </w:r>
      <w:r w:rsidRPr="00E559D6">
        <w:rPr>
          <w:rFonts w:cstheme="minorHAnsi"/>
          <w:spacing w:val="25"/>
          <w:w w:val="105"/>
        </w:rPr>
        <w:t xml:space="preserve"> </w:t>
      </w:r>
      <w:r w:rsidRPr="00E559D6">
        <w:rPr>
          <w:rFonts w:cstheme="minorHAnsi"/>
          <w:w w:val="105"/>
        </w:rPr>
        <w:t>b</w:t>
      </w:r>
      <w:r w:rsidRPr="00E559D6">
        <w:rPr>
          <w:rFonts w:cstheme="minorHAnsi"/>
          <w:spacing w:val="-3"/>
          <w:w w:val="105"/>
        </w:rPr>
        <w:t>i</w:t>
      </w:r>
      <w:r w:rsidRPr="00E559D6">
        <w:rPr>
          <w:rFonts w:cstheme="minorHAnsi"/>
          <w:spacing w:val="1"/>
          <w:w w:val="105"/>
        </w:rPr>
        <w:t>d</w:t>
      </w:r>
      <w:r w:rsidRPr="00E559D6">
        <w:rPr>
          <w:rFonts w:cstheme="minorHAnsi"/>
          <w:w w:val="105"/>
        </w:rPr>
        <w:t>s</w:t>
      </w:r>
      <w:r w:rsidRPr="00E559D6">
        <w:rPr>
          <w:rFonts w:cstheme="minorHAnsi"/>
          <w:spacing w:val="26"/>
          <w:w w:val="105"/>
        </w:rPr>
        <w:t xml:space="preserve"> </w:t>
      </w:r>
      <w:r w:rsidRPr="00E559D6">
        <w:rPr>
          <w:rFonts w:cstheme="minorHAnsi"/>
          <w:w w:val="105"/>
        </w:rPr>
        <w:t>recei</w:t>
      </w:r>
      <w:r w:rsidRPr="00E559D6">
        <w:rPr>
          <w:rFonts w:cstheme="minorHAnsi"/>
          <w:spacing w:val="-3"/>
          <w:w w:val="105"/>
        </w:rPr>
        <w:t>v</w:t>
      </w:r>
      <w:r w:rsidRPr="00E559D6">
        <w:rPr>
          <w:rFonts w:cstheme="minorHAnsi"/>
          <w:w w:val="105"/>
        </w:rPr>
        <w:t>ed</w:t>
      </w:r>
      <w:r w:rsidRPr="00E559D6">
        <w:rPr>
          <w:rFonts w:cstheme="minorHAnsi"/>
          <w:spacing w:val="25"/>
          <w:w w:val="105"/>
        </w:rPr>
        <w:t xml:space="preserve"> </w:t>
      </w:r>
      <w:r w:rsidRPr="00E559D6">
        <w:rPr>
          <w:rFonts w:cstheme="minorHAnsi"/>
          <w:spacing w:val="1"/>
          <w:w w:val="105"/>
        </w:rPr>
        <w:t>a</w:t>
      </w:r>
      <w:r w:rsidRPr="00E559D6">
        <w:rPr>
          <w:rFonts w:cstheme="minorHAnsi"/>
          <w:spacing w:val="-3"/>
          <w:w w:val="105"/>
        </w:rPr>
        <w:t>v</w:t>
      </w:r>
      <w:r w:rsidRPr="00E559D6">
        <w:rPr>
          <w:rFonts w:cstheme="minorHAnsi"/>
          <w:spacing w:val="1"/>
          <w:w w:val="105"/>
        </w:rPr>
        <w:t>a</w:t>
      </w:r>
      <w:r w:rsidRPr="00E559D6">
        <w:rPr>
          <w:rFonts w:cstheme="minorHAnsi"/>
          <w:w w:val="105"/>
        </w:rPr>
        <w:t>il</w:t>
      </w:r>
      <w:r w:rsidRPr="00E559D6">
        <w:rPr>
          <w:rFonts w:cstheme="minorHAnsi"/>
          <w:spacing w:val="1"/>
          <w:w w:val="105"/>
        </w:rPr>
        <w:t>a</w:t>
      </w:r>
      <w:r w:rsidRPr="00E559D6">
        <w:rPr>
          <w:rFonts w:cstheme="minorHAnsi"/>
          <w:w w:val="105"/>
        </w:rPr>
        <w:t>b</w:t>
      </w:r>
      <w:r w:rsidRPr="00E559D6">
        <w:rPr>
          <w:rFonts w:cstheme="minorHAnsi"/>
          <w:spacing w:val="-3"/>
          <w:w w:val="105"/>
        </w:rPr>
        <w:t>l</w:t>
      </w:r>
      <w:r w:rsidRPr="00E559D6">
        <w:rPr>
          <w:rFonts w:cstheme="minorHAnsi"/>
          <w:w w:val="105"/>
        </w:rPr>
        <w:t>e</w:t>
      </w:r>
      <w:r w:rsidRPr="00E559D6">
        <w:rPr>
          <w:rFonts w:cstheme="minorHAnsi"/>
          <w:spacing w:val="26"/>
          <w:w w:val="105"/>
        </w:rPr>
        <w:t xml:space="preserve"> </w:t>
      </w:r>
      <w:r w:rsidRPr="00E559D6">
        <w:rPr>
          <w:rFonts w:cstheme="minorHAnsi"/>
          <w:w w:val="105"/>
        </w:rPr>
        <w:t>for</w:t>
      </w:r>
      <w:r w:rsidRPr="00E559D6">
        <w:rPr>
          <w:rFonts w:cstheme="minorHAnsi"/>
          <w:spacing w:val="25"/>
          <w:w w:val="105"/>
        </w:rPr>
        <w:t xml:space="preserve"> </w:t>
      </w:r>
      <w:r w:rsidRPr="00E559D6">
        <w:rPr>
          <w:rFonts w:cstheme="minorHAnsi"/>
          <w:w w:val="105"/>
        </w:rPr>
        <w:t>in</w:t>
      </w:r>
      <w:r w:rsidRPr="00E559D6">
        <w:rPr>
          <w:rFonts w:cstheme="minorHAnsi"/>
          <w:spacing w:val="-3"/>
          <w:w w:val="105"/>
        </w:rPr>
        <w:t>s</w:t>
      </w:r>
      <w:r w:rsidRPr="00E559D6">
        <w:rPr>
          <w:rFonts w:cstheme="minorHAnsi"/>
          <w:spacing w:val="1"/>
          <w:w w:val="105"/>
        </w:rPr>
        <w:t>p</w:t>
      </w:r>
      <w:r w:rsidRPr="00E559D6">
        <w:rPr>
          <w:rFonts w:cstheme="minorHAnsi"/>
          <w:w w:val="105"/>
        </w:rPr>
        <w:t>ect</w:t>
      </w:r>
      <w:r w:rsidRPr="00E559D6">
        <w:rPr>
          <w:rFonts w:cstheme="minorHAnsi"/>
          <w:spacing w:val="-3"/>
          <w:w w:val="105"/>
        </w:rPr>
        <w:t>i</w:t>
      </w:r>
      <w:r w:rsidRPr="00E559D6">
        <w:rPr>
          <w:rFonts w:cstheme="minorHAnsi"/>
          <w:w w:val="105"/>
        </w:rPr>
        <w:t>on</w:t>
      </w:r>
      <w:r w:rsidRPr="00E559D6">
        <w:rPr>
          <w:rFonts w:cstheme="minorHAnsi"/>
          <w:spacing w:val="26"/>
          <w:w w:val="105"/>
        </w:rPr>
        <w:t xml:space="preserve"> </w:t>
      </w:r>
      <w:r w:rsidRPr="00E559D6">
        <w:rPr>
          <w:rFonts w:cstheme="minorHAnsi"/>
          <w:w w:val="105"/>
        </w:rPr>
        <w:t>by</w:t>
      </w:r>
      <w:r w:rsidRPr="00E559D6">
        <w:rPr>
          <w:rFonts w:cstheme="minorHAnsi"/>
          <w:spacing w:val="25"/>
          <w:w w:val="105"/>
        </w:rPr>
        <w:t xml:space="preserve"> </w:t>
      </w:r>
      <w:r w:rsidRPr="00E559D6">
        <w:rPr>
          <w:rFonts w:cstheme="minorHAnsi"/>
          <w:w w:val="105"/>
        </w:rPr>
        <w:t>t</w:t>
      </w:r>
      <w:r w:rsidRPr="00E559D6">
        <w:rPr>
          <w:rFonts w:cstheme="minorHAnsi"/>
          <w:spacing w:val="1"/>
          <w:w w:val="105"/>
        </w:rPr>
        <w:t>h</w:t>
      </w:r>
      <w:r w:rsidRPr="00E559D6">
        <w:rPr>
          <w:rFonts w:cstheme="minorHAnsi"/>
          <w:w w:val="105"/>
        </w:rPr>
        <w:t>e</w:t>
      </w:r>
      <w:r w:rsidRPr="00E559D6">
        <w:rPr>
          <w:rFonts w:cstheme="minorHAnsi"/>
          <w:w w:val="103"/>
        </w:rPr>
        <w:t xml:space="preserve"> </w:t>
      </w:r>
      <w:r w:rsidRPr="00E559D6">
        <w:rPr>
          <w:rFonts w:cstheme="minorHAnsi"/>
          <w:w w:val="105"/>
        </w:rPr>
        <w:t>Office</w:t>
      </w:r>
      <w:r w:rsidRPr="00E559D6">
        <w:rPr>
          <w:rFonts w:cstheme="minorHAnsi"/>
          <w:spacing w:val="-11"/>
          <w:w w:val="105"/>
        </w:rPr>
        <w:t xml:space="preserve"> </w:t>
      </w:r>
      <w:r w:rsidRPr="00E559D6">
        <w:rPr>
          <w:rFonts w:cstheme="minorHAnsi"/>
          <w:w w:val="105"/>
        </w:rPr>
        <w:t>of</w:t>
      </w:r>
      <w:r w:rsidRPr="00E559D6">
        <w:rPr>
          <w:rFonts w:cstheme="minorHAnsi"/>
          <w:spacing w:val="-11"/>
          <w:w w:val="105"/>
        </w:rPr>
        <w:t xml:space="preserve"> </w:t>
      </w:r>
      <w:r w:rsidRPr="00E559D6">
        <w:rPr>
          <w:rFonts w:cstheme="minorHAnsi"/>
          <w:w w:val="105"/>
        </w:rPr>
        <w:t>Fair</w:t>
      </w:r>
      <w:r w:rsidRPr="00E559D6">
        <w:rPr>
          <w:rFonts w:cstheme="minorHAnsi"/>
          <w:spacing w:val="-11"/>
          <w:w w:val="105"/>
        </w:rPr>
        <w:t xml:space="preserve"> </w:t>
      </w:r>
      <w:r w:rsidRPr="00E559D6">
        <w:rPr>
          <w:rFonts w:cstheme="minorHAnsi"/>
          <w:w w:val="105"/>
        </w:rPr>
        <w:t>Trad</w:t>
      </w:r>
      <w:r w:rsidRPr="00E559D6">
        <w:rPr>
          <w:rFonts w:cstheme="minorHAnsi"/>
          <w:spacing w:val="-3"/>
          <w:w w:val="105"/>
        </w:rPr>
        <w:t>i</w:t>
      </w:r>
      <w:r w:rsidRPr="00E559D6">
        <w:rPr>
          <w:rFonts w:cstheme="minorHAnsi"/>
          <w:w w:val="105"/>
        </w:rPr>
        <w:t>ng</w:t>
      </w:r>
      <w:r w:rsidRPr="00E559D6">
        <w:rPr>
          <w:rFonts w:cstheme="minorHAnsi"/>
          <w:spacing w:val="-10"/>
          <w:w w:val="105"/>
        </w:rPr>
        <w:t xml:space="preserve"> </w:t>
      </w:r>
      <w:r w:rsidRPr="00E559D6">
        <w:rPr>
          <w:rFonts w:cstheme="minorHAnsi"/>
          <w:w w:val="105"/>
        </w:rPr>
        <w:t>or</w:t>
      </w:r>
      <w:r w:rsidRPr="00E559D6">
        <w:rPr>
          <w:rFonts w:cstheme="minorHAnsi"/>
          <w:spacing w:val="-11"/>
          <w:w w:val="105"/>
        </w:rPr>
        <w:t xml:space="preserve"> </w:t>
      </w:r>
      <w:r w:rsidRPr="00E559D6">
        <w:rPr>
          <w:rFonts w:cstheme="minorHAnsi"/>
          <w:w w:val="105"/>
        </w:rPr>
        <w:t>any</w:t>
      </w:r>
      <w:r w:rsidRPr="00E559D6">
        <w:rPr>
          <w:rFonts w:cstheme="minorHAnsi"/>
          <w:spacing w:val="-13"/>
          <w:w w:val="105"/>
        </w:rPr>
        <w:t xml:space="preserve"> </w:t>
      </w:r>
      <w:r w:rsidRPr="00E559D6">
        <w:rPr>
          <w:rFonts w:cstheme="minorHAnsi"/>
          <w:w w:val="105"/>
        </w:rPr>
        <w:t>other</w:t>
      </w:r>
      <w:r w:rsidRPr="00E559D6">
        <w:rPr>
          <w:rFonts w:cstheme="minorHAnsi"/>
          <w:spacing w:val="-10"/>
          <w:w w:val="105"/>
        </w:rPr>
        <w:t xml:space="preserve"> </w:t>
      </w:r>
      <w:r w:rsidRPr="00E559D6">
        <w:rPr>
          <w:rFonts w:cstheme="minorHAnsi"/>
          <w:w w:val="105"/>
        </w:rPr>
        <w:t>regu</w:t>
      </w:r>
      <w:r w:rsidRPr="00E559D6">
        <w:rPr>
          <w:rFonts w:cstheme="minorHAnsi"/>
          <w:spacing w:val="-3"/>
          <w:w w:val="105"/>
        </w:rPr>
        <w:t>l</w:t>
      </w:r>
      <w:r w:rsidRPr="00E559D6">
        <w:rPr>
          <w:rFonts w:cstheme="minorHAnsi"/>
          <w:w w:val="105"/>
        </w:rPr>
        <w:t>atory</w:t>
      </w:r>
      <w:r w:rsidRPr="00E559D6">
        <w:rPr>
          <w:rFonts w:cstheme="minorHAnsi"/>
          <w:spacing w:val="-13"/>
          <w:w w:val="105"/>
        </w:rPr>
        <w:t xml:space="preserve"> </w:t>
      </w:r>
      <w:r w:rsidRPr="00E559D6">
        <w:rPr>
          <w:rFonts w:cstheme="minorHAnsi"/>
          <w:w w:val="105"/>
        </w:rPr>
        <w:t>bo</w:t>
      </w:r>
      <w:r w:rsidRPr="00E559D6">
        <w:rPr>
          <w:rFonts w:cstheme="minorHAnsi"/>
          <w:spacing w:val="1"/>
          <w:w w:val="105"/>
        </w:rPr>
        <w:t>d</w:t>
      </w:r>
      <w:r w:rsidRPr="00E559D6">
        <w:rPr>
          <w:rFonts w:cstheme="minorHAnsi"/>
          <w:w w:val="105"/>
        </w:rPr>
        <w:t>y.</w:t>
      </w:r>
    </w:p>
    <w:p w14:paraId="1403B0F3" w14:textId="77777777" w:rsidR="00362D89" w:rsidRPr="00E559D6" w:rsidRDefault="00362D89" w:rsidP="00F81F12">
      <w:pPr>
        <w:rPr>
          <w:rFonts w:cstheme="minorHAnsi"/>
        </w:rPr>
      </w:pPr>
      <w:r w:rsidRPr="00E559D6">
        <w:rPr>
          <w:rFonts w:cstheme="minorHAnsi"/>
          <w:w w:val="105"/>
        </w:rPr>
        <w:t>Any Tenderer who:</w:t>
      </w:r>
    </w:p>
    <w:p w14:paraId="6CA824FA"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fixes or adjusts the amount of its Tender by or in accordance with any agreement or arrangement with any other party; or</w:t>
      </w:r>
    </w:p>
    <w:p w14:paraId="099F8EB3" w14:textId="0086F5EF"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 xml:space="preserve">communicates to any party other than the Authority </w:t>
      </w:r>
      <w:r w:rsidR="005A4B02" w:rsidRPr="004F0712">
        <w:rPr>
          <w:rFonts w:asciiTheme="minorHAnsi" w:hAnsiTheme="minorHAnsi" w:cstheme="minorHAnsi"/>
        </w:rPr>
        <w:t>or</w:t>
      </w:r>
      <w:r w:rsidRPr="004F0712">
        <w:rPr>
          <w:rFonts w:asciiTheme="minorHAnsi" w:hAnsiTheme="minorHAnsi" w:cstheme="minorHAnsi"/>
        </w:rPr>
        <w:t xml:space="preserve"> as applicable, relevant other commercial body, the amount or approximate amount of its proposed Tender or information which would enable the amount or approximate amount to be calculated (except where such disclosure is made in confidence </w:t>
      </w:r>
      <w:r w:rsidR="005A4B02" w:rsidRPr="004F0712">
        <w:rPr>
          <w:rFonts w:asciiTheme="minorHAnsi" w:hAnsiTheme="minorHAnsi" w:cstheme="minorHAnsi"/>
        </w:rPr>
        <w:t>to</w:t>
      </w:r>
      <w:r w:rsidRPr="004F0712">
        <w:rPr>
          <w:rFonts w:asciiTheme="minorHAnsi" w:hAnsiTheme="minorHAnsi" w:cstheme="minorHAnsi"/>
        </w:rPr>
        <w:t xml:space="preserve"> obtain quotations necessary for the preparation of the Tender or insurance or any necessary security); or</w:t>
      </w:r>
    </w:p>
    <w:p w14:paraId="49321084"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lastRenderedPageBreak/>
        <w:t>enters into any agreement or arrangement with any other party that such other party shall refrain from submitting a Tender; or</w:t>
      </w:r>
    </w:p>
    <w:p w14:paraId="20B0673B"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enters into any agreement or arrangement with any other party as to the amount of any Tender submitted; or</w:t>
      </w:r>
    </w:p>
    <w:p w14:paraId="2A74FCA8" w14:textId="14A69218"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 xml:space="preserve">offers or agrees to pay or does pay or give any sum or sums of money, </w:t>
      </w:r>
      <w:r w:rsidR="005A4B02" w:rsidRPr="004F0712">
        <w:rPr>
          <w:rFonts w:asciiTheme="minorHAnsi" w:hAnsiTheme="minorHAnsi" w:cstheme="minorHAnsi"/>
        </w:rPr>
        <w:t>inducement,</w:t>
      </w:r>
      <w:r w:rsidRPr="004F0712">
        <w:rPr>
          <w:rFonts w:asciiTheme="minorHAnsi" w:hAnsiTheme="minorHAnsi" w:cstheme="minorHAnsi"/>
        </w:rPr>
        <w:t xml:space="preserve"> or valuable consideration directly or indirectly to any party for doing or having done or causing or having caused to be done in relation to any other Tender or proposed Tender, any act or omission,</w:t>
      </w:r>
    </w:p>
    <w:p w14:paraId="650D71AD"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may (without prejudice to any other civil remedies available to the Authority and without prejudice to any criminal liability which such conduct by a Tenderer may attract) be disqualified from this procurement exercise.</w:t>
      </w:r>
    </w:p>
    <w:p w14:paraId="3E8A4360" w14:textId="77777777" w:rsidR="00B27C5B" w:rsidRPr="003312C0" w:rsidRDefault="00B27C5B" w:rsidP="00EF313F">
      <w:pPr>
        <w:pStyle w:val="Heading2"/>
      </w:pPr>
      <w:bookmarkStart w:id="192" w:name="_Toc164409213"/>
      <w:r w:rsidRPr="5B513071">
        <w:t>Freedom</w:t>
      </w:r>
      <w:r w:rsidRPr="00D27FBF">
        <w:rPr>
          <w:spacing w:val="9"/>
        </w:rPr>
        <w:t xml:space="preserve"> </w:t>
      </w:r>
      <w:r w:rsidRPr="5B513071">
        <w:t>of</w:t>
      </w:r>
      <w:r w:rsidRPr="00D27FBF">
        <w:rPr>
          <w:spacing w:val="10"/>
        </w:rPr>
        <w:t xml:space="preserve"> </w:t>
      </w:r>
      <w:r w:rsidRPr="5B513071">
        <w:t>Information</w:t>
      </w:r>
      <w:r w:rsidRPr="00D27FBF">
        <w:rPr>
          <w:spacing w:val="10"/>
        </w:rPr>
        <w:t xml:space="preserve"> </w:t>
      </w:r>
      <w:r w:rsidRPr="5B513071">
        <w:t>Act</w:t>
      </w:r>
      <w:bookmarkEnd w:id="192"/>
    </w:p>
    <w:p w14:paraId="59478B65" w14:textId="1D21D17B" w:rsidR="00B27C5B" w:rsidRPr="004F0712" w:rsidRDefault="00B27C5B" w:rsidP="00F81F12">
      <w:pPr>
        <w:rPr>
          <w:rFonts w:cstheme="minorHAnsi"/>
        </w:rPr>
      </w:pPr>
      <w:r w:rsidRPr="004F0712">
        <w:rPr>
          <w:rFonts w:cstheme="minorHAnsi"/>
          <w:w w:val="105"/>
        </w:rPr>
        <w:t>The</w:t>
      </w:r>
      <w:r w:rsidRPr="004F0712">
        <w:rPr>
          <w:rFonts w:cstheme="minorHAnsi"/>
          <w:spacing w:val="27"/>
          <w:w w:val="105"/>
        </w:rPr>
        <w:t xml:space="preserve"> </w:t>
      </w:r>
      <w:r w:rsidRPr="004F0712">
        <w:rPr>
          <w:rFonts w:cstheme="minorHAnsi"/>
          <w:w w:val="105"/>
        </w:rPr>
        <w:t>Authority</w:t>
      </w:r>
      <w:r w:rsidRPr="004F0712">
        <w:rPr>
          <w:rFonts w:cstheme="minorHAnsi"/>
          <w:spacing w:val="27"/>
          <w:w w:val="105"/>
        </w:rPr>
        <w:t xml:space="preserve"> </w:t>
      </w:r>
      <w:r w:rsidRPr="004F0712">
        <w:rPr>
          <w:rFonts w:cstheme="minorHAnsi"/>
          <w:w w:val="105"/>
        </w:rPr>
        <w:t>is</w:t>
      </w:r>
      <w:r w:rsidRPr="004F0712">
        <w:rPr>
          <w:rFonts w:cstheme="minorHAnsi"/>
          <w:spacing w:val="27"/>
          <w:w w:val="105"/>
        </w:rPr>
        <w:t xml:space="preserve"> </w:t>
      </w:r>
      <w:r w:rsidRPr="004F0712">
        <w:rPr>
          <w:rFonts w:cstheme="minorHAnsi"/>
          <w:w w:val="105"/>
        </w:rPr>
        <w:t>bound</w:t>
      </w:r>
      <w:r w:rsidRPr="004F0712">
        <w:rPr>
          <w:rFonts w:cstheme="minorHAnsi"/>
          <w:spacing w:val="28"/>
          <w:w w:val="105"/>
        </w:rPr>
        <w:t xml:space="preserve"> </w:t>
      </w:r>
      <w:r w:rsidRPr="004F0712">
        <w:rPr>
          <w:rFonts w:cstheme="minorHAnsi"/>
          <w:w w:val="105"/>
        </w:rPr>
        <w:t>by</w:t>
      </w:r>
      <w:r w:rsidRPr="004F0712">
        <w:rPr>
          <w:rFonts w:cstheme="minorHAnsi"/>
          <w:spacing w:val="27"/>
          <w:w w:val="105"/>
        </w:rPr>
        <w:t xml:space="preserve"> </w:t>
      </w:r>
      <w:r w:rsidRPr="004F0712">
        <w:rPr>
          <w:rFonts w:cstheme="minorHAnsi"/>
          <w:w w:val="105"/>
        </w:rPr>
        <w:t>the</w:t>
      </w:r>
      <w:r w:rsidRPr="004F0712">
        <w:rPr>
          <w:rFonts w:cstheme="minorHAnsi"/>
          <w:spacing w:val="27"/>
          <w:w w:val="105"/>
        </w:rPr>
        <w:t xml:space="preserve"> </w:t>
      </w:r>
      <w:r w:rsidRPr="004F0712">
        <w:rPr>
          <w:rFonts w:cstheme="minorHAnsi"/>
          <w:w w:val="105"/>
        </w:rPr>
        <w:t>pr</w:t>
      </w:r>
      <w:r w:rsidRPr="004F0712">
        <w:rPr>
          <w:rFonts w:cstheme="minorHAnsi"/>
          <w:spacing w:val="1"/>
          <w:w w:val="105"/>
        </w:rPr>
        <w:t>o</w:t>
      </w:r>
      <w:r w:rsidRPr="004F0712">
        <w:rPr>
          <w:rFonts w:cstheme="minorHAnsi"/>
          <w:spacing w:val="-3"/>
          <w:w w:val="105"/>
        </w:rPr>
        <w:t>v</w:t>
      </w:r>
      <w:r w:rsidRPr="004F0712">
        <w:rPr>
          <w:rFonts w:cstheme="minorHAnsi"/>
          <w:w w:val="105"/>
        </w:rPr>
        <w:t>is</w:t>
      </w:r>
      <w:r w:rsidRPr="004F0712">
        <w:rPr>
          <w:rFonts w:cstheme="minorHAnsi"/>
          <w:spacing w:val="-3"/>
          <w:w w:val="105"/>
        </w:rPr>
        <w:t>i</w:t>
      </w:r>
      <w:r w:rsidRPr="004F0712">
        <w:rPr>
          <w:rFonts w:cstheme="minorHAnsi"/>
          <w:w w:val="105"/>
        </w:rPr>
        <w:t>ons</w:t>
      </w:r>
      <w:r w:rsidRPr="004F0712">
        <w:rPr>
          <w:rFonts w:cstheme="minorHAnsi"/>
          <w:spacing w:val="27"/>
          <w:w w:val="105"/>
        </w:rPr>
        <w:t xml:space="preserve"> </w:t>
      </w:r>
      <w:r w:rsidRPr="004F0712">
        <w:rPr>
          <w:rFonts w:cstheme="minorHAnsi"/>
          <w:w w:val="105"/>
        </w:rPr>
        <w:t>of</w:t>
      </w:r>
      <w:r w:rsidRPr="004F0712">
        <w:rPr>
          <w:rFonts w:cstheme="minorHAnsi"/>
          <w:spacing w:val="29"/>
          <w:w w:val="105"/>
        </w:rPr>
        <w:t xml:space="preserve"> </w:t>
      </w:r>
      <w:r w:rsidRPr="004F0712">
        <w:rPr>
          <w:rFonts w:cstheme="minorHAnsi"/>
          <w:w w:val="105"/>
        </w:rPr>
        <w:t>the</w:t>
      </w:r>
      <w:r w:rsidRPr="004F0712">
        <w:rPr>
          <w:rFonts w:cstheme="minorHAnsi"/>
          <w:spacing w:val="28"/>
          <w:w w:val="105"/>
        </w:rPr>
        <w:t xml:space="preserve"> </w:t>
      </w:r>
      <w:r w:rsidRPr="004F0712">
        <w:rPr>
          <w:rFonts w:cstheme="minorHAnsi"/>
          <w:w w:val="105"/>
        </w:rPr>
        <w:t>Free</w:t>
      </w:r>
      <w:r w:rsidRPr="004F0712">
        <w:rPr>
          <w:rFonts w:cstheme="minorHAnsi"/>
          <w:spacing w:val="-1"/>
          <w:w w:val="105"/>
        </w:rPr>
        <w:t>d</w:t>
      </w:r>
      <w:r w:rsidRPr="004F0712">
        <w:rPr>
          <w:rFonts w:cstheme="minorHAnsi"/>
          <w:w w:val="105"/>
        </w:rPr>
        <w:t>om</w:t>
      </w:r>
      <w:r w:rsidRPr="004F0712">
        <w:rPr>
          <w:rFonts w:cstheme="minorHAnsi"/>
          <w:spacing w:val="28"/>
          <w:w w:val="105"/>
        </w:rPr>
        <w:t xml:space="preserve"> </w:t>
      </w:r>
      <w:r w:rsidRPr="004F0712">
        <w:rPr>
          <w:rFonts w:cstheme="minorHAnsi"/>
          <w:w w:val="105"/>
        </w:rPr>
        <w:t>of</w:t>
      </w:r>
      <w:r w:rsidRPr="004F0712">
        <w:rPr>
          <w:rFonts w:cstheme="minorHAnsi"/>
          <w:spacing w:val="27"/>
          <w:w w:val="105"/>
        </w:rPr>
        <w:t xml:space="preserve"> </w:t>
      </w:r>
      <w:r w:rsidRPr="004F0712">
        <w:rPr>
          <w:rFonts w:cstheme="minorHAnsi"/>
          <w:w w:val="105"/>
        </w:rPr>
        <w:t>Informat</w:t>
      </w:r>
      <w:r w:rsidRPr="004F0712">
        <w:rPr>
          <w:rFonts w:cstheme="minorHAnsi"/>
          <w:spacing w:val="-3"/>
          <w:w w:val="105"/>
        </w:rPr>
        <w:t>i</w:t>
      </w:r>
      <w:r w:rsidRPr="004F0712">
        <w:rPr>
          <w:rFonts w:cstheme="minorHAnsi"/>
          <w:w w:val="105"/>
        </w:rPr>
        <w:t>on</w:t>
      </w:r>
      <w:r w:rsidRPr="004F0712">
        <w:rPr>
          <w:rFonts w:cstheme="minorHAnsi"/>
          <w:spacing w:val="27"/>
          <w:w w:val="105"/>
        </w:rPr>
        <w:t xml:space="preserve"> </w:t>
      </w:r>
      <w:r w:rsidRPr="004F0712">
        <w:rPr>
          <w:rFonts w:cstheme="minorHAnsi"/>
          <w:w w:val="105"/>
        </w:rPr>
        <w:t>Act</w:t>
      </w:r>
      <w:r w:rsidRPr="004F0712">
        <w:rPr>
          <w:rFonts w:cstheme="minorHAnsi"/>
          <w:spacing w:val="27"/>
          <w:w w:val="105"/>
        </w:rPr>
        <w:t xml:space="preserve"> </w:t>
      </w:r>
      <w:r w:rsidRPr="004F0712">
        <w:rPr>
          <w:rFonts w:cstheme="minorHAnsi"/>
          <w:w w:val="105"/>
        </w:rPr>
        <w:t>(“F</w:t>
      </w:r>
      <w:r w:rsidRPr="004F0712">
        <w:rPr>
          <w:rFonts w:cstheme="minorHAnsi"/>
          <w:spacing w:val="-3"/>
          <w:w w:val="105"/>
        </w:rPr>
        <w:t>O</w:t>
      </w:r>
      <w:r w:rsidRPr="004F0712">
        <w:rPr>
          <w:rFonts w:cstheme="minorHAnsi"/>
          <w:w w:val="105"/>
        </w:rPr>
        <w:t>I”)</w:t>
      </w:r>
      <w:r w:rsidRPr="004F0712">
        <w:rPr>
          <w:rFonts w:cstheme="minorHAnsi"/>
          <w:spacing w:val="28"/>
          <w:w w:val="105"/>
        </w:rPr>
        <w:t xml:space="preserve"> </w:t>
      </w:r>
      <w:r w:rsidRPr="004F0712">
        <w:rPr>
          <w:rFonts w:cstheme="minorHAnsi"/>
          <w:w w:val="105"/>
        </w:rPr>
        <w:t>2000.</w:t>
      </w:r>
      <w:r w:rsidRPr="004F0712">
        <w:rPr>
          <w:rFonts w:cstheme="minorHAnsi"/>
          <w:spacing w:val="55"/>
          <w:w w:val="105"/>
        </w:rPr>
        <w:t xml:space="preserve"> </w:t>
      </w:r>
      <w:r w:rsidRPr="004F0712">
        <w:rPr>
          <w:rFonts w:cstheme="minorHAnsi"/>
          <w:w w:val="105"/>
        </w:rPr>
        <w:t>All</w:t>
      </w:r>
      <w:r w:rsidRPr="004F0712">
        <w:rPr>
          <w:rFonts w:cstheme="minorHAnsi"/>
          <w:w w:val="103"/>
        </w:rPr>
        <w:t xml:space="preserve"> </w:t>
      </w:r>
      <w:r w:rsidRPr="004F0712">
        <w:rPr>
          <w:rFonts w:cstheme="minorHAnsi"/>
          <w:w w:val="105"/>
        </w:rPr>
        <w:t>informa</w:t>
      </w:r>
      <w:r w:rsidRPr="004F0712">
        <w:rPr>
          <w:rFonts w:cstheme="minorHAnsi"/>
          <w:spacing w:val="1"/>
          <w:w w:val="105"/>
        </w:rPr>
        <w:t>t</w:t>
      </w:r>
      <w:r w:rsidRPr="004F0712">
        <w:rPr>
          <w:rFonts w:cstheme="minorHAnsi"/>
          <w:w w:val="105"/>
        </w:rPr>
        <w:t>ion</w:t>
      </w:r>
      <w:r w:rsidRPr="004F0712">
        <w:rPr>
          <w:rFonts w:cstheme="minorHAnsi"/>
          <w:spacing w:val="-2"/>
          <w:w w:val="105"/>
        </w:rPr>
        <w:t xml:space="preserve"> </w:t>
      </w:r>
      <w:r w:rsidRPr="004F0712">
        <w:rPr>
          <w:rFonts w:cstheme="minorHAnsi"/>
          <w:w w:val="105"/>
        </w:rPr>
        <w:t>submitted</w:t>
      </w:r>
      <w:r w:rsidRPr="004F0712">
        <w:rPr>
          <w:rFonts w:cstheme="minorHAnsi"/>
          <w:spacing w:val="-2"/>
          <w:w w:val="105"/>
        </w:rPr>
        <w:t xml:space="preserve"> </w:t>
      </w:r>
      <w:r w:rsidRPr="004F0712">
        <w:rPr>
          <w:rFonts w:cstheme="minorHAnsi"/>
          <w:w w:val="105"/>
        </w:rPr>
        <w:t>to</w:t>
      </w:r>
      <w:r w:rsidRPr="004F0712">
        <w:rPr>
          <w:rFonts w:cstheme="minorHAnsi"/>
          <w:spacing w:val="-3"/>
          <w:w w:val="105"/>
        </w:rPr>
        <w:t xml:space="preserve"> </w:t>
      </w:r>
      <w:r w:rsidRPr="004F0712">
        <w:rPr>
          <w:rFonts w:cstheme="minorHAnsi"/>
          <w:w w:val="105"/>
        </w:rPr>
        <w:t>the</w:t>
      </w:r>
      <w:r w:rsidRPr="004F0712">
        <w:rPr>
          <w:rFonts w:cstheme="minorHAnsi"/>
          <w:spacing w:val="-2"/>
          <w:w w:val="105"/>
        </w:rPr>
        <w:t xml:space="preserve"> </w:t>
      </w:r>
      <w:r w:rsidRPr="004F0712">
        <w:rPr>
          <w:rFonts w:cstheme="minorHAnsi"/>
          <w:w w:val="105"/>
        </w:rPr>
        <w:t>Authority</w:t>
      </w:r>
      <w:r w:rsidRPr="004F0712">
        <w:rPr>
          <w:rFonts w:cstheme="minorHAnsi"/>
          <w:spacing w:val="-2"/>
          <w:w w:val="105"/>
        </w:rPr>
        <w:t xml:space="preserve"> </w:t>
      </w:r>
      <w:r w:rsidRPr="004F0712">
        <w:rPr>
          <w:rFonts w:cstheme="minorHAnsi"/>
          <w:w w:val="105"/>
        </w:rPr>
        <w:t>m</w:t>
      </w:r>
      <w:r w:rsidRPr="004F0712">
        <w:rPr>
          <w:rFonts w:cstheme="minorHAnsi"/>
          <w:spacing w:val="1"/>
          <w:w w:val="105"/>
        </w:rPr>
        <w:t>a</w:t>
      </w:r>
      <w:r w:rsidRPr="004F0712">
        <w:rPr>
          <w:rFonts w:cstheme="minorHAnsi"/>
          <w:w w:val="105"/>
        </w:rPr>
        <w:t>y</w:t>
      </w:r>
      <w:r w:rsidRPr="004F0712">
        <w:rPr>
          <w:rFonts w:cstheme="minorHAnsi"/>
          <w:spacing w:val="-3"/>
          <w:w w:val="105"/>
        </w:rPr>
        <w:t xml:space="preserve"> </w:t>
      </w:r>
      <w:r w:rsidRPr="004F0712">
        <w:rPr>
          <w:rFonts w:cstheme="minorHAnsi"/>
          <w:w w:val="105"/>
        </w:rPr>
        <w:t>therefore</w:t>
      </w:r>
      <w:r w:rsidRPr="004F0712">
        <w:rPr>
          <w:rFonts w:cstheme="minorHAnsi"/>
          <w:spacing w:val="-1"/>
          <w:w w:val="105"/>
        </w:rPr>
        <w:t xml:space="preserve"> </w:t>
      </w:r>
      <w:r w:rsidRPr="004F0712">
        <w:rPr>
          <w:rFonts w:cstheme="minorHAnsi"/>
          <w:w w:val="105"/>
        </w:rPr>
        <w:t>need</w:t>
      </w:r>
      <w:r w:rsidRPr="004F0712">
        <w:rPr>
          <w:rFonts w:cstheme="minorHAnsi"/>
          <w:spacing w:val="-3"/>
          <w:w w:val="105"/>
        </w:rPr>
        <w:t xml:space="preserve"> </w:t>
      </w:r>
      <w:r w:rsidRPr="004F0712">
        <w:rPr>
          <w:rFonts w:cstheme="minorHAnsi"/>
          <w:w w:val="105"/>
        </w:rPr>
        <w:t>to</w:t>
      </w:r>
      <w:r w:rsidRPr="004F0712">
        <w:rPr>
          <w:rFonts w:cstheme="minorHAnsi"/>
          <w:spacing w:val="-3"/>
          <w:w w:val="105"/>
        </w:rPr>
        <w:t xml:space="preserve"> </w:t>
      </w:r>
      <w:r w:rsidRPr="004F0712">
        <w:rPr>
          <w:rFonts w:cstheme="minorHAnsi"/>
          <w:w w:val="105"/>
        </w:rPr>
        <w:t>be</w:t>
      </w:r>
      <w:r w:rsidRPr="004F0712">
        <w:rPr>
          <w:rFonts w:cstheme="minorHAnsi"/>
          <w:spacing w:val="-3"/>
          <w:w w:val="105"/>
        </w:rPr>
        <w:t xml:space="preserve"> </w:t>
      </w:r>
      <w:r w:rsidRPr="004F0712">
        <w:rPr>
          <w:rFonts w:cstheme="minorHAnsi"/>
          <w:w w:val="105"/>
        </w:rPr>
        <w:t>dis</w:t>
      </w:r>
      <w:r w:rsidRPr="004F0712">
        <w:rPr>
          <w:rFonts w:cstheme="minorHAnsi"/>
          <w:spacing w:val="-3"/>
          <w:w w:val="105"/>
        </w:rPr>
        <w:t>c</w:t>
      </w:r>
      <w:r w:rsidRPr="004F0712">
        <w:rPr>
          <w:rFonts w:cstheme="minorHAnsi"/>
          <w:w w:val="105"/>
        </w:rPr>
        <w:t>l</w:t>
      </w:r>
      <w:r w:rsidRPr="004F0712">
        <w:rPr>
          <w:rFonts w:cstheme="minorHAnsi"/>
          <w:spacing w:val="1"/>
          <w:w w:val="105"/>
        </w:rPr>
        <w:t>o</w:t>
      </w:r>
      <w:r w:rsidRPr="004F0712">
        <w:rPr>
          <w:rFonts w:cstheme="minorHAnsi"/>
          <w:spacing w:val="-3"/>
          <w:w w:val="105"/>
        </w:rPr>
        <w:t>s</w:t>
      </w:r>
      <w:r w:rsidRPr="004F0712">
        <w:rPr>
          <w:rFonts w:cstheme="minorHAnsi"/>
          <w:spacing w:val="1"/>
          <w:w w:val="105"/>
        </w:rPr>
        <w:t>e</w:t>
      </w:r>
      <w:r w:rsidRPr="004F0712">
        <w:rPr>
          <w:rFonts w:cstheme="minorHAnsi"/>
          <w:w w:val="105"/>
        </w:rPr>
        <w:t>d</w:t>
      </w:r>
      <w:r w:rsidRPr="004F0712">
        <w:rPr>
          <w:rFonts w:cstheme="minorHAnsi"/>
          <w:spacing w:val="-2"/>
          <w:w w:val="105"/>
        </w:rPr>
        <w:t xml:space="preserve"> </w:t>
      </w:r>
      <w:r w:rsidRPr="004F0712">
        <w:rPr>
          <w:rFonts w:cstheme="minorHAnsi"/>
          <w:w w:val="105"/>
        </w:rPr>
        <w:t>and</w:t>
      </w:r>
      <w:r w:rsidRPr="004F0712">
        <w:rPr>
          <w:rFonts w:cstheme="minorHAnsi"/>
          <w:spacing w:val="-2"/>
          <w:w w:val="105"/>
        </w:rPr>
        <w:t xml:space="preserve"> </w:t>
      </w:r>
      <w:r w:rsidRPr="004F0712">
        <w:rPr>
          <w:rFonts w:cstheme="minorHAnsi"/>
          <w:w w:val="105"/>
        </w:rPr>
        <w:t>/</w:t>
      </w:r>
      <w:r w:rsidRPr="004F0712">
        <w:rPr>
          <w:rFonts w:cstheme="minorHAnsi"/>
          <w:spacing w:val="-2"/>
          <w:w w:val="105"/>
        </w:rPr>
        <w:t xml:space="preserve"> </w:t>
      </w:r>
      <w:r w:rsidRPr="004F0712">
        <w:rPr>
          <w:rFonts w:cstheme="minorHAnsi"/>
          <w:w w:val="105"/>
        </w:rPr>
        <w:t>or</w:t>
      </w:r>
      <w:r w:rsidRPr="004F0712">
        <w:rPr>
          <w:rFonts w:cstheme="minorHAnsi"/>
          <w:spacing w:val="-2"/>
          <w:w w:val="105"/>
        </w:rPr>
        <w:t xml:space="preserve"> </w:t>
      </w:r>
      <w:r w:rsidRPr="004F0712">
        <w:rPr>
          <w:rFonts w:cstheme="minorHAnsi"/>
          <w:spacing w:val="-1"/>
          <w:w w:val="105"/>
        </w:rPr>
        <w:t>p</w:t>
      </w:r>
      <w:r w:rsidRPr="004F0712">
        <w:rPr>
          <w:rFonts w:cstheme="minorHAnsi"/>
          <w:w w:val="105"/>
        </w:rPr>
        <w:t>ub</w:t>
      </w:r>
      <w:r w:rsidRPr="004F0712">
        <w:rPr>
          <w:rFonts w:cstheme="minorHAnsi"/>
          <w:spacing w:val="-3"/>
          <w:w w:val="105"/>
        </w:rPr>
        <w:t>l</w:t>
      </w:r>
      <w:r w:rsidRPr="004F0712">
        <w:rPr>
          <w:rFonts w:cstheme="minorHAnsi"/>
          <w:w w:val="105"/>
        </w:rPr>
        <w:t>i</w:t>
      </w:r>
      <w:r w:rsidRPr="004F0712">
        <w:rPr>
          <w:rFonts w:cstheme="minorHAnsi"/>
          <w:spacing w:val="-3"/>
          <w:w w:val="105"/>
        </w:rPr>
        <w:t>s</w:t>
      </w:r>
      <w:r w:rsidRPr="004F0712">
        <w:rPr>
          <w:rFonts w:cstheme="minorHAnsi"/>
          <w:w w:val="105"/>
        </w:rPr>
        <w:t>hed</w:t>
      </w:r>
      <w:r w:rsidRPr="004F0712">
        <w:rPr>
          <w:rFonts w:cstheme="minorHAnsi"/>
          <w:spacing w:val="-2"/>
          <w:w w:val="105"/>
        </w:rPr>
        <w:t xml:space="preserve"> </w:t>
      </w:r>
      <w:r w:rsidRPr="004F0712">
        <w:rPr>
          <w:rFonts w:cstheme="minorHAnsi"/>
          <w:w w:val="105"/>
        </w:rPr>
        <w:t>by</w:t>
      </w:r>
      <w:r w:rsidRPr="004F0712">
        <w:rPr>
          <w:rFonts w:cstheme="minorHAnsi"/>
          <w:spacing w:val="-2"/>
          <w:w w:val="105"/>
        </w:rPr>
        <w:t xml:space="preserve"> </w:t>
      </w:r>
      <w:r w:rsidRPr="004F0712">
        <w:rPr>
          <w:rFonts w:cstheme="minorHAnsi"/>
          <w:w w:val="105"/>
        </w:rPr>
        <w:t>the</w:t>
      </w:r>
      <w:r w:rsidRPr="004F0712">
        <w:rPr>
          <w:rFonts w:cstheme="minorHAnsi"/>
          <w:w w:val="103"/>
        </w:rPr>
        <w:t xml:space="preserve"> </w:t>
      </w:r>
      <w:r w:rsidRPr="004F0712">
        <w:rPr>
          <w:rFonts w:cstheme="minorHAnsi"/>
          <w:w w:val="105"/>
        </w:rPr>
        <w:t>Authority</w:t>
      </w:r>
      <w:r w:rsidRPr="004F0712">
        <w:rPr>
          <w:rFonts w:cstheme="minorHAnsi"/>
          <w:spacing w:val="-4"/>
          <w:w w:val="105"/>
        </w:rPr>
        <w:t xml:space="preserve"> </w:t>
      </w:r>
      <w:r w:rsidRPr="004F0712">
        <w:rPr>
          <w:rFonts w:cstheme="minorHAnsi"/>
          <w:w w:val="105"/>
        </w:rPr>
        <w:t>in</w:t>
      </w:r>
      <w:r w:rsidRPr="004F0712">
        <w:rPr>
          <w:rFonts w:cstheme="minorHAnsi"/>
          <w:spacing w:val="-4"/>
          <w:w w:val="105"/>
        </w:rPr>
        <w:t xml:space="preserve"> </w:t>
      </w:r>
      <w:r w:rsidRPr="004F0712">
        <w:rPr>
          <w:rFonts w:cstheme="minorHAnsi"/>
          <w:spacing w:val="-3"/>
          <w:w w:val="105"/>
        </w:rPr>
        <w:t>c</w:t>
      </w:r>
      <w:r w:rsidRPr="004F0712">
        <w:rPr>
          <w:rFonts w:cstheme="minorHAnsi"/>
          <w:w w:val="105"/>
        </w:rPr>
        <w:t>om</w:t>
      </w:r>
      <w:r w:rsidRPr="004F0712">
        <w:rPr>
          <w:rFonts w:cstheme="minorHAnsi"/>
          <w:spacing w:val="1"/>
          <w:w w:val="105"/>
        </w:rPr>
        <w:t>p</w:t>
      </w:r>
      <w:r w:rsidRPr="004F0712">
        <w:rPr>
          <w:rFonts w:cstheme="minorHAnsi"/>
          <w:w w:val="105"/>
        </w:rPr>
        <w:t>l</w:t>
      </w:r>
      <w:r w:rsidRPr="004F0712">
        <w:rPr>
          <w:rFonts w:cstheme="minorHAnsi"/>
          <w:spacing w:val="-3"/>
          <w:w w:val="105"/>
        </w:rPr>
        <w:t>i</w:t>
      </w:r>
      <w:r w:rsidRPr="004F0712">
        <w:rPr>
          <w:rFonts w:cstheme="minorHAnsi"/>
          <w:w w:val="105"/>
        </w:rPr>
        <w:t>ance</w:t>
      </w:r>
      <w:r w:rsidRPr="004F0712">
        <w:rPr>
          <w:rFonts w:cstheme="minorHAnsi"/>
          <w:spacing w:val="-4"/>
          <w:w w:val="105"/>
        </w:rPr>
        <w:t xml:space="preserve"> </w:t>
      </w:r>
      <w:r w:rsidRPr="004F0712">
        <w:rPr>
          <w:rFonts w:cstheme="minorHAnsi"/>
          <w:w w:val="105"/>
        </w:rPr>
        <w:t>w</w:t>
      </w:r>
      <w:r w:rsidRPr="004F0712">
        <w:rPr>
          <w:rFonts w:cstheme="minorHAnsi"/>
          <w:spacing w:val="-3"/>
          <w:w w:val="105"/>
        </w:rPr>
        <w:t>i</w:t>
      </w:r>
      <w:r w:rsidRPr="004F0712">
        <w:rPr>
          <w:rFonts w:cstheme="minorHAnsi"/>
          <w:w w:val="105"/>
        </w:rPr>
        <w:t>th</w:t>
      </w:r>
      <w:r w:rsidRPr="004F0712">
        <w:rPr>
          <w:rFonts w:cstheme="minorHAnsi"/>
          <w:spacing w:val="-4"/>
          <w:w w:val="105"/>
        </w:rPr>
        <w:t xml:space="preserve"> </w:t>
      </w:r>
      <w:r w:rsidRPr="004F0712">
        <w:rPr>
          <w:rFonts w:cstheme="minorHAnsi"/>
          <w:w w:val="105"/>
        </w:rPr>
        <w:t>the</w:t>
      </w:r>
      <w:r w:rsidRPr="004F0712">
        <w:rPr>
          <w:rFonts w:cstheme="minorHAnsi"/>
          <w:spacing w:val="-4"/>
          <w:w w:val="105"/>
        </w:rPr>
        <w:t xml:space="preserve"> </w:t>
      </w:r>
      <w:r w:rsidRPr="004F0712">
        <w:rPr>
          <w:rFonts w:cstheme="minorHAnsi"/>
          <w:spacing w:val="-1"/>
          <w:w w:val="105"/>
        </w:rPr>
        <w:t>Ac</w:t>
      </w:r>
      <w:r w:rsidRPr="004F0712">
        <w:rPr>
          <w:rFonts w:cstheme="minorHAnsi"/>
          <w:w w:val="105"/>
        </w:rPr>
        <w:t>t.</w:t>
      </w:r>
      <w:r w:rsidRPr="004F0712">
        <w:rPr>
          <w:rFonts w:cstheme="minorHAnsi"/>
          <w:spacing w:val="51"/>
          <w:w w:val="105"/>
        </w:rPr>
        <w:t xml:space="preserve"> </w:t>
      </w:r>
      <w:r w:rsidRPr="004F0712">
        <w:rPr>
          <w:rFonts w:cstheme="minorHAnsi"/>
          <w:w w:val="105"/>
        </w:rPr>
        <w:t>Any</w:t>
      </w:r>
      <w:r w:rsidRPr="004F0712">
        <w:rPr>
          <w:rFonts w:cstheme="minorHAnsi"/>
          <w:spacing w:val="-4"/>
          <w:w w:val="105"/>
        </w:rPr>
        <w:t xml:space="preserve"> </w:t>
      </w:r>
      <w:r w:rsidRPr="004F0712">
        <w:rPr>
          <w:rFonts w:cstheme="minorHAnsi"/>
          <w:w w:val="105"/>
        </w:rPr>
        <w:t>ot</w:t>
      </w:r>
      <w:r w:rsidRPr="004F0712">
        <w:rPr>
          <w:rFonts w:cstheme="minorHAnsi"/>
          <w:spacing w:val="-1"/>
          <w:w w:val="105"/>
        </w:rPr>
        <w:t>h</w:t>
      </w:r>
      <w:r w:rsidRPr="004F0712">
        <w:rPr>
          <w:rFonts w:cstheme="minorHAnsi"/>
          <w:w w:val="105"/>
        </w:rPr>
        <w:t>er</w:t>
      </w:r>
      <w:r w:rsidRPr="004F0712">
        <w:rPr>
          <w:rFonts w:cstheme="minorHAnsi"/>
          <w:spacing w:val="-4"/>
          <w:w w:val="105"/>
        </w:rPr>
        <w:t xml:space="preserve"> </w:t>
      </w:r>
      <w:r w:rsidRPr="004F0712">
        <w:rPr>
          <w:rFonts w:cstheme="minorHAnsi"/>
          <w:spacing w:val="-3"/>
          <w:w w:val="105"/>
        </w:rPr>
        <w:t>l</w:t>
      </w:r>
      <w:r w:rsidRPr="004F0712">
        <w:rPr>
          <w:rFonts w:cstheme="minorHAnsi"/>
          <w:w w:val="105"/>
        </w:rPr>
        <w:t>aw,</w:t>
      </w:r>
      <w:r w:rsidRPr="004F0712">
        <w:rPr>
          <w:rFonts w:cstheme="minorHAnsi"/>
          <w:spacing w:val="-3"/>
          <w:w w:val="105"/>
        </w:rPr>
        <w:t xml:space="preserve"> </w:t>
      </w:r>
      <w:r w:rsidRPr="004F0712">
        <w:rPr>
          <w:rFonts w:cstheme="minorHAnsi"/>
          <w:w w:val="105"/>
        </w:rPr>
        <w:t>or,</w:t>
      </w:r>
      <w:r w:rsidRPr="004F0712">
        <w:rPr>
          <w:rFonts w:cstheme="minorHAnsi"/>
          <w:spacing w:val="-4"/>
          <w:w w:val="105"/>
        </w:rPr>
        <w:t xml:space="preserve"> </w:t>
      </w:r>
      <w:r w:rsidR="005A4B02" w:rsidRPr="004F0712">
        <w:rPr>
          <w:rFonts w:cstheme="minorHAnsi"/>
          <w:w w:val="105"/>
        </w:rPr>
        <w:t>because of</w:t>
      </w:r>
      <w:r w:rsidRPr="004F0712">
        <w:rPr>
          <w:rFonts w:cstheme="minorHAnsi"/>
          <w:spacing w:val="-4"/>
          <w:w w:val="105"/>
        </w:rPr>
        <w:t xml:space="preserve"> </w:t>
      </w:r>
      <w:r w:rsidRPr="004F0712">
        <w:rPr>
          <w:rFonts w:cstheme="minorHAnsi"/>
          <w:w w:val="105"/>
        </w:rPr>
        <w:t>jud</w:t>
      </w:r>
      <w:r w:rsidRPr="004F0712">
        <w:rPr>
          <w:rFonts w:cstheme="minorHAnsi"/>
          <w:spacing w:val="-3"/>
          <w:w w:val="105"/>
        </w:rPr>
        <w:t>i</w:t>
      </w:r>
      <w:r w:rsidRPr="004F0712">
        <w:rPr>
          <w:rFonts w:cstheme="minorHAnsi"/>
          <w:w w:val="105"/>
        </w:rPr>
        <w:t>c</w:t>
      </w:r>
      <w:r w:rsidRPr="004F0712">
        <w:rPr>
          <w:rFonts w:cstheme="minorHAnsi"/>
          <w:spacing w:val="-3"/>
          <w:w w:val="105"/>
        </w:rPr>
        <w:t>i</w:t>
      </w:r>
      <w:r w:rsidRPr="004F0712">
        <w:rPr>
          <w:rFonts w:cstheme="minorHAnsi"/>
          <w:spacing w:val="1"/>
          <w:w w:val="105"/>
        </w:rPr>
        <w:t>a</w:t>
      </w:r>
      <w:r w:rsidRPr="004F0712">
        <w:rPr>
          <w:rFonts w:cstheme="minorHAnsi"/>
          <w:w w:val="105"/>
        </w:rPr>
        <w:t>l</w:t>
      </w:r>
      <w:r w:rsidRPr="004F0712">
        <w:rPr>
          <w:rFonts w:cstheme="minorHAnsi"/>
          <w:spacing w:val="-5"/>
          <w:w w:val="105"/>
        </w:rPr>
        <w:t xml:space="preserve"> </w:t>
      </w:r>
      <w:r w:rsidRPr="004F0712">
        <w:rPr>
          <w:rFonts w:cstheme="minorHAnsi"/>
          <w:w w:val="105"/>
        </w:rPr>
        <w:t>order,</w:t>
      </w:r>
      <w:r w:rsidRPr="004F0712">
        <w:rPr>
          <w:rFonts w:cstheme="minorHAnsi"/>
          <w:spacing w:val="-3"/>
          <w:w w:val="105"/>
        </w:rPr>
        <w:t xml:space="preserve"> </w:t>
      </w:r>
      <w:r w:rsidRPr="004F0712">
        <w:rPr>
          <w:rFonts w:cstheme="minorHAnsi"/>
          <w:w w:val="105"/>
        </w:rPr>
        <w:t>or</w:t>
      </w:r>
      <w:r w:rsidRPr="004F0712">
        <w:rPr>
          <w:rFonts w:cstheme="minorHAnsi"/>
          <w:spacing w:val="-6"/>
          <w:w w:val="105"/>
        </w:rPr>
        <w:t xml:space="preserve"> </w:t>
      </w:r>
      <w:r w:rsidRPr="004F0712">
        <w:rPr>
          <w:rFonts w:cstheme="minorHAnsi"/>
          <w:w w:val="105"/>
        </w:rPr>
        <w:t>or</w:t>
      </w:r>
      <w:r w:rsidRPr="004F0712">
        <w:rPr>
          <w:rFonts w:cstheme="minorHAnsi"/>
          <w:spacing w:val="-1"/>
          <w:w w:val="105"/>
        </w:rPr>
        <w:t>d</w:t>
      </w:r>
      <w:r w:rsidRPr="004F0712">
        <w:rPr>
          <w:rFonts w:cstheme="minorHAnsi"/>
          <w:w w:val="105"/>
        </w:rPr>
        <w:t>er</w:t>
      </w:r>
      <w:r w:rsidRPr="004F0712">
        <w:rPr>
          <w:rFonts w:cstheme="minorHAnsi"/>
          <w:w w:val="103"/>
        </w:rPr>
        <w:t xml:space="preserve"> </w:t>
      </w:r>
      <w:r w:rsidRPr="004F0712">
        <w:rPr>
          <w:rFonts w:cstheme="minorHAnsi"/>
          <w:w w:val="105"/>
        </w:rPr>
        <w:t>by</w:t>
      </w:r>
      <w:r w:rsidRPr="004F0712">
        <w:rPr>
          <w:rFonts w:cstheme="minorHAnsi"/>
          <w:spacing w:val="39"/>
          <w:w w:val="105"/>
        </w:rPr>
        <w:t xml:space="preserve"> </w:t>
      </w:r>
      <w:r w:rsidRPr="004F0712">
        <w:rPr>
          <w:rFonts w:cstheme="minorHAnsi"/>
          <w:w w:val="105"/>
        </w:rPr>
        <w:t>any</w:t>
      </w:r>
      <w:r w:rsidRPr="004F0712">
        <w:rPr>
          <w:rFonts w:cstheme="minorHAnsi"/>
          <w:spacing w:val="40"/>
          <w:w w:val="105"/>
        </w:rPr>
        <w:t xml:space="preserve"> </w:t>
      </w:r>
      <w:r w:rsidRPr="004F0712">
        <w:rPr>
          <w:rFonts w:cstheme="minorHAnsi"/>
          <w:spacing w:val="-3"/>
          <w:w w:val="105"/>
        </w:rPr>
        <w:t>c</w:t>
      </w:r>
      <w:r w:rsidRPr="004F0712">
        <w:rPr>
          <w:rFonts w:cstheme="minorHAnsi"/>
          <w:w w:val="105"/>
        </w:rPr>
        <w:t>ourt,</w:t>
      </w:r>
      <w:r w:rsidRPr="004F0712">
        <w:rPr>
          <w:rFonts w:cstheme="minorHAnsi"/>
          <w:spacing w:val="40"/>
          <w:w w:val="105"/>
        </w:rPr>
        <w:t xml:space="preserve"> </w:t>
      </w:r>
      <w:r w:rsidR="005A4B02" w:rsidRPr="004F0712">
        <w:rPr>
          <w:rFonts w:cstheme="minorHAnsi"/>
          <w:w w:val="105"/>
        </w:rPr>
        <w:t>tribunal,</w:t>
      </w:r>
      <w:r w:rsidRPr="004F0712">
        <w:rPr>
          <w:rFonts w:cstheme="minorHAnsi"/>
          <w:spacing w:val="40"/>
          <w:w w:val="105"/>
        </w:rPr>
        <w:t xml:space="preserve"> </w:t>
      </w:r>
      <w:r w:rsidRPr="004F0712">
        <w:rPr>
          <w:rFonts w:cstheme="minorHAnsi"/>
          <w:w w:val="105"/>
        </w:rPr>
        <w:t>or</w:t>
      </w:r>
      <w:r w:rsidRPr="004F0712">
        <w:rPr>
          <w:rFonts w:cstheme="minorHAnsi"/>
          <w:spacing w:val="40"/>
          <w:w w:val="105"/>
        </w:rPr>
        <w:t xml:space="preserve"> </w:t>
      </w:r>
      <w:r w:rsidRPr="004F0712">
        <w:rPr>
          <w:rFonts w:cstheme="minorHAnsi"/>
          <w:w w:val="105"/>
        </w:rPr>
        <w:t>body</w:t>
      </w:r>
      <w:r w:rsidRPr="004F0712">
        <w:rPr>
          <w:rFonts w:cstheme="minorHAnsi"/>
          <w:spacing w:val="39"/>
          <w:w w:val="105"/>
        </w:rPr>
        <w:t xml:space="preserve"> </w:t>
      </w:r>
      <w:r w:rsidRPr="004F0712">
        <w:rPr>
          <w:rFonts w:cstheme="minorHAnsi"/>
          <w:w w:val="105"/>
        </w:rPr>
        <w:t>wi</w:t>
      </w:r>
      <w:r w:rsidRPr="004F0712">
        <w:rPr>
          <w:rFonts w:cstheme="minorHAnsi"/>
          <w:spacing w:val="1"/>
          <w:w w:val="105"/>
        </w:rPr>
        <w:t>t</w:t>
      </w:r>
      <w:r w:rsidRPr="004F0712">
        <w:rPr>
          <w:rFonts w:cstheme="minorHAnsi"/>
          <w:w w:val="105"/>
        </w:rPr>
        <w:t>h</w:t>
      </w:r>
      <w:r w:rsidRPr="004F0712">
        <w:rPr>
          <w:rFonts w:cstheme="minorHAnsi"/>
          <w:spacing w:val="40"/>
          <w:w w:val="105"/>
        </w:rPr>
        <w:t xml:space="preserve"> </w:t>
      </w:r>
      <w:r w:rsidRPr="004F0712">
        <w:rPr>
          <w:rFonts w:cstheme="minorHAnsi"/>
          <w:w w:val="105"/>
        </w:rPr>
        <w:t>the</w:t>
      </w:r>
      <w:r w:rsidRPr="004F0712">
        <w:rPr>
          <w:rFonts w:cstheme="minorHAnsi"/>
          <w:spacing w:val="40"/>
          <w:w w:val="105"/>
        </w:rPr>
        <w:t xml:space="preserve"> </w:t>
      </w:r>
      <w:r w:rsidRPr="004F0712">
        <w:rPr>
          <w:rFonts w:cstheme="minorHAnsi"/>
          <w:w w:val="105"/>
        </w:rPr>
        <w:t>a</w:t>
      </w:r>
      <w:r w:rsidRPr="004F0712">
        <w:rPr>
          <w:rFonts w:cstheme="minorHAnsi"/>
          <w:spacing w:val="-1"/>
          <w:w w:val="105"/>
        </w:rPr>
        <w:t>u</w:t>
      </w:r>
      <w:r w:rsidRPr="004F0712">
        <w:rPr>
          <w:rFonts w:cstheme="minorHAnsi"/>
          <w:w w:val="105"/>
        </w:rPr>
        <w:t>th</w:t>
      </w:r>
      <w:r w:rsidRPr="004F0712">
        <w:rPr>
          <w:rFonts w:cstheme="minorHAnsi"/>
          <w:spacing w:val="-1"/>
          <w:w w:val="105"/>
        </w:rPr>
        <w:t>o</w:t>
      </w:r>
      <w:r w:rsidRPr="004F0712">
        <w:rPr>
          <w:rFonts w:cstheme="minorHAnsi"/>
          <w:w w:val="105"/>
        </w:rPr>
        <w:t>r</w:t>
      </w:r>
      <w:r w:rsidRPr="004F0712">
        <w:rPr>
          <w:rFonts w:cstheme="minorHAnsi"/>
          <w:spacing w:val="-3"/>
          <w:w w:val="105"/>
        </w:rPr>
        <w:t>i</w:t>
      </w:r>
      <w:r w:rsidRPr="004F0712">
        <w:rPr>
          <w:rFonts w:cstheme="minorHAnsi"/>
          <w:w w:val="105"/>
        </w:rPr>
        <w:t>ty</w:t>
      </w:r>
      <w:r w:rsidRPr="004F0712">
        <w:rPr>
          <w:rFonts w:cstheme="minorHAnsi"/>
          <w:spacing w:val="40"/>
          <w:w w:val="105"/>
        </w:rPr>
        <w:t xml:space="preserve"> </w:t>
      </w:r>
      <w:r w:rsidRPr="004F0712">
        <w:rPr>
          <w:rFonts w:cstheme="minorHAnsi"/>
          <w:w w:val="105"/>
        </w:rPr>
        <w:t>to</w:t>
      </w:r>
      <w:r w:rsidRPr="004F0712">
        <w:rPr>
          <w:rFonts w:cstheme="minorHAnsi"/>
          <w:spacing w:val="41"/>
          <w:w w:val="105"/>
        </w:rPr>
        <w:t xml:space="preserve"> </w:t>
      </w:r>
      <w:r w:rsidRPr="004F0712">
        <w:rPr>
          <w:rFonts w:cstheme="minorHAnsi"/>
          <w:w w:val="105"/>
        </w:rPr>
        <w:t>order</w:t>
      </w:r>
      <w:r w:rsidRPr="004F0712">
        <w:rPr>
          <w:rFonts w:cstheme="minorHAnsi"/>
          <w:spacing w:val="41"/>
          <w:w w:val="105"/>
        </w:rPr>
        <w:t xml:space="preserve"> </w:t>
      </w:r>
      <w:r w:rsidRPr="004F0712">
        <w:rPr>
          <w:rFonts w:cstheme="minorHAnsi"/>
          <w:w w:val="105"/>
        </w:rPr>
        <w:t>d</w:t>
      </w:r>
      <w:r w:rsidRPr="004F0712">
        <w:rPr>
          <w:rFonts w:cstheme="minorHAnsi"/>
          <w:spacing w:val="-3"/>
          <w:w w:val="105"/>
        </w:rPr>
        <w:t>i</w:t>
      </w:r>
      <w:r w:rsidRPr="004F0712">
        <w:rPr>
          <w:rFonts w:cstheme="minorHAnsi"/>
          <w:w w:val="105"/>
        </w:rPr>
        <w:t>sclos</w:t>
      </w:r>
      <w:r w:rsidRPr="004F0712">
        <w:rPr>
          <w:rFonts w:cstheme="minorHAnsi"/>
          <w:spacing w:val="-1"/>
          <w:w w:val="105"/>
        </w:rPr>
        <w:t>u</w:t>
      </w:r>
      <w:r w:rsidRPr="004F0712">
        <w:rPr>
          <w:rFonts w:cstheme="minorHAnsi"/>
          <w:w w:val="105"/>
        </w:rPr>
        <w:t>re</w:t>
      </w:r>
      <w:r w:rsidRPr="004F0712">
        <w:rPr>
          <w:rFonts w:cstheme="minorHAnsi"/>
          <w:spacing w:val="41"/>
          <w:w w:val="105"/>
        </w:rPr>
        <w:t xml:space="preserve"> </w:t>
      </w:r>
      <w:r w:rsidRPr="004F0712">
        <w:rPr>
          <w:rFonts w:cstheme="minorHAnsi"/>
          <w:w w:val="105"/>
        </w:rPr>
        <w:t>(</w:t>
      </w:r>
      <w:r w:rsidRPr="004F0712">
        <w:rPr>
          <w:rFonts w:cstheme="minorHAnsi"/>
          <w:spacing w:val="-3"/>
          <w:w w:val="105"/>
        </w:rPr>
        <w:t>i</w:t>
      </w:r>
      <w:r w:rsidRPr="004F0712">
        <w:rPr>
          <w:rFonts w:cstheme="minorHAnsi"/>
          <w:w w:val="105"/>
        </w:rPr>
        <w:t>nc</w:t>
      </w:r>
      <w:r w:rsidRPr="004F0712">
        <w:rPr>
          <w:rFonts w:cstheme="minorHAnsi"/>
          <w:spacing w:val="-3"/>
          <w:w w:val="105"/>
        </w:rPr>
        <w:t>l</w:t>
      </w:r>
      <w:r w:rsidRPr="004F0712">
        <w:rPr>
          <w:rFonts w:cstheme="minorHAnsi"/>
          <w:w w:val="105"/>
        </w:rPr>
        <w:t>u</w:t>
      </w:r>
      <w:r w:rsidRPr="004F0712">
        <w:rPr>
          <w:rFonts w:cstheme="minorHAnsi"/>
          <w:spacing w:val="1"/>
          <w:w w:val="105"/>
        </w:rPr>
        <w:t>d</w:t>
      </w:r>
      <w:r w:rsidRPr="004F0712">
        <w:rPr>
          <w:rFonts w:cstheme="minorHAnsi"/>
          <w:spacing w:val="-1"/>
          <w:w w:val="105"/>
        </w:rPr>
        <w:t>i</w:t>
      </w:r>
      <w:r w:rsidRPr="004F0712">
        <w:rPr>
          <w:rFonts w:cstheme="minorHAnsi"/>
          <w:w w:val="105"/>
        </w:rPr>
        <w:t>ng</w:t>
      </w:r>
      <w:r w:rsidRPr="004F0712">
        <w:rPr>
          <w:rFonts w:cstheme="minorHAnsi"/>
          <w:spacing w:val="40"/>
          <w:w w:val="105"/>
        </w:rPr>
        <w:t xml:space="preserve"> </w:t>
      </w:r>
      <w:r w:rsidRPr="004F0712">
        <w:rPr>
          <w:rFonts w:cstheme="minorHAnsi"/>
          <w:w w:val="105"/>
        </w:rPr>
        <w:t>the</w:t>
      </w:r>
      <w:r w:rsidRPr="004F0712">
        <w:rPr>
          <w:rFonts w:cstheme="minorHAnsi"/>
          <w:spacing w:val="40"/>
          <w:w w:val="105"/>
        </w:rPr>
        <w:t xml:space="preserve"> </w:t>
      </w:r>
      <w:r w:rsidRPr="004F0712">
        <w:rPr>
          <w:rFonts w:cstheme="minorHAnsi"/>
          <w:w w:val="105"/>
        </w:rPr>
        <w:t>Information</w:t>
      </w:r>
      <w:r w:rsidRPr="004F0712">
        <w:rPr>
          <w:rFonts w:cstheme="minorHAnsi"/>
          <w:w w:val="103"/>
        </w:rPr>
        <w:t xml:space="preserve"> </w:t>
      </w:r>
      <w:r w:rsidRPr="004F0712">
        <w:rPr>
          <w:rFonts w:cstheme="minorHAnsi"/>
          <w:spacing w:val="-1"/>
          <w:w w:val="105"/>
        </w:rPr>
        <w:t>C</w:t>
      </w:r>
      <w:r w:rsidRPr="004F0712">
        <w:rPr>
          <w:rFonts w:cstheme="minorHAnsi"/>
          <w:w w:val="105"/>
        </w:rPr>
        <w:t>ommissi</w:t>
      </w:r>
      <w:r w:rsidRPr="004F0712">
        <w:rPr>
          <w:rFonts w:cstheme="minorHAnsi"/>
          <w:spacing w:val="-1"/>
          <w:w w:val="105"/>
        </w:rPr>
        <w:t>o</w:t>
      </w:r>
      <w:r w:rsidRPr="004F0712">
        <w:rPr>
          <w:rFonts w:cstheme="minorHAnsi"/>
          <w:w w:val="105"/>
        </w:rPr>
        <w:t>ner</w:t>
      </w:r>
      <w:r w:rsidRPr="004F0712">
        <w:rPr>
          <w:rFonts w:cstheme="minorHAnsi"/>
          <w:spacing w:val="-1"/>
          <w:w w:val="105"/>
        </w:rPr>
        <w:t>)</w:t>
      </w:r>
      <w:r w:rsidRPr="004F0712">
        <w:rPr>
          <w:rFonts w:cstheme="minorHAnsi"/>
          <w:w w:val="105"/>
        </w:rPr>
        <w:t>.</w:t>
      </w:r>
    </w:p>
    <w:p w14:paraId="28BB9382" w14:textId="5F568766" w:rsidR="00B27C5B" w:rsidRPr="004F0712" w:rsidRDefault="00B27C5B" w:rsidP="00F81F12">
      <w:pPr>
        <w:rPr>
          <w:rFonts w:cstheme="minorHAnsi"/>
        </w:rPr>
      </w:pPr>
      <w:r w:rsidRPr="004F0712">
        <w:rPr>
          <w:rFonts w:cstheme="minorHAnsi"/>
          <w:w w:val="105"/>
        </w:rPr>
        <w:t>If</w:t>
      </w:r>
      <w:r w:rsidRPr="004F0712">
        <w:rPr>
          <w:rFonts w:cstheme="minorHAnsi"/>
          <w:spacing w:val="7"/>
          <w:w w:val="105"/>
        </w:rPr>
        <w:t xml:space="preserve"> </w:t>
      </w:r>
      <w:r w:rsidRPr="004F0712">
        <w:rPr>
          <w:rFonts w:cstheme="minorHAnsi"/>
          <w:w w:val="105"/>
        </w:rPr>
        <w:t>you</w:t>
      </w:r>
      <w:r w:rsidRPr="004F0712">
        <w:rPr>
          <w:rFonts w:cstheme="minorHAnsi"/>
          <w:spacing w:val="8"/>
          <w:w w:val="105"/>
        </w:rPr>
        <w:t xml:space="preserve"> </w:t>
      </w:r>
      <w:r w:rsidRPr="004F0712">
        <w:rPr>
          <w:rFonts w:cstheme="minorHAnsi"/>
          <w:spacing w:val="-3"/>
          <w:w w:val="105"/>
        </w:rPr>
        <w:t>c</w:t>
      </w:r>
      <w:r w:rsidRPr="004F0712">
        <w:rPr>
          <w:rFonts w:cstheme="minorHAnsi"/>
          <w:w w:val="105"/>
        </w:rPr>
        <w:t>onsider</w:t>
      </w:r>
      <w:r w:rsidRPr="004F0712">
        <w:rPr>
          <w:rFonts w:cstheme="minorHAnsi"/>
          <w:spacing w:val="8"/>
          <w:w w:val="105"/>
        </w:rPr>
        <w:t xml:space="preserve"> </w:t>
      </w:r>
      <w:r w:rsidRPr="004F0712">
        <w:rPr>
          <w:rFonts w:cstheme="minorHAnsi"/>
          <w:w w:val="105"/>
        </w:rPr>
        <w:t>that</w:t>
      </w:r>
      <w:r w:rsidRPr="004F0712">
        <w:rPr>
          <w:rFonts w:cstheme="minorHAnsi"/>
          <w:spacing w:val="8"/>
          <w:w w:val="105"/>
        </w:rPr>
        <w:t xml:space="preserve"> </w:t>
      </w:r>
      <w:r w:rsidRPr="004F0712">
        <w:rPr>
          <w:rFonts w:cstheme="minorHAnsi"/>
          <w:w w:val="105"/>
        </w:rPr>
        <w:t>any</w:t>
      </w:r>
      <w:r w:rsidRPr="004F0712">
        <w:rPr>
          <w:rFonts w:cstheme="minorHAnsi"/>
          <w:spacing w:val="7"/>
          <w:w w:val="105"/>
        </w:rPr>
        <w:t xml:space="preserve"> </w:t>
      </w:r>
      <w:r w:rsidRPr="004F0712">
        <w:rPr>
          <w:rFonts w:cstheme="minorHAnsi"/>
          <w:spacing w:val="-1"/>
          <w:w w:val="105"/>
        </w:rPr>
        <w:t>o</w:t>
      </w:r>
      <w:r w:rsidRPr="004F0712">
        <w:rPr>
          <w:rFonts w:cstheme="minorHAnsi"/>
          <w:w w:val="105"/>
        </w:rPr>
        <w:t>f</w:t>
      </w:r>
      <w:r w:rsidRPr="004F0712">
        <w:rPr>
          <w:rFonts w:cstheme="minorHAnsi"/>
          <w:spacing w:val="8"/>
          <w:w w:val="105"/>
        </w:rPr>
        <w:t xml:space="preserve"> </w:t>
      </w:r>
      <w:r w:rsidRPr="004F0712">
        <w:rPr>
          <w:rFonts w:cstheme="minorHAnsi"/>
          <w:w w:val="105"/>
        </w:rPr>
        <w:t>the</w:t>
      </w:r>
      <w:r w:rsidRPr="004F0712">
        <w:rPr>
          <w:rFonts w:cstheme="minorHAnsi"/>
          <w:spacing w:val="8"/>
          <w:w w:val="105"/>
        </w:rPr>
        <w:t xml:space="preserve"> </w:t>
      </w:r>
      <w:r w:rsidRPr="004F0712">
        <w:rPr>
          <w:rFonts w:cstheme="minorHAnsi"/>
          <w:spacing w:val="-3"/>
          <w:w w:val="105"/>
        </w:rPr>
        <w:t>i</w:t>
      </w:r>
      <w:r w:rsidRPr="004F0712">
        <w:rPr>
          <w:rFonts w:cstheme="minorHAnsi"/>
          <w:w w:val="105"/>
        </w:rPr>
        <w:t>nformat</w:t>
      </w:r>
      <w:r w:rsidRPr="004F0712">
        <w:rPr>
          <w:rFonts w:cstheme="minorHAnsi"/>
          <w:spacing w:val="-3"/>
          <w:w w:val="105"/>
        </w:rPr>
        <w:t>i</w:t>
      </w:r>
      <w:r w:rsidRPr="004F0712">
        <w:rPr>
          <w:rFonts w:cstheme="minorHAnsi"/>
          <w:w w:val="105"/>
        </w:rPr>
        <w:t>on</w:t>
      </w:r>
      <w:r w:rsidRPr="004F0712">
        <w:rPr>
          <w:rFonts w:cstheme="minorHAnsi"/>
          <w:spacing w:val="9"/>
          <w:w w:val="105"/>
        </w:rPr>
        <w:t xml:space="preserve"> </w:t>
      </w:r>
      <w:r w:rsidRPr="004F0712">
        <w:rPr>
          <w:rFonts w:cstheme="minorHAnsi"/>
          <w:w w:val="105"/>
        </w:rPr>
        <w:t>inc</w:t>
      </w:r>
      <w:r w:rsidRPr="004F0712">
        <w:rPr>
          <w:rFonts w:cstheme="minorHAnsi"/>
          <w:spacing w:val="-1"/>
          <w:w w:val="105"/>
        </w:rPr>
        <w:t>l</w:t>
      </w:r>
      <w:r w:rsidRPr="004F0712">
        <w:rPr>
          <w:rFonts w:cstheme="minorHAnsi"/>
          <w:spacing w:val="1"/>
          <w:w w:val="105"/>
        </w:rPr>
        <w:t>u</w:t>
      </w:r>
      <w:r w:rsidRPr="004F0712">
        <w:rPr>
          <w:rFonts w:cstheme="minorHAnsi"/>
          <w:w w:val="105"/>
        </w:rPr>
        <w:t>ded</w:t>
      </w:r>
      <w:r w:rsidRPr="004F0712">
        <w:rPr>
          <w:rFonts w:cstheme="minorHAnsi"/>
          <w:spacing w:val="7"/>
          <w:w w:val="105"/>
        </w:rPr>
        <w:t xml:space="preserve"> </w:t>
      </w:r>
      <w:r w:rsidRPr="004F0712">
        <w:rPr>
          <w:rFonts w:cstheme="minorHAnsi"/>
          <w:spacing w:val="-3"/>
          <w:w w:val="105"/>
        </w:rPr>
        <w:t>i</w:t>
      </w:r>
      <w:r w:rsidRPr="004F0712">
        <w:rPr>
          <w:rFonts w:cstheme="minorHAnsi"/>
          <w:w w:val="105"/>
        </w:rPr>
        <w:t>n</w:t>
      </w:r>
      <w:r w:rsidRPr="004F0712">
        <w:rPr>
          <w:rFonts w:cstheme="minorHAnsi"/>
          <w:spacing w:val="8"/>
          <w:w w:val="105"/>
        </w:rPr>
        <w:t xml:space="preserve"> </w:t>
      </w:r>
      <w:r w:rsidRPr="004F0712">
        <w:rPr>
          <w:rFonts w:cstheme="minorHAnsi"/>
          <w:w w:val="105"/>
        </w:rPr>
        <w:t>your</w:t>
      </w:r>
      <w:r w:rsidRPr="004F0712">
        <w:rPr>
          <w:rFonts w:cstheme="minorHAnsi"/>
          <w:spacing w:val="9"/>
          <w:w w:val="105"/>
        </w:rPr>
        <w:t xml:space="preserve"> </w:t>
      </w:r>
      <w:r w:rsidRPr="004F0712">
        <w:rPr>
          <w:rFonts w:cstheme="minorHAnsi"/>
          <w:w w:val="105"/>
        </w:rPr>
        <w:t>Tender</w:t>
      </w:r>
      <w:r w:rsidRPr="004F0712">
        <w:rPr>
          <w:rFonts w:cstheme="minorHAnsi"/>
          <w:spacing w:val="7"/>
          <w:w w:val="105"/>
        </w:rPr>
        <w:t xml:space="preserve"> </w:t>
      </w:r>
      <w:r w:rsidRPr="004F0712">
        <w:rPr>
          <w:rFonts w:cstheme="minorHAnsi"/>
          <w:w w:val="105"/>
        </w:rPr>
        <w:t>shou</w:t>
      </w:r>
      <w:r w:rsidRPr="004F0712">
        <w:rPr>
          <w:rFonts w:cstheme="minorHAnsi"/>
          <w:spacing w:val="-3"/>
          <w:w w:val="105"/>
        </w:rPr>
        <w:t>l</w:t>
      </w:r>
      <w:r w:rsidRPr="004F0712">
        <w:rPr>
          <w:rFonts w:cstheme="minorHAnsi"/>
          <w:w w:val="105"/>
        </w:rPr>
        <w:t>d</w:t>
      </w:r>
      <w:r w:rsidRPr="004F0712">
        <w:rPr>
          <w:rFonts w:cstheme="minorHAnsi"/>
          <w:spacing w:val="8"/>
          <w:w w:val="105"/>
        </w:rPr>
        <w:t xml:space="preserve"> </w:t>
      </w:r>
      <w:r w:rsidRPr="004F0712">
        <w:rPr>
          <w:rFonts w:cstheme="minorHAnsi"/>
          <w:w w:val="105"/>
        </w:rPr>
        <w:t>not</w:t>
      </w:r>
      <w:r w:rsidRPr="004F0712">
        <w:rPr>
          <w:rFonts w:cstheme="minorHAnsi"/>
          <w:spacing w:val="8"/>
          <w:w w:val="105"/>
        </w:rPr>
        <w:t xml:space="preserve"> </w:t>
      </w:r>
      <w:r w:rsidRPr="004F0712">
        <w:rPr>
          <w:rFonts w:cstheme="minorHAnsi"/>
          <w:w w:val="105"/>
        </w:rPr>
        <w:t>be</w:t>
      </w:r>
      <w:r w:rsidRPr="004F0712">
        <w:rPr>
          <w:rFonts w:cstheme="minorHAnsi"/>
          <w:spacing w:val="8"/>
          <w:w w:val="105"/>
        </w:rPr>
        <w:t xml:space="preserve"> </w:t>
      </w:r>
      <w:r w:rsidRPr="004F0712">
        <w:rPr>
          <w:rFonts w:cstheme="minorHAnsi"/>
          <w:w w:val="105"/>
        </w:rPr>
        <w:t>d</w:t>
      </w:r>
      <w:r w:rsidRPr="004F0712">
        <w:rPr>
          <w:rFonts w:cstheme="minorHAnsi"/>
          <w:spacing w:val="-3"/>
          <w:w w:val="105"/>
        </w:rPr>
        <w:t>i</w:t>
      </w:r>
      <w:r w:rsidRPr="004F0712">
        <w:rPr>
          <w:rFonts w:cstheme="minorHAnsi"/>
          <w:w w:val="105"/>
        </w:rPr>
        <w:t>sclo</w:t>
      </w:r>
      <w:r w:rsidRPr="004F0712">
        <w:rPr>
          <w:rFonts w:cstheme="minorHAnsi"/>
          <w:spacing w:val="-3"/>
          <w:w w:val="105"/>
        </w:rPr>
        <w:t>s</w:t>
      </w:r>
      <w:r w:rsidRPr="004F0712">
        <w:rPr>
          <w:rFonts w:cstheme="minorHAnsi"/>
          <w:w w:val="105"/>
        </w:rPr>
        <w:t>ed</w:t>
      </w:r>
      <w:r w:rsidRPr="004F0712">
        <w:rPr>
          <w:rFonts w:cstheme="minorHAnsi"/>
          <w:spacing w:val="8"/>
          <w:w w:val="105"/>
        </w:rPr>
        <w:t xml:space="preserve"> </w:t>
      </w:r>
      <w:r w:rsidRPr="004F0712">
        <w:rPr>
          <w:rFonts w:cstheme="minorHAnsi"/>
          <w:spacing w:val="1"/>
          <w:w w:val="105"/>
        </w:rPr>
        <w:t>b</w:t>
      </w:r>
      <w:r w:rsidRPr="004F0712">
        <w:rPr>
          <w:rFonts w:cstheme="minorHAnsi"/>
          <w:w w:val="105"/>
        </w:rPr>
        <w:t>y</w:t>
      </w:r>
      <w:r w:rsidRPr="004F0712">
        <w:rPr>
          <w:rFonts w:cstheme="minorHAnsi"/>
          <w:spacing w:val="7"/>
          <w:w w:val="105"/>
        </w:rPr>
        <w:t xml:space="preserve"> </w:t>
      </w:r>
      <w:r w:rsidRPr="004F0712">
        <w:rPr>
          <w:rFonts w:cstheme="minorHAnsi"/>
          <w:w w:val="105"/>
        </w:rPr>
        <w:t>the</w:t>
      </w:r>
      <w:r w:rsidRPr="004F0712">
        <w:rPr>
          <w:rFonts w:cstheme="minorHAnsi"/>
          <w:w w:val="103"/>
        </w:rPr>
        <w:t xml:space="preserve"> </w:t>
      </w:r>
      <w:r w:rsidR="005A4B02" w:rsidRPr="004F0712">
        <w:rPr>
          <w:rFonts w:cstheme="minorHAnsi"/>
          <w:w w:val="105"/>
        </w:rPr>
        <w:t>Authority,</w:t>
      </w:r>
      <w:r w:rsidRPr="004F0712">
        <w:rPr>
          <w:rFonts w:cstheme="minorHAnsi"/>
          <w:spacing w:val="18"/>
          <w:w w:val="105"/>
        </w:rPr>
        <w:t xml:space="preserve"> </w:t>
      </w:r>
      <w:r w:rsidRPr="004F0712">
        <w:rPr>
          <w:rFonts w:cstheme="minorHAnsi"/>
          <w:spacing w:val="1"/>
          <w:w w:val="105"/>
        </w:rPr>
        <w:t>p</w:t>
      </w:r>
      <w:r w:rsidRPr="004F0712">
        <w:rPr>
          <w:rFonts w:cstheme="minorHAnsi"/>
          <w:w w:val="105"/>
        </w:rPr>
        <w:t>le</w:t>
      </w:r>
      <w:r w:rsidRPr="004F0712">
        <w:rPr>
          <w:rFonts w:cstheme="minorHAnsi"/>
          <w:spacing w:val="-1"/>
          <w:w w:val="105"/>
        </w:rPr>
        <w:t>a</w:t>
      </w:r>
      <w:r w:rsidRPr="004F0712">
        <w:rPr>
          <w:rFonts w:cstheme="minorHAnsi"/>
          <w:w w:val="105"/>
        </w:rPr>
        <w:t>se</w:t>
      </w:r>
      <w:r w:rsidRPr="004F0712">
        <w:rPr>
          <w:rFonts w:cstheme="minorHAnsi"/>
          <w:spacing w:val="19"/>
          <w:w w:val="105"/>
        </w:rPr>
        <w:t xml:space="preserve"> </w:t>
      </w:r>
      <w:r w:rsidRPr="004F0712">
        <w:rPr>
          <w:rFonts w:cstheme="minorHAnsi"/>
          <w:spacing w:val="-3"/>
          <w:w w:val="105"/>
        </w:rPr>
        <w:t>i</w:t>
      </w:r>
      <w:r w:rsidRPr="004F0712">
        <w:rPr>
          <w:rFonts w:cstheme="minorHAnsi"/>
          <w:w w:val="105"/>
        </w:rPr>
        <w:t>den</w:t>
      </w:r>
      <w:r w:rsidRPr="004F0712">
        <w:rPr>
          <w:rFonts w:cstheme="minorHAnsi"/>
          <w:spacing w:val="1"/>
          <w:w w:val="105"/>
        </w:rPr>
        <w:t>t</w:t>
      </w:r>
      <w:r w:rsidRPr="004F0712">
        <w:rPr>
          <w:rFonts w:cstheme="minorHAnsi"/>
          <w:w w:val="105"/>
        </w:rPr>
        <w:t>i</w:t>
      </w:r>
      <w:r w:rsidRPr="004F0712">
        <w:rPr>
          <w:rFonts w:cstheme="minorHAnsi"/>
          <w:spacing w:val="1"/>
          <w:w w:val="105"/>
        </w:rPr>
        <w:t>f</w:t>
      </w:r>
      <w:r w:rsidRPr="004F0712">
        <w:rPr>
          <w:rFonts w:cstheme="minorHAnsi"/>
          <w:w w:val="105"/>
        </w:rPr>
        <w:t>y</w:t>
      </w:r>
      <w:r w:rsidRPr="004F0712">
        <w:rPr>
          <w:rFonts w:cstheme="minorHAnsi"/>
          <w:spacing w:val="20"/>
          <w:w w:val="105"/>
        </w:rPr>
        <w:t xml:space="preserve"> </w:t>
      </w:r>
      <w:r w:rsidR="005A4B02" w:rsidRPr="004F0712">
        <w:rPr>
          <w:rFonts w:cstheme="minorHAnsi"/>
          <w:spacing w:val="-3"/>
          <w:w w:val="105"/>
        </w:rPr>
        <w:t>i</w:t>
      </w:r>
      <w:r w:rsidR="005A4B02" w:rsidRPr="004F0712">
        <w:rPr>
          <w:rFonts w:cstheme="minorHAnsi"/>
          <w:w w:val="105"/>
        </w:rPr>
        <w:t>t,</w:t>
      </w:r>
      <w:r w:rsidRPr="004F0712">
        <w:rPr>
          <w:rFonts w:cstheme="minorHAnsi"/>
          <w:spacing w:val="19"/>
          <w:w w:val="105"/>
        </w:rPr>
        <w:t xml:space="preserve"> </w:t>
      </w:r>
      <w:r w:rsidRPr="004F0712">
        <w:rPr>
          <w:rFonts w:cstheme="minorHAnsi"/>
          <w:w w:val="105"/>
        </w:rPr>
        <w:t>and</w:t>
      </w:r>
      <w:r w:rsidRPr="004F0712">
        <w:rPr>
          <w:rFonts w:cstheme="minorHAnsi"/>
          <w:spacing w:val="19"/>
          <w:w w:val="105"/>
        </w:rPr>
        <w:t xml:space="preserve"> </w:t>
      </w:r>
      <w:r w:rsidRPr="004F0712">
        <w:rPr>
          <w:rFonts w:cstheme="minorHAnsi"/>
          <w:spacing w:val="1"/>
          <w:w w:val="105"/>
        </w:rPr>
        <w:t>e</w:t>
      </w:r>
      <w:r w:rsidRPr="004F0712">
        <w:rPr>
          <w:rFonts w:cstheme="minorHAnsi"/>
          <w:spacing w:val="-3"/>
          <w:w w:val="105"/>
        </w:rPr>
        <w:t>x</w:t>
      </w:r>
      <w:r w:rsidRPr="004F0712">
        <w:rPr>
          <w:rFonts w:cstheme="minorHAnsi"/>
          <w:spacing w:val="1"/>
          <w:w w:val="105"/>
        </w:rPr>
        <w:t>p</w:t>
      </w:r>
      <w:r w:rsidRPr="004F0712">
        <w:rPr>
          <w:rFonts w:cstheme="minorHAnsi"/>
          <w:spacing w:val="-3"/>
          <w:w w:val="105"/>
        </w:rPr>
        <w:t>l</w:t>
      </w:r>
      <w:r w:rsidRPr="004F0712">
        <w:rPr>
          <w:rFonts w:cstheme="minorHAnsi"/>
          <w:w w:val="105"/>
        </w:rPr>
        <w:t>ain</w:t>
      </w:r>
      <w:r w:rsidRPr="004F0712">
        <w:rPr>
          <w:rFonts w:cstheme="minorHAnsi"/>
          <w:spacing w:val="19"/>
          <w:w w:val="105"/>
        </w:rPr>
        <w:t xml:space="preserve"> </w:t>
      </w:r>
      <w:r w:rsidRPr="004F0712">
        <w:rPr>
          <w:rFonts w:cstheme="minorHAnsi"/>
          <w:w w:val="105"/>
        </w:rPr>
        <w:t>(</w:t>
      </w:r>
      <w:r w:rsidRPr="004F0712">
        <w:rPr>
          <w:rFonts w:cstheme="minorHAnsi"/>
          <w:spacing w:val="-3"/>
          <w:w w:val="105"/>
        </w:rPr>
        <w:t>i</w:t>
      </w:r>
      <w:r w:rsidRPr="004F0712">
        <w:rPr>
          <w:rFonts w:cstheme="minorHAnsi"/>
          <w:w w:val="105"/>
        </w:rPr>
        <w:t>n</w:t>
      </w:r>
      <w:r w:rsidRPr="004F0712">
        <w:rPr>
          <w:rFonts w:cstheme="minorHAnsi"/>
          <w:spacing w:val="21"/>
          <w:w w:val="105"/>
        </w:rPr>
        <w:t xml:space="preserve"> </w:t>
      </w:r>
      <w:r w:rsidRPr="004F0712">
        <w:rPr>
          <w:rFonts w:cstheme="minorHAnsi"/>
          <w:w w:val="105"/>
        </w:rPr>
        <w:t>broad</w:t>
      </w:r>
      <w:r w:rsidRPr="004F0712">
        <w:rPr>
          <w:rFonts w:cstheme="minorHAnsi"/>
          <w:spacing w:val="18"/>
          <w:w w:val="105"/>
        </w:rPr>
        <w:t xml:space="preserve"> </w:t>
      </w:r>
      <w:r w:rsidRPr="004F0712">
        <w:rPr>
          <w:rFonts w:cstheme="minorHAnsi"/>
          <w:w w:val="105"/>
        </w:rPr>
        <w:t>terms)</w:t>
      </w:r>
      <w:r w:rsidRPr="004F0712">
        <w:rPr>
          <w:rFonts w:cstheme="minorHAnsi"/>
          <w:spacing w:val="19"/>
          <w:w w:val="105"/>
        </w:rPr>
        <w:t xml:space="preserve"> </w:t>
      </w:r>
      <w:r w:rsidRPr="004F0712">
        <w:rPr>
          <w:rFonts w:cstheme="minorHAnsi"/>
          <w:w w:val="105"/>
        </w:rPr>
        <w:t>w</w:t>
      </w:r>
      <w:r w:rsidRPr="004F0712">
        <w:rPr>
          <w:rFonts w:cstheme="minorHAnsi"/>
          <w:spacing w:val="1"/>
          <w:w w:val="105"/>
        </w:rPr>
        <w:t>h</w:t>
      </w:r>
      <w:r w:rsidRPr="004F0712">
        <w:rPr>
          <w:rFonts w:cstheme="minorHAnsi"/>
          <w:w w:val="105"/>
        </w:rPr>
        <w:t>y.</w:t>
      </w:r>
      <w:r w:rsidRPr="004F0712">
        <w:rPr>
          <w:rFonts w:cstheme="minorHAnsi"/>
          <w:spacing w:val="38"/>
          <w:w w:val="105"/>
        </w:rPr>
        <w:t xml:space="preserve"> </w:t>
      </w:r>
      <w:r w:rsidRPr="004F0712">
        <w:rPr>
          <w:rFonts w:cstheme="minorHAnsi"/>
          <w:spacing w:val="1"/>
          <w:w w:val="105"/>
        </w:rPr>
        <w:t>P</w:t>
      </w:r>
      <w:r w:rsidRPr="004F0712">
        <w:rPr>
          <w:rFonts w:cstheme="minorHAnsi"/>
          <w:spacing w:val="-3"/>
          <w:w w:val="105"/>
        </w:rPr>
        <w:t>l</w:t>
      </w:r>
      <w:r w:rsidRPr="004F0712">
        <w:rPr>
          <w:rFonts w:cstheme="minorHAnsi"/>
          <w:w w:val="105"/>
        </w:rPr>
        <w:t>e</w:t>
      </w:r>
      <w:r w:rsidRPr="004F0712">
        <w:rPr>
          <w:rFonts w:cstheme="minorHAnsi"/>
          <w:spacing w:val="1"/>
          <w:w w:val="105"/>
        </w:rPr>
        <w:t>a</w:t>
      </w:r>
      <w:r w:rsidRPr="004F0712">
        <w:rPr>
          <w:rFonts w:cstheme="minorHAnsi"/>
          <w:w w:val="105"/>
        </w:rPr>
        <w:t>se</w:t>
      </w:r>
      <w:r w:rsidRPr="004F0712">
        <w:rPr>
          <w:rFonts w:cstheme="minorHAnsi"/>
          <w:spacing w:val="19"/>
          <w:w w:val="105"/>
        </w:rPr>
        <w:t xml:space="preserve"> </w:t>
      </w:r>
      <w:r w:rsidRPr="004F0712">
        <w:rPr>
          <w:rFonts w:cstheme="minorHAnsi"/>
          <w:w w:val="105"/>
        </w:rPr>
        <w:t>al</w:t>
      </w:r>
      <w:r w:rsidRPr="004F0712">
        <w:rPr>
          <w:rFonts w:cstheme="minorHAnsi"/>
          <w:spacing w:val="-3"/>
          <w:w w:val="105"/>
        </w:rPr>
        <w:t>s</w:t>
      </w:r>
      <w:r w:rsidRPr="004F0712">
        <w:rPr>
          <w:rFonts w:cstheme="minorHAnsi"/>
          <w:w w:val="105"/>
        </w:rPr>
        <w:t>o</w:t>
      </w:r>
      <w:r w:rsidRPr="004F0712">
        <w:rPr>
          <w:rFonts w:cstheme="minorHAnsi"/>
          <w:spacing w:val="21"/>
          <w:w w:val="105"/>
        </w:rPr>
        <w:t xml:space="preserve"> </w:t>
      </w:r>
      <w:r w:rsidRPr="004F0712">
        <w:rPr>
          <w:rFonts w:cstheme="minorHAnsi"/>
          <w:spacing w:val="-3"/>
          <w:w w:val="105"/>
        </w:rPr>
        <w:t>i</w:t>
      </w:r>
      <w:r w:rsidRPr="004F0712">
        <w:rPr>
          <w:rFonts w:cstheme="minorHAnsi"/>
          <w:w w:val="105"/>
        </w:rPr>
        <w:t>n</w:t>
      </w:r>
      <w:r w:rsidRPr="004F0712">
        <w:rPr>
          <w:rFonts w:cstheme="minorHAnsi"/>
          <w:spacing w:val="1"/>
          <w:w w:val="105"/>
        </w:rPr>
        <w:t>d</w:t>
      </w:r>
      <w:r w:rsidRPr="004F0712">
        <w:rPr>
          <w:rFonts w:cstheme="minorHAnsi"/>
          <w:w w:val="105"/>
        </w:rPr>
        <w:t>ic</w:t>
      </w:r>
      <w:r w:rsidRPr="004F0712">
        <w:rPr>
          <w:rFonts w:cstheme="minorHAnsi"/>
          <w:spacing w:val="-1"/>
          <w:w w:val="105"/>
        </w:rPr>
        <w:t>a</w:t>
      </w:r>
      <w:r w:rsidRPr="004F0712">
        <w:rPr>
          <w:rFonts w:cstheme="minorHAnsi"/>
          <w:w w:val="105"/>
        </w:rPr>
        <w:t>te</w:t>
      </w:r>
      <w:r w:rsidRPr="004F0712">
        <w:rPr>
          <w:rFonts w:cstheme="minorHAnsi"/>
          <w:spacing w:val="19"/>
          <w:w w:val="105"/>
        </w:rPr>
        <w:t xml:space="preserve"> </w:t>
      </w:r>
      <w:r w:rsidRPr="004F0712">
        <w:rPr>
          <w:rFonts w:cstheme="minorHAnsi"/>
          <w:w w:val="105"/>
        </w:rPr>
        <w:t>how</w:t>
      </w:r>
      <w:r w:rsidRPr="004F0712">
        <w:rPr>
          <w:rFonts w:cstheme="minorHAnsi"/>
          <w:spacing w:val="20"/>
          <w:w w:val="105"/>
        </w:rPr>
        <w:t xml:space="preserve"> </w:t>
      </w:r>
      <w:r w:rsidRPr="004F0712">
        <w:rPr>
          <w:rFonts w:cstheme="minorHAnsi"/>
          <w:spacing w:val="-3"/>
          <w:w w:val="105"/>
        </w:rPr>
        <w:t>l</w:t>
      </w:r>
      <w:r w:rsidRPr="004F0712">
        <w:rPr>
          <w:rFonts w:cstheme="minorHAnsi"/>
          <w:w w:val="105"/>
        </w:rPr>
        <w:t>ong</w:t>
      </w:r>
      <w:r w:rsidRPr="004F0712">
        <w:rPr>
          <w:rFonts w:cstheme="minorHAnsi"/>
          <w:spacing w:val="20"/>
          <w:w w:val="105"/>
        </w:rPr>
        <w:t xml:space="preserve"> </w:t>
      </w:r>
      <w:r w:rsidRPr="004F0712">
        <w:rPr>
          <w:rFonts w:cstheme="minorHAnsi"/>
          <w:spacing w:val="-3"/>
          <w:w w:val="105"/>
        </w:rPr>
        <w:t>y</w:t>
      </w:r>
      <w:r w:rsidRPr="004F0712">
        <w:rPr>
          <w:rFonts w:cstheme="minorHAnsi"/>
          <w:spacing w:val="1"/>
          <w:w w:val="105"/>
        </w:rPr>
        <w:t>o</w:t>
      </w:r>
      <w:r w:rsidRPr="004F0712">
        <w:rPr>
          <w:rFonts w:cstheme="minorHAnsi"/>
          <w:w w:val="105"/>
        </w:rPr>
        <w:t>u</w:t>
      </w:r>
      <w:r w:rsidRPr="004F0712">
        <w:rPr>
          <w:rFonts w:cstheme="minorHAnsi"/>
          <w:w w:val="103"/>
        </w:rPr>
        <w:t xml:space="preserve"> </w:t>
      </w:r>
      <w:r w:rsidRPr="004F0712">
        <w:rPr>
          <w:rFonts w:cstheme="minorHAnsi"/>
          <w:w w:val="105"/>
        </w:rPr>
        <w:t>think</w:t>
      </w:r>
      <w:r w:rsidRPr="004F0712">
        <w:rPr>
          <w:rFonts w:cstheme="minorHAnsi"/>
          <w:spacing w:val="56"/>
          <w:w w:val="105"/>
        </w:rPr>
        <w:t xml:space="preserve"> </w:t>
      </w:r>
      <w:r w:rsidRPr="004F0712">
        <w:rPr>
          <w:rFonts w:cstheme="minorHAnsi"/>
          <w:w w:val="105"/>
        </w:rPr>
        <w:t>the</w:t>
      </w:r>
      <w:r w:rsidRPr="004F0712">
        <w:rPr>
          <w:rFonts w:cstheme="minorHAnsi"/>
          <w:spacing w:val="58"/>
          <w:w w:val="105"/>
        </w:rPr>
        <w:t xml:space="preserve"> </w:t>
      </w:r>
      <w:r w:rsidRPr="004F0712">
        <w:rPr>
          <w:rFonts w:cstheme="minorHAnsi"/>
          <w:w w:val="105"/>
        </w:rPr>
        <w:t>informat</w:t>
      </w:r>
      <w:r w:rsidRPr="004F0712">
        <w:rPr>
          <w:rFonts w:cstheme="minorHAnsi"/>
          <w:spacing w:val="-3"/>
          <w:w w:val="105"/>
        </w:rPr>
        <w:t>i</w:t>
      </w:r>
      <w:r w:rsidRPr="004F0712">
        <w:rPr>
          <w:rFonts w:cstheme="minorHAnsi"/>
          <w:w w:val="105"/>
        </w:rPr>
        <w:t>on</w:t>
      </w:r>
      <w:r w:rsidRPr="004F0712">
        <w:rPr>
          <w:rFonts w:cstheme="minorHAnsi"/>
          <w:spacing w:val="1"/>
          <w:w w:val="105"/>
        </w:rPr>
        <w:t xml:space="preserve"> </w:t>
      </w:r>
      <w:r w:rsidRPr="004F0712">
        <w:rPr>
          <w:rFonts w:cstheme="minorHAnsi"/>
          <w:w w:val="105"/>
        </w:rPr>
        <w:t>should</w:t>
      </w:r>
      <w:r w:rsidRPr="004F0712">
        <w:rPr>
          <w:rFonts w:cstheme="minorHAnsi"/>
          <w:spacing w:val="56"/>
          <w:w w:val="105"/>
        </w:rPr>
        <w:t xml:space="preserve"> </w:t>
      </w:r>
      <w:r w:rsidRPr="004F0712">
        <w:rPr>
          <w:rFonts w:cstheme="minorHAnsi"/>
          <w:w w:val="105"/>
        </w:rPr>
        <w:t>be</w:t>
      </w:r>
      <w:r w:rsidRPr="004F0712">
        <w:rPr>
          <w:rFonts w:cstheme="minorHAnsi"/>
          <w:spacing w:val="58"/>
          <w:w w:val="105"/>
        </w:rPr>
        <w:t xml:space="preserve"> </w:t>
      </w:r>
      <w:r w:rsidRPr="004F0712">
        <w:rPr>
          <w:rFonts w:cstheme="minorHAnsi"/>
          <w:w w:val="105"/>
        </w:rPr>
        <w:t>c</w:t>
      </w:r>
      <w:r w:rsidRPr="004F0712">
        <w:rPr>
          <w:rFonts w:cstheme="minorHAnsi"/>
          <w:spacing w:val="1"/>
          <w:w w:val="105"/>
        </w:rPr>
        <w:t>o</w:t>
      </w:r>
      <w:r w:rsidRPr="004F0712">
        <w:rPr>
          <w:rFonts w:cstheme="minorHAnsi"/>
          <w:spacing w:val="-4"/>
          <w:w w:val="105"/>
        </w:rPr>
        <w:t>v</w:t>
      </w:r>
      <w:r w:rsidRPr="004F0712">
        <w:rPr>
          <w:rFonts w:cstheme="minorHAnsi"/>
          <w:w w:val="105"/>
        </w:rPr>
        <w:t>ered</w:t>
      </w:r>
      <w:r w:rsidRPr="004F0712">
        <w:rPr>
          <w:rFonts w:cstheme="minorHAnsi"/>
          <w:spacing w:val="57"/>
          <w:w w:val="105"/>
        </w:rPr>
        <w:t xml:space="preserve"> </w:t>
      </w:r>
      <w:r w:rsidRPr="004F0712">
        <w:rPr>
          <w:rFonts w:cstheme="minorHAnsi"/>
          <w:w w:val="105"/>
        </w:rPr>
        <w:t>by a</w:t>
      </w:r>
      <w:r w:rsidRPr="004F0712">
        <w:rPr>
          <w:rFonts w:cstheme="minorHAnsi"/>
          <w:spacing w:val="58"/>
          <w:w w:val="105"/>
        </w:rPr>
        <w:t xml:space="preserve"> </w:t>
      </w:r>
      <w:r w:rsidRPr="004F0712">
        <w:rPr>
          <w:rFonts w:cstheme="minorHAnsi"/>
          <w:w w:val="105"/>
        </w:rPr>
        <w:t>non-d</w:t>
      </w:r>
      <w:r w:rsidRPr="004F0712">
        <w:rPr>
          <w:rFonts w:cstheme="minorHAnsi"/>
          <w:spacing w:val="-3"/>
          <w:w w:val="105"/>
        </w:rPr>
        <w:t>i</w:t>
      </w:r>
      <w:r w:rsidRPr="004F0712">
        <w:rPr>
          <w:rFonts w:cstheme="minorHAnsi"/>
          <w:w w:val="105"/>
        </w:rPr>
        <w:t>s</w:t>
      </w:r>
      <w:r w:rsidRPr="004F0712">
        <w:rPr>
          <w:rFonts w:cstheme="minorHAnsi"/>
          <w:spacing w:val="-3"/>
          <w:w w:val="105"/>
        </w:rPr>
        <w:t>c</w:t>
      </w:r>
      <w:r w:rsidRPr="004F0712">
        <w:rPr>
          <w:rFonts w:cstheme="minorHAnsi"/>
          <w:w w:val="105"/>
        </w:rPr>
        <w:t>losure</w:t>
      </w:r>
      <w:r w:rsidRPr="004F0712">
        <w:rPr>
          <w:rFonts w:cstheme="minorHAnsi"/>
          <w:spacing w:val="57"/>
          <w:w w:val="105"/>
        </w:rPr>
        <w:t xml:space="preserve"> </w:t>
      </w:r>
      <w:r w:rsidRPr="004F0712">
        <w:rPr>
          <w:rFonts w:cstheme="minorHAnsi"/>
          <w:w w:val="105"/>
        </w:rPr>
        <w:t>pr</w:t>
      </w:r>
      <w:r w:rsidRPr="004F0712">
        <w:rPr>
          <w:rFonts w:cstheme="minorHAnsi"/>
          <w:spacing w:val="1"/>
          <w:w w:val="105"/>
        </w:rPr>
        <w:t>o</w:t>
      </w:r>
      <w:r w:rsidRPr="004F0712">
        <w:rPr>
          <w:rFonts w:cstheme="minorHAnsi"/>
          <w:spacing w:val="-3"/>
          <w:w w:val="105"/>
        </w:rPr>
        <w:t>v</w:t>
      </w:r>
      <w:r w:rsidRPr="004F0712">
        <w:rPr>
          <w:rFonts w:cstheme="minorHAnsi"/>
          <w:w w:val="105"/>
        </w:rPr>
        <w:t>i</w:t>
      </w:r>
      <w:r w:rsidRPr="004F0712">
        <w:rPr>
          <w:rFonts w:cstheme="minorHAnsi"/>
          <w:spacing w:val="-3"/>
          <w:w w:val="105"/>
        </w:rPr>
        <w:t>s</w:t>
      </w:r>
      <w:r w:rsidRPr="004F0712">
        <w:rPr>
          <w:rFonts w:cstheme="minorHAnsi"/>
          <w:w w:val="105"/>
        </w:rPr>
        <w:t>ion.</w:t>
      </w:r>
    </w:p>
    <w:p w14:paraId="3F16B8B2" w14:textId="77777777" w:rsidR="00B27C5B" w:rsidRPr="004F0712" w:rsidRDefault="00B27C5B" w:rsidP="00F81F12">
      <w:pPr>
        <w:rPr>
          <w:rFonts w:cstheme="minorHAnsi"/>
          <w:w w:val="105"/>
        </w:rPr>
      </w:pPr>
      <w:r w:rsidRPr="004F0712">
        <w:rPr>
          <w:rFonts w:cstheme="minorHAnsi"/>
          <w:w w:val="105"/>
        </w:rPr>
        <w:t>In</w:t>
      </w:r>
      <w:r w:rsidRPr="004F0712">
        <w:rPr>
          <w:rFonts w:cstheme="minorHAnsi"/>
          <w:spacing w:val="-9"/>
          <w:w w:val="105"/>
        </w:rPr>
        <w:t xml:space="preserve"> </w:t>
      </w:r>
      <w:r w:rsidRPr="004F0712">
        <w:rPr>
          <w:rFonts w:cstheme="minorHAnsi"/>
          <w:w w:val="105"/>
        </w:rPr>
        <w:t>terms</w:t>
      </w:r>
      <w:r w:rsidRPr="004F0712">
        <w:rPr>
          <w:rFonts w:cstheme="minorHAnsi"/>
          <w:spacing w:val="-9"/>
          <w:w w:val="105"/>
        </w:rPr>
        <w:t xml:space="preserve"> </w:t>
      </w:r>
      <w:r w:rsidRPr="004F0712">
        <w:rPr>
          <w:rFonts w:cstheme="minorHAnsi"/>
          <w:w w:val="105"/>
        </w:rPr>
        <w:t>of</w:t>
      </w:r>
      <w:r w:rsidRPr="004F0712">
        <w:rPr>
          <w:rFonts w:cstheme="minorHAnsi"/>
          <w:spacing w:val="-8"/>
          <w:w w:val="105"/>
        </w:rPr>
        <w:t xml:space="preserve"> </w:t>
      </w:r>
      <w:r w:rsidRPr="004F0712">
        <w:rPr>
          <w:rFonts w:cstheme="minorHAnsi"/>
          <w:w w:val="105"/>
        </w:rPr>
        <w:t>FOI</w:t>
      </w:r>
      <w:r w:rsidRPr="004F0712">
        <w:rPr>
          <w:rFonts w:cstheme="minorHAnsi"/>
          <w:spacing w:val="-9"/>
          <w:w w:val="105"/>
        </w:rPr>
        <w:t xml:space="preserve"> </w:t>
      </w:r>
      <w:r w:rsidRPr="004F0712">
        <w:rPr>
          <w:rFonts w:cstheme="minorHAnsi"/>
          <w:spacing w:val="-3"/>
          <w:w w:val="105"/>
        </w:rPr>
        <w:t>i</w:t>
      </w:r>
      <w:r w:rsidRPr="004F0712">
        <w:rPr>
          <w:rFonts w:cstheme="minorHAnsi"/>
          <w:w w:val="105"/>
        </w:rPr>
        <w:t>nfo</w:t>
      </w:r>
      <w:r w:rsidRPr="004F0712">
        <w:rPr>
          <w:rFonts w:cstheme="minorHAnsi"/>
          <w:spacing w:val="2"/>
          <w:w w:val="105"/>
        </w:rPr>
        <w:t>r</w:t>
      </w:r>
      <w:r w:rsidRPr="004F0712">
        <w:rPr>
          <w:rFonts w:cstheme="minorHAnsi"/>
          <w:spacing w:val="-1"/>
          <w:w w:val="105"/>
        </w:rPr>
        <w:t>m</w:t>
      </w:r>
      <w:r w:rsidRPr="004F0712">
        <w:rPr>
          <w:rFonts w:cstheme="minorHAnsi"/>
          <w:w w:val="105"/>
        </w:rPr>
        <w:t>a</w:t>
      </w:r>
      <w:r w:rsidRPr="004F0712">
        <w:rPr>
          <w:rFonts w:cstheme="minorHAnsi"/>
          <w:spacing w:val="1"/>
          <w:w w:val="105"/>
        </w:rPr>
        <w:t>t</w:t>
      </w:r>
      <w:r w:rsidRPr="004F0712">
        <w:rPr>
          <w:rFonts w:cstheme="minorHAnsi"/>
          <w:spacing w:val="-3"/>
          <w:w w:val="105"/>
        </w:rPr>
        <w:t>i</w:t>
      </w:r>
      <w:r w:rsidRPr="004F0712">
        <w:rPr>
          <w:rFonts w:cstheme="minorHAnsi"/>
          <w:w w:val="105"/>
        </w:rPr>
        <w:t>on</w:t>
      </w:r>
      <w:r w:rsidRPr="004F0712">
        <w:rPr>
          <w:rFonts w:cstheme="minorHAnsi"/>
          <w:spacing w:val="-9"/>
          <w:w w:val="105"/>
        </w:rPr>
        <w:t xml:space="preserve"> </w:t>
      </w:r>
      <w:r w:rsidRPr="004F0712">
        <w:rPr>
          <w:rFonts w:cstheme="minorHAnsi"/>
          <w:w w:val="105"/>
        </w:rPr>
        <w:t>m</w:t>
      </w:r>
      <w:r w:rsidRPr="004F0712">
        <w:rPr>
          <w:rFonts w:cstheme="minorHAnsi"/>
          <w:spacing w:val="1"/>
          <w:w w:val="105"/>
        </w:rPr>
        <w:t>a</w:t>
      </w:r>
      <w:r w:rsidRPr="004F0712">
        <w:rPr>
          <w:rFonts w:cstheme="minorHAnsi"/>
          <w:w w:val="105"/>
        </w:rPr>
        <w:t>y</w:t>
      </w:r>
      <w:r w:rsidRPr="004F0712">
        <w:rPr>
          <w:rFonts w:cstheme="minorHAnsi"/>
          <w:spacing w:val="-9"/>
          <w:w w:val="105"/>
        </w:rPr>
        <w:t xml:space="preserve"> </w:t>
      </w:r>
      <w:r w:rsidRPr="004F0712">
        <w:rPr>
          <w:rFonts w:cstheme="minorHAnsi"/>
          <w:w w:val="105"/>
        </w:rPr>
        <w:t>be</w:t>
      </w:r>
      <w:r w:rsidRPr="004F0712">
        <w:rPr>
          <w:rFonts w:cstheme="minorHAnsi"/>
          <w:spacing w:val="-9"/>
          <w:w w:val="105"/>
        </w:rPr>
        <w:t xml:space="preserve"> </w:t>
      </w:r>
      <w:r w:rsidRPr="004F0712">
        <w:rPr>
          <w:rFonts w:cstheme="minorHAnsi"/>
          <w:spacing w:val="1"/>
          <w:w w:val="105"/>
        </w:rPr>
        <w:t>e</w:t>
      </w:r>
      <w:r w:rsidRPr="004F0712">
        <w:rPr>
          <w:rFonts w:cstheme="minorHAnsi"/>
          <w:spacing w:val="-3"/>
          <w:w w:val="105"/>
        </w:rPr>
        <w:t>x</w:t>
      </w:r>
      <w:r w:rsidRPr="004F0712">
        <w:rPr>
          <w:rFonts w:cstheme="minorHAnsi"/>
          <w:w w:val="105"/>
        </w:rPr>
        <w:t>empt</w:t>
      </w:r>
      <w:r w:rsidRPr="004F0712">
        <w:rPr>
          <w:rFonts w:cstheme="minorHAnsi"/>
          <w:spacing w:val="-8"/>
          <w:w w:val="105"/>
        </w:rPr>
        <w:t xml:space="preserve"> </w:t>
      </w:r>
      <w:r w:rsidRPr="004F0712">
        <w:rPr>
          <w:rFonts w:cstheme="minorHAnsi"/>
          <w:w w:val="105"/>
        </w:rPr>
        <w:t>fr</w:t>
      </w:r>
      <w:r w:rsidRPr="004F0712">
        <w:rPr>
          <w:rFonts w:cstheme="minorHAnsi"/>
          <w:spacing w:val="1"/>
          <w:w w:val="105"/>
        </w:rPr>
        <w:t>o</w:t>
      </w:r>
      <w:r w:rsidRPr="004F0712">
        <w:rPr>
          <w:rFonts w:cstheme="minorHAnsi"/>
          <w:w w:val="105"/>
        </w:rPr>
        <w:t>m</w:t>
      </w:r>
      <w:r w:rsidRPr="004F0712">
        <w:rPr>
          <w:rFonts w:cstheme="minorHAnsi"/>
          <w:spacing w:val="-9"/>
          <w:w w:val="105"/>
        </w:rPr>
        <w:t xml:space="preserve"> </w:t>
      </w:r>
      <w:r w:rsidRPr="004F0712">
        <w:rPr>
          <w:rFonts w:cstheme="minorHAnsi"/>
          <w:w w:val="105"/>
        </w:rPr>
        <w:t>disc</w:t>
      </w:r>
      <w:r w:rsidRPr="004F0712">
        <w:rPr>
          <w:rFonts w:cstheme="minorHAnsi"/>
          <w:spacing w:val="-3"/>
          <w:w w:val="105"/>
        </w:rPr>
        <w:t>l</w:t>
      </w:r>
      <w:r w:rsidRPr="004F0712">
        <w:rPr>
          <w:rFonts w:cstheme="minorHAnsi"/>
          <w:w w:val="105"/>
        </w:rPr>
        <w:t>osure</w:t>
      </w:r>
      <w:r w:rsidRPr="004F0712">
        <w:rPr>
          <w:rFonts w:cstheme="minorHAnsi"/>
          <w:spacing w:val="-8"/>
          <w:w w:val="105"/>
        </w:rPr>
        <w:t xml:space="preserve"> </w:t>
      </w:r>
      <w:r w:rsidRPr="004F0712">
        <w:rPr>
          <w:rFonts w:cstheme="minorHAnsi"/>
          <w:w w:val="105"/>
        </w:rPr>
        <w:t>if</w:t>
      </w:r>
      <w:r w:rsidRPr="004F0712">
        <w:rPr>
          <w:rFonts w:cstheme="minorHAnsi"/>
          <w:spacing w:val="-8"/>
          <w:w w:val="105"/>
        </w:rPr>
        <w:t xml:space="preserve"> </w:t>
      </w:r>
      <w:r w:rsidRPr="004F0712">
        <w:rPr>
          <w:rFonts w:cstheme="minorHAnsi"/>
          <w:spacing w:val="-3"/>
          <w:w w:val="105"/>
        </w:rPr>
        <w:t>i</w:t>
      </w:r>
      <w:r w:rsidRPr="004F0712">
        <w:rPr>
          <w:rFonts w:cstheme="minorHAnsi"/>
          <w:w w:val="105"/>
        </w:rPr>
        <w:t>t</w:t>
      </w:r>
      <w:r w:rsidRPr="004F0712">
        <w:rPr>
          <w:rFonts w:cstheme="minorHAnsi"/>
          <w:spacing w:val="-9"/>
          <w:w w:val="105"/>
        </w:rPr>
        <w:t xml:space="preserve"> </w:t>
      </w:r>
      <w:r w:rsidRPr="004F0712">
        <w:rPr>
          <w:rFonts w:cstheme="minorHAnsi"/>
          <w:w w:val="105"/>
        </w:rPr>
        <w:t>is:</w:t>
      </w:r>
    </w:p>
    <w:p w14:paraId="65B84FAA" w14:textId="01EEFB42" w:rsidR="00B27C5B" w:rsidRPr="004F0712" w:rsidRDefault="7E188DD2" w:rsidP="214367A3">
      <w:pPr>
        <w:pStyle w:val="bullet"/>
        <w:numPr>
          <w:ilvl w:val="0"/>
          <w:numId w:val="0"/>
        </w:numPr>
        <w:rPr>
          <w:rFonts w:asciiTheme="minorHAnsi" w:hAnsiTheme="minorHAnsi" w:cstheme="minorHAnsi"/>
        </w:rPr>
      </w:pPr>
      <w:r w:rsidRPr="004F0712">
        <w:rPr>
          <w:rFonts w:asciiTheme="minorHAnsi" w:hAnsiTheme="minorHAnsi" w:cstheme="minorHAnsi"/>
        </w:rPr>
        <w:t xml:space="preserve">A trade </w:t>
      </w:r>
      <w:proofErr w:type="gramStart"/>
      <w:r w:rsidR="00C73F7A" w:rsidRPr="004F0712">
        <w:rPr>
          <w:rFonts w:asciiTheme="minorHAnsi" w:hAnsiTheme="minorHAnsi" w:cstheme="minorHAnsi"/>
        </w:rPr>
        <w:t>secret</w:t>
      </w:r>
      <w:proofErr w:type="gramEnd"/>
      <w:r w:rsidR="00C73F7A" w:rsidRPr="004F0712">
        <w:rPr>
          <w:rFonts w:asciiTheme="minorHAnsi" w:hAnsiTheme="minorHAnsi" w:cstheme="minorHAnsi"/>
        </w:rPr>
        <w:t>.</w:t>
      </w:r>
    </w:p>
    <w:p w14:paraId="6AD52624"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Information which is likely to prejudice someone’s commercial interests if disclosed (this could be your interests or the Authority’s)</w:t>
      </w:r>
    </w:p>
    <w:p w14:paraId="0E2516D0"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Personal data where disclosure cannot be justified in terms of the Data Protection Act 1998</w:t>
      </w:r>
    </w:p>
    <w:p w14:paraId="3FE8D40C" w14:textId="77777777" w:rsidR="00B27C5B" w:rsidRPr="004F0712" w:rsidRDefault="00B27C5B" w:rsidP="00F11F82">
      <w:pPr>
        <w:pStyle w:val="bullet"/>
        <w:rPr>
          <w:rFonts w:asciiTheme="minorHAnsi" w:hAnsiTheme="minorHAnsi" w:cstheme="minorHAnsi"/>
        </w:rPr>
      </w:pPr>
      <w:r w:rsidRPr="004F0712">
        <w:rPr>
          <w:rFonts w:asciiTheme="minorHAnsi" w:hAnsiTheme="minorHAnsi" w:cstheme="minorHAnsi"/>
        </w:rPr>
        <w:t>Subject to an enforceable obligation of confidentiality. (This means that the information should be recognisable as confidential in nature and must not be in the public domain already; it must have been received in circumstances which impose an obligation to maintain confidentiality on the person receiving it; and any unauthorised disclosure would cause you harm.)</w:t>
      </w:r>
    </w:p>
    <w:p w14:paraId="621BA9D2" w14:textId="77777777" w:rsidR="00B27C5B" w:rsidRPr="004F0712" w:rsidRDefault="00B27C5B" w:rsidP="00F11F82">
      <w:pPr>
        <w:rPr>
          <w:rFonts w:cstheme="minorHAnsi"/>
        </w:rPr>
      </w:pPr>
      <w:r w:rsidRPr="004F0712">
        <w:rPr>
          <w:rFonts w:cstheme="minorHAnsi"/>
        </w:rPr>
        <w:t>You should therefore seek to ensure that those parts of the Tender which you would prefer not to be disclosed fall within these broad categories. The Authority is more likely to resist disclosure and be able to justify non-disclosure of information in response to an FOI request if the suggested non-disclosure items are restricted to these categories. Please note that the Authority reserve the right to disclose if it is satisfied (acting reasonably) that it is in the public interest for the information to be disclosed.</w:t>
      </w:r>
    </w:p>
    <w:p w14:paraId="5A4ED8D8" w14:textId="3B16736D" w:rsidR="00B27C5B" w:rsidRPr="004F0712" w:rsidRDefault="7E188DD2" w:rsidP="00F11F82">
      <w:pPr>
        <w:rPr>
          <w:rFonts w:cstheme="minorHAnsi"/>
        </w:rPr>
      </w:pPr>
      <w:r w:rsidRPr="004F0712">
        <w:rPr>
          <w:rFonts w:cstheme="minorHAnsi"/>
        </w:rPr>
        <w:lastRenderedPageBreak/>
        <w:t>It should be remembered that, even where you have indicated that certain information ought not to be disclosed, the Authority reserve the right to disagree. Even when the Authority agree that the information has been correctly identified, it may nonetheless be required to disclose it or elect to do so in the public interest. Receipt by the Authority of any material marked ‘confidential</w:t>
      </w:r>
      <w:r w:rsidR="216FADCF" w:rsidRPr="004F0712">
        <w:rPr>
          <w:rFonts w:cstheme="minorHAnsi"/>
        </w:rPr>
        <w:t>,’</w:t>
      </w:r>
      <w:r w:rsidRPr="004F0712">
        <w:rPr>
          <w:rFonts w:cstheme="minorHAnsi"/>
        </w:rPr>
        <w:t xml:space="preserve"> or equivalent should not be taken to mean that the Authority accept any duty of confidence.</w:t>
      </w:r>
    </w:p>
    <w:p w14:paraId="1DE1C477" w14:textId="77777777" w:rsidR="00B27C5B" w:rsidRPr="004F0712" w:rsidRDefault="00B27C5B" w:rsidP="00F11F82">
      <w:pPr>
        <w:rPr>
          <w:rFonts w:cstheme="minorHAnsi"/>
        </w:rPr>
      </w:pPr>
      <w:r w:rsidRPr="004F0712">
        <w:rPr>
          <w:rFonts w:cstheme="minorHAnsi"/>
        </w:rPr>
        <w:t>In all cases, the Authority may publish (either proactively or in response to a request) the following information:</w:t>
      </w:r>
    </w:p>
    <w:p w14:paraId="793AD594" w14:textId="77777777" w:rsidR="00B27C5B" w:rsidRPr="004F0712" w:rsidRDefault="00B27C5B" w:rsidP="00F11F82">
      <w:pPr>
        <w:pStyle w:val="bullet"/>
        <w:rPr>
          <w:rFonts w:asciiTheme="minorHAnsi" w:hAnsiTheme="minorHAnsi" w:cstheme="minorHAnsi"/>
          <w:w w:val="105"/>
        </w:rPr>
      </w:pPr>
      <w:r w:rsidRPr="004F0712">
        <w:rPr>
          <w:rFonts w:asciiTheme="minorHAnsi" w:hAnsiTheme="minorHAnsi" w:cstheme="minorHAnsi"/>
          <w:w w:val="105"/>
        </w:rPr>
        <w:t>The identity of all tenderers</w:t>
      </w:r>
    </w:p>
    <w:p w14:paraId="6120927D" w14:textId="77777777" w:rsidR="00B27C5B" w:rsidRPr="004F0712" w:rsidRDefault="00B27C5B" w:rsidP="00F11F82">
      <w:pPr>
        <w:pStyle w:val="bullet"/>
        <w:rPr>
          <w:rFonts w:asciiTheme="minorHAnsi" w:hAnsiTheme="minorHAnsi" w:cstheme="minorHAnsi"/>
          <w:w w:val="105"/>
        </w:rPr>
      </w:pPr>
      <w:r w:rsidRPr="004F0712">
        <w:rPr>
          <w:rFonts w:asciiTheme="minorHAnsi" w:hAnsiTheme="minorHAnsi" w:cstheme="minorHAnsi"/>
          <w:w w:val="105"/>
        </w:rPr>
        <w:t>Overall value of the Contract awarded (or a general indication of the rates applicable under the Contract)</w:t>
      </w:r>
    </w:p>
    <w:p w14:paraId="39A0ABD6" w14:textId="77777777" w:rsidR="00B27C5B" w:rsidRPr="004F0712" w:rsidRDefault="00B27C5B" w:rsidP="00F11F82">
      <w:pPr>
        <w:pStyle w:val="bullet"/>
        <w:rPr>
          <w:rFonts w:asciiTheme="minorHAnsi" w:hAnsiTheme="minorHAnsi" w:cstheme="minorHAnsi"/>
          <w:w w:val="105"/>
        </w:rPr>
      </w:pPr>
      <w:r w:rsidRPr="004F0712">
        <w:rPr>
          <w:rFonts w:asciiTheme="minorHAnsi" w:hAnsiTheme="minorHAnsi" w:cstheme="minorHAnsi"/>
          <w:w w:val="105"/>
        </w:rPr>
        <w:t>The value of all tenders received (not necessarily correlated to the identity of the tenderers)</w:t>
      </w:r>
    </w:p>
    <w:p w14:paraId="63ED1631" w14:textId="75B44CED" w:rsidR="00B27C5B" w:rsidRPr="004F0712" w:rsidRDefault="7E188DD2" w:rsidP="214367A3">
      <w:pPr>
        <w:pStyle w:val="bullet"/>
        <w:numPr>
          <w:ilvl w:val="0"/>
          <w:numId w:val="0"/>
        </w:numPr>
        <w:rPr>
          <w:rFonts w:asciiTheme="minorHAnsi" w:hAnsiTheme="minorHAnsi" w:cstheme="minorHAnsi"/>
        </w:rPr>
      </w:pPr>
      <w:r w:rsidRPr="004F0712">
        <w:rPr>
          <w:rFonts w:asciiTheme="minorHAnsi" w:hAnsiTheme="minorHAnsi" w:cstheme="minorHAnsi"/>
          <w:w w:val="105"/>
        </w:rPr>
        <w:t xml:space="preserve">General performance standards to be achieved under the </w:t>
      </w:r>
      <w:r w:rsidR="7D6B5630" w:rsidRPr="004F0712">
        <w:rPr>
          <w:rFonts w:asciiTheme="minorHAnsi" w:hAnsiTheme="minorHAnsi" w:cstheme="minorHAnsi"/>
          <w:w w:val="105"/>
        </w:rPr>
        <w:t>Contract.</w:t>
      </w:r>
    </w:p>
    <w:p w14:paraId="197953C2" w14:textId="77777777" w:rsidR="00B27C5B" w:rsidRPr="004F0712" w:rsidRDefault="00B27C5B" w:rsidP="00F11F82">
      <w:pPr>
        <w:pStyle w:val="bullet"/>
        <w:rPr>
          <w:rFonts w:asciiTheme="minorHAnsi" w:hAnsiTheme="minorHAnsi" w:cstheme="minorHAnsi"/>
          <w:w w:val="105"/>
        </w:rPr>
      </w:pPr>
      <w:r w:rsidRPr="004F0712">
        <w:rPr>
          <w:rFonts w:asciiTheme="minorHAnsi" w:hAnsiTheme="minorHAnsi" w:cstheme="minorHAnsi"/>
          <w:w w:val="105"/>
        </w:rPr>
        <w:t>Performance and progress monitoring arrangements; and early completion incentives</w:t>
      </w:r>
      <w:r w:rsidR="00E77C0B" w:rsidRPr="004F0712">
        <w:rPr>
          <w:rFonts w:asciiTheme="minorHAnsi" w:hAnsiTheme="minorHAnsi" w:cstheme="minorHAnsi"/>
          <w:w w:val="105"/>
        </w:rPr>
        <w:t xml:space="preserve"> </w:t>
      </w:r>
      <w:r w:rsidRPr="004F0712">
        <w:rPr>
          <w:rFonts w:asciiTheme="minorHAnsi" w:hAnsiTheme="minorHAnsi" w:cstheme="minorHAnsi"/>
          <w:w w:val="105"/>
        </w:rPr>
        <w:t>and penalties for failure to meet targets.</w:t>
      </w:r>
    </w:p>
    <w:p w14:paraId="334F89EB" w14:textId="75A9E7DF" w:rsidR="00CB5FFF" w:rsidRPr="004F0712" w:rsidRDefault="7E188DD2" w:rsidP="006476B9">
      <w:pPr>
        <w:rPr>
          <w:rFonts w:cstheme="minorHAnsi"/>
          <w:w w:val="105"/>
        </w:rPr>
      </w:pPr>
      <w:r w:rsidRPr="004F0712">
        <w:rPr>
          <w:rFonts w:cstheme="minorHAnsi"/>
          <w:w w:val="105"/>
        </w:rPr>
        <w:t>Tenderers</w:t>
      </w:r>
      <w:r w:rsidRPr="004F0712">
        <w:rPr>
          <w:rFonts w:cstheme="minorHAnsi"/>
          <w:spacing w:val="-13"/>
          <w:w w:val="105"/>
        </w:rPr>
        <w:t xml:space="preserve"> </w:t>
      </w:r>
      <w:r w:rsidRPr="004F0712">
        <w:rPr>
          <w:rFonts w:cstheme="minorHAnsi"/>
          <w:w w:val="105"/>
        </w:rPr>
        <w:t>should</w:t>
      </w:r>
      <w:r w:rsidRPr="004F0712">
        <w:rPr>
          <w:rFonts w:cstheme="minorHAnsi"/>
          <w:spacing w:val="-12"/>
          <w:w w:val="105"/>
        </w:rPr>
        <w:t xml:space="preserve"> </w:t>
      </w:r>
      <w:r w:rsidRPr="004F0712">
        <w:rPr>
          <w:rFonts w:cstheme="minorHAnsi"/>
          <w:w w:val="105"/>
        </w:rPr>
        <w:t>not</w:t>
      </w:r>
      <w:r w:rsidRPr="004F0712">
        <w:rPr>
          <w:rFonts w:cstheme="minorHAnsi"/>
          <w:spacing w:val="-13"/>
          <w:w w:val="105"/>
        </w:rPr>
        <w:t xml:space="preserve"> </w:t>
      </w:r>
      <w:r w:rsidRPr="004F0712">
        <w:rPr>
          <w:rFonts w:cstheme="minorHAnsi"/>
          <w:w w:val="105"/>
        </w:rPr>
        <w:t>mark</w:t>
      </w:r>
      <w:r w:rsidRPr="004F0712">
        <w:rPr>
          <w:rFonts w:cstheme="minorHAnsi"/>
          <w:spacing w:val="-12"/>
          <w:w w:val="105"/>
        </w:rPr>
        <w:t xml:space="preserve"> </w:t>
      </w:r>
      <w:r w:rsidRPr="004F0712">
        <w:rPr>
          <w:rFonts w:cstheme="minorHAnsi"/>
          <w:spacing w:val="-1"/>
          <w:w w:val="105"/>
        </w:rPr>
        <w:t>a</w:t>
      </w:r>
      <w:r w:rsidRPr="004F0712">
        <w:rPr>
          <w:rFonts w:cstheme="minorHAnsi"/>
          <w:w w:val="105"/>
        </w:rPr>
        <w:t>nyt</w:t>
      </w:r>
      <w:r w:rsidRPr="004F0712">
        <w:rPr>
          <w:rFonts w:cstheme="minorHAnsi"/>
          <w:spacing w:val="1"/>
          <w:w w:val="105"/>
        </w:rPr>
        <w:t>h</w:t>
      </w:r>
      <w:r w:rsidRPr="004F0712">
        <w:rPr>
          <w:rFonts w:cstheme="minorHAnsi"/>
          <w:spacing w:val="-1"/>
          <w:w w:val="105"/>
        </w:rPr>
        <w:t>i</w:t>
      </w:r>
      <w:r w:rsidRPr="004F0712">
        <w:rPr>
          <w:rFonts w:cstheme="minorHAnsi"/>
          <w:w w:val="105"/>
        </w:rPr>
        <w:t>ng</w:t>
      </w:r>
      <w:r w:rsidRPr="004F0712">
        <w:rPr>
          <w:rFonts w:cstheme="minorHAnsi"/>
          <w:spacing w:val="-12"/>
          <w:w w:val="105"/>
        </w:rPr>
        <w:t xml:space="preserve"> </w:t>
      </w:r>
      <w:r w:rsidRPr="004F0712">
        <w:rPr>
          <w:rFonts w:cstheme="minorHAnsi"/>
          <w:w w:val="105"/>
        </w:rPr>
        <w:t>as</w:t>
      </w:r>
      <w:r w:rsidRPr="004F0712">
        <w:rPr>
          <w:rFonts w:cstheme="minorHAnsi"/>
          <w:spacing w:val="-13"/>
          <w:w w:val="105"/>
        </w:rPr>
        <w:t xml:space="preserve"> </w:t>
      </w:r>
      <w:r w:rsidRPr="004F0712">
        <w:rPr>
          <w:rFonts w:cstheme="minorHAnsi"/>
          <w:w w:val="105"/>
        </w:rPr>
        <w:t>confide</w:t>
      </w:r>
      <w:r w:rsidRPr="004F0712">
        <w:rPr>
          <w:rFonts w:cstheme="minorHAnsi"/>
          <w:spacing w:val="1"/>
          <w:w w:val="105"/>
        </w:rPr>
        <w:t>n</w:t>
      </w:r>
      <w:r w:rsidRPr="004F0712">
        <w:rPr>
          <w:rFonts w:cstheme="minorHAnsi"/>
          <w:w w:val="105"/>
        </w:rPr>
        <w:t>tial</w:t>
      </w:r>
      <w:r w:rsidRPr="004F0712">
        <w:rPr>
          <w:rFonts w:cstheme="minorHAnsi"/>
          <w:spacing w:val="-13"/>
          <w:w w:val="105"/>
        </w:rPr>
        <w:t xml:space="preserve"> </w:t>
      </w:r>
      <w:r w:rsidRPr="004F0712">
        <w:rPr>
          <w:rFonts w:cstheme="minorHAnsi"/>
          <w:w w:val="105"/>
        </w:rPr>
        <w:t>whi</w:t>
      </w:r>
      <w:r w:rsidRPr="004F0712">
        <w:rPr>
          <w:rFonts w:cstheme="minorHAnsi"/>
          <w:spacing w:val="-3"/>
          <w:w w:val="105"/>
        </w:rPr>
        <w:t>c</w:t>
      </w:r>
      <w:r w:rsidRPr="004F0712">
        <w:rPr>
          <w:rFonts w:cstheme="minorHAnsi"/>
          <w:w w:val="105"/>
        </w:rPr>
        <w:t>h</w:t>
      </w:r>
      <w:r w:rsidRPr="004F0712">
        <w:rPr>
          <w:rFonts w:cstheme="minorHAnsi"/>
          <w:spacing w:val="-12"/>
          <w:w w:val="105"/>
        </w:rPr>
        <w:t xml:space="preserve"> </w:t>
      </w:r>
      <w:r w:rsidRPr="004F0712">
        <w:rPr>
          <w:rFonts w:cstheme="minorHAnsi"/>
          <w:w w:val="105"/>
        </w:rPr>
        <w:t>f</w:t>
      </w:r>
      <w:r w:rsidRPr="004F0712">
        <w:rPr>
          <w:rFonts w:cstheme="minorHAnsi"/>
          <w:spacing w:val="1"/>
          <w:w w:val="105"/>
        </w:rPr>
        <w:t>a</w:t>
      </w:r>
      <w:r w:rsidRPr="004F0712">
        <w:rPr>
          <w:rFonts w:cstheme="minorHAnsi"/>
          <w:w w:val="105"/>
        </w:rPr>
        <w:t>l</w:t>
      </w:r>
      <w:r w:rsidRPr="004F0712">
        <w:rPr>
          <w:rFonts w:cstheme="minorHAnsi"/>
          <w:spacing w:val="-3"/>
          <w:w w:val="105"/>
        </w:rPr>
        <w:t>l</w:t>
      </w:r>
      <w:r w:rsidRPr="004F0712">
        <w:rPr>
          <w:rFonts w:cstheme="minorHAnsi"/>
          <w:w w:val="105"/>
        </w:rPr>
        <w:t>s</w:t>
      </w:r>
      <w:r w:rsidRPr="004F0712">
        <w:rPr>
          <w:rFonts w:cstheme="minorHAnsi"/>
          <w:spacing w:val="-12"/>
          <w:w w:val="105"/>
        </w:rPr>
        <w:t xml:space="preserve"> </w:t>
      </w:r>
      <w:r w:rsidRPr="004F0712">
        <w:rPr>
          <w:rFonts w:cstheme="minorHAnsi"/>
          <w:w w:val="105"/>
        </w:rPr>
        <w:t>into</w:t>
      </w:r>
      <w:r w:rsidRPr="004F0712">
        <w:rPr>
          <w:rFonts w:cstheme="minorHAnsi"/>
          <w:spacing w:val="-12"/>
          <w:w w:val="105"/>
        </w:rPr>
        <w:t xml:space="preserve"> </w:t>
      </w:r>
      <w:r w:rsidRPr="004F0712">
        <w:rPr>
          <w:rFonts w:cstheme="minorHAnsi"/>
          <w:spacing w:val="-1"/>
          <w:w w:val="105"/>
        </w:rPr>
        <w:t>t</w:t>
      </w:r>
      <w:r w:rsidRPr="004F0712">
        <w:rPr>
          <w:rFonts w:cstheme="minorHAnsi"/>
          <w:w w:val="105"/>
        </w:rPr>
        <w:t>he</w:t>
      </w:r>
      <w:r w:rsidRPr="004F0712">
        <w:rPr>
          <w:rFonts w:cstheme="minorHAnsi"/>
          <w:spacing w:val="-12"/>
          <w:w w:val="105"/>
        </w:rPr>
        <w:t xml:space="preserve"> </w:t>
      </w:r>
      <w:r w:rsidRPr="004F0712">
        <w:rPr>
          <w:rFonts w:cstheme="minorHAnsi"/>
          <w:spacing w:val="1"/>
          <w:w w:val="105"/>
        </w:rPr>
        <w:t>a</w:t>
      </w:r>
      <w:r w:rsidRPr="004F0712">
        <w:rPr>
          <w:rFonts w:cstheme="minorHAnsi"/>
          <w:w w:val="105"/>
        </w:rPr>
        <w:t>b</w:t>
      </w:r>
      <w:r w:rsidRPr="004F0712">
        <w:rPr>
          <w:rFonts w:cstheme="minorHAnsi"/>
          <w:spacing w:val="1"/>
          <w:w w:val="105"/>
        </w:rPr>
        <w:t>o</w:t>
      </w:r>
      <w:r w:rsidRPr="004F0712">
        <w:rPr>
          <w:rFonts w:cstheme="minorHAnsi"/>
          <w:spacing w:val="-3"/>
          <w:w w:val="105"/>
        </w:rPr>
        <w:t>v</w:t>
      </w:r>
      <w:r w:rsidRPr="004F0712">
        <w:rPr>
          <w:rFonts w:cstheme="minorHAnsi"/>
          <w:w w:val="105"/>
        </w:rPr>
        <w:t>e</w:t>
      </w:r>
      <w:r w:rsidRPr="004F0712">
        <w:rPr>
          <w:rFonts w:cstheme="minorHAnsi"/>
          <w:spacing w:val="-13"/>
          <w:w w:val="105"/>
        </w:rPr>
        <w:t xml:space="preserve"> </w:t>
      </w:r>
      <w:r w:rsidRPr="004F0712">
        <w:rPr>
          <w:rFonts w:cstheme="minorHAnsi"/>
          <w:spacing w:val="-3"/>
          <w:w w:val="105"/>
        </w:rPr>
        <w:t>c</w:t>
      </w:r>
      <w:r w:rsidRPr="004F0712">
        <w:rPr>
          <w:rFonts w:cstheme="minorHAnsi"/>
          <w:w w:val="105"/>
        </w:rPr>
        <w:t>ateg</w:t>
      </w:r>
      <w:r w:rsidRPr="004F0712">
        <w:rPr>
          <w:rFonts w:cstheme="minorHAnsi"/>
          <w:spacing w:val="1"/>
          <w:w w:val="105"/>
        </w:rPr>
        <w:t>o</w:t>
      </w:r>
      <w:r w:rsidRPr="004F0712">
        <w:rPr>
          <w:rFonts w:cstheme="minorHAnsi"/>
          <w:w w:val="105"/>
        </w:rPr>
        <w:t>r</w:t>
      </w:r>
      <w:r w:rsidRPr="004F0712">
        <w:rPr>
          <w:rFonts w:cstheme="minorHAnsi"/>
          <w:spacing w:val="-3"/>
          <w:w w:val="105"/>
        </w:rPr>
        <w:t>i</w:t>
      </w:r>
      <w:r w:rsidRPr="004F0712">
        <w:rPr>
          <w:rFonts w:cstheme="minorHAnsi"/>
          <w:w w:val="105"/>
        </w:rPr>
        <w:t>es</w:t>
      </w:r>
      <w:r w:rsidR="59B8C09F" w:rsidRPr="004F0712">
        <w:rPr>
          <w:rFonts w:cstheme="minorHAnsi"/>
          <w:w w:val="105"/>
        </w:rPr>
        <w:t>.</w:t>
      </w:r>
    </w:p>
    <w:p w14:paraId="118B507A" w14:textId="73C18242" w:rsidR="2EE51451" w:rsidRPr="004F0712" w:rsidRDefault="2EE51451" w:rsidP="2EE51451">
      <w:pPr>
        <w:rPr>
          <w:rFonts w:cstheme="minorHAnsi"/>
        </w:rPr>
      </w:pPr>
    </w:p>
    <w:p w14:paraId="7698D9FE" w14:textId="77777777" w:rsidR="00D97F55" w:rsidRPr="00D27FBF" w:rsidRDefault="00A57B3A" w:rsidP="00EF313F">
      <w:pPr>
        <w:pStyle w:val="Heading2"/>
        <w:rPr>
          <w:w w:val="105"/>
        </w:rPr>
      </w:pPr>
      <w:bookmarkStart w:id="193" w:name="_Toc164409214"/>
      <w:r w:rsidRPr="00D27FBF">
        <w:rPr>
          <w:w w:val="105"/>
        </w:rPr>
        <w:t>Environmental Information Regulations</w:t>
      </w:r>
      <w:bookmarkEnd w:id="193"/>
    </w:p>
    <w:p w14:paraId="1231535F" w14:textId="67977A05" w:rsidR="00A57B3A" w:rsidRPr="004F0712" w:rsidRDefault="6CE0D7D5" w:rsidP="00D97F55">
      <w:pPr>
        <w:rPr>
          <w:rFonts w:cstheme="minorHAnsi"/>
        </w:rPr>
      </w:pPr>
      <w:r w:rsidRPr="004F0712">
        <w:rPr>
          <w:rFonts w:cstheme="minorHAnsi"/>
          <w:w w:val="105"/>
        </w:rPr>
        <w:t>The Authority is also covered by the Environmental Information Regulations</w:t>
      </w:r>
      <w:r w:rsidR="0041FBC6" w:rsidRPr="004F0712">
        <w:rPr>
          <w:rFonts w:cstheme="minorHAnsi"/>
          <w:w w:val="105"/>
        </w:rPr>
        <w:t xml:space="preserve"> (EIR)</w:t>
      </w:r>
      <w:r w:rsidRPr="004F0712">
        <w:rPr>
          <w:rFonts w:cstheme="minorHAnsi"/>
          <w:w w:val="105"/>
        </w:rPr>
        <w:t xml:space="preserve"> 2004 which requires public authorities to make environmental information available</w:t>
      </w:r>
      <w:r w:rsidR="0041FBC6" w:rsidRPr="004F0712">
        <w:rPr>
          <w:rFonts w:cstheme="minorHAnsi"/>
          <w:w w:val="105"/>
        </w:rPr>
        <w:t>,</w:t>
      </w:r>
      <w:r w:rsidRPr="004F0712">
        <w:rPr>
          <w:rFonts w:cstheme="minorHAnsi"/>
          <w:w w:val="105"/>
        </w:rPr>
        <w:t xml:space="preserve"> as well as members of the public being entitled to request such information. </w:t>
      </w:r>
      <w:r w:rsidR="7D6B5630" w:rsidRPr="004F0712">
        <w:rPr>
          <w:rFonts w:cstheme="minorHAnsi"/>
          <w:w w:val="105"/>
        </w:rPr>
        <w:t>Like</w:t>
      </w:r>
      <w:r w:rsidRPr="004F0712">
        <w:rPr>
          <w:rFonts w:cstheme="minorHAnsi"/>
          <w:w w:val="105"/>
        </w:rPr>
        <w:t xml:space="preserve"> the FOI regulations </w:t>
      </w:r>
      <w:r w:rsidR="0041FBC6" w:rsidRPr="004F0712">
        <w:rPr>
          <w:rFonts w:cstheme="minorHAnsi"/>
          <w:w w:val="105"/>
        </w:rPr>
        <w:t xml:space="preserve">environmental </w:t>
      </w:r>
      <w:r w:rsidRPr="004F0712">
        <w:rPr>
          <w:rFonts w:cstheme="minorHAnsi"/>
          <w:w w:val="105"/>
        </w:rPr>
        <w:t>information re</w:t>
      </w:r>
      <w:r w:rsidR="0041FBC6" w:rsidRPr="004F0712">
        <w:rPr>
          <w:rFonts w:cstheme="minorHAnsi"/>
          <w:w w:val="105"/>
        </w:rPr>
        <w:t>lati</w:t>
      </w:r>
      <w:r w:rsidRPr="004F0712">
        <w:rPr>
          <w:rFonts w:cstheme="minorHAnsi"/>
          <w:w w:val="105"/>
        </w:rPr>
        <w:t xml:space="preserve">ng </w:t>
      </w:r>
      <w:r w:rsidR="0041FBC6" w:rsidRPr="004F0712">
        <w:rPr>
          <w:rFonts w:cstheme="minorHAnsi"/>
          <w:w w:val="105"/>
        </w:rPr>
        <w:t xml:space="preserve">to the tender may need to be disclosed. Further information can be found EIR’s can be found on the information the Information Commissioner’s Office (ICO) website </w:t>
      </w:r>
      <w:hyperlink r:id="rId26" w:history="1">
        <w:r w:rsidR="0041FBC6" w:rsidRPr="004F0712">
          <w:rPr>
            <w:rFonts w:cstheme="minorHAnsi"/>
            <w:color w:val="0000FF"/>
            <w:u w:val="single"/>
          </w:rPr>
          <w:t>What are the Environmental Information Regulations? | ICO</w:t>
        </w:r>
      </w:hyperlink>
      <w:r w:rsidR="0041FBC6" w:rsidRPr="004F0712">
        <w:rPr>
          <w:rFonts w:cstheme="minorHAnsi"/>
        </w:rPr>
        <w:t>.</w:t>
      </w:r>
    </w:p>
    <w:p w14:paraId="4EC85EAA" w14:textId="0A7747AA" w:rsidR="00973761" w:rsidRPr="00D27FBF" w:rsidRDefault="005D0305" w:rsidP="00EF313F">
      <w:pPr>
        <w:pStyle w:val="Heading2"/>
        <w:rPr>
          <w:w w:val="105"/>
        </w:rPr>
      </w:pPr>
      <w:bookmarkStart w:id="194" w:name="_Toc164409215"/>
      <w:r w:rsidRPr="00D27FBF">
        <w:rPr>
          <w:w w:val="105"/>
        </w:rPr>
        <w:t>Counter Fraud</w:t>
      </w:r>
      <w:r w:rsidR="00973761" w:rsidRPr="00D27FBF">
        <w:rPr>
          <w:w w:val="105"/>
        </w:rPr>
        <w:t>, Corruption and Bribery</w:t>
      </w:r>
      <w:r w:rsidRPr="00D27FBF">
        <w:rPr>
          <w:w w:val="105"/>
        </w:rPr>
        <w:t xml:space="preserve"> Strategy</w:t>
      </w:r>
      <w:bookmarkEnd w:id="194"/>
    </w:p>
    <w:p w14:paraId="2B826718" w14:textId="56B1A2C6" w:rsidR="00CB5FFF" w:rsidRPr="004F0712" w:rsidRDefault="00973761" w:rsidP="00740686">
      <w:pPr>
        <w:rPr>
          <w:rFonts w:cstheme="minorHAnsi"/>
          <w:w w:val="105"/>
        </w:rPr>
      </w:pPr>
      <w:r w:rsidRPr="004F0712">
        <w:rPr>
          <w:rFonts w:cstheme="minorHAnsi"/>
          <w:w w:val="105"/>
        </w:rPr>
        <w:t xml:space="preserve">The Authority expects the highest standards of conduct from all organisations that have dealings with it. Any partners, suppliers, contractors and other third parties funded by or in receipt of payments from the Authority are </w:t>
      </w:r>
      <w:r w:rsidRPr="004F0712">
        <w:rPr>
          <w:rFonts w:cstheme="minorHAnsi"/>
          <w:w w:val="105"/>
        </w:rPr>
        <w:tab/>
        <w:t xml:space="preserve">required to adopt or abide by the Authority’s policies, procedures, </w:t>
      </w:r>
      <w:r w:rsidR="005A4B02" w:rsidRPr="004F0712">
        <w:rPr>
          <w:rFonts w:cstheme="minorHAnsi"/>
          <w:w w:val="105"/>
        </w:rPr>
        <w:t>protocols,</w:t>
      </w:r>
      <w:r w:rsidRPr="004F0712">
        <w:rPr>
          <w:rFonts w:cstheme="minorHAnsi"/>
          <w:w w:val="105"/>
        </w:rPr>
        <w:t xml:space="preserve"> and codes of practice, where appropriate, </w:t>
      </w:r>
      <w:r w:rsidR="005A4B02" w:rsidRPr="004F0712">
        <w:rPr>
          <w:rFonts w:cstheme="minorHAnsi"/>
          <w:w w:val="105"/>
        </w:rPr>
        <w:t>to</w:t>
      </w:r>
      <w:r w:rsidRPr="004F0712">
        <w:rPr>
          <w:rFonts w:cstheme="minorHAnsi"/>
          <w:w w:val="105"/>
        </w:rPr>
        <w:t xml:space="preserve"> prevent and detect fraud, corruption, money laundering and bribery.</w:t>
      </w:r>
      <w:r w:rsidR="00CB5FFF" w:rsidRPr="004F0712">
        <w:rPr>
          <w:rFonts w:cstheme="minorHAnsi"/>
          <w:w w:val="105"/>
        </w:rPr>
        <w:br w:type="page"/>
      </w:r>
    </w:p>
    <w:p w14:paraId="4FC4AF72" w14:textId="2576B2DF" w:rsidR="002B7C9F" w:rsidRDefault="008412DE" w:rsidP="00D00312">
      <w:pPr>
        <w:pStyle w:val="Heading1"/>
        <w:numPr>
          <w:ilvl w:val="0"/>
          <w:numId w:val="0"/>
        </w:numPr>
        <w:rPr>
          <w:rFonts w:eastAsia="Arial"/>
        </w:rPr>
      </w:pPr>
      <w:bookmarkStart w:id="195" w:name="_Ref118212292"/>
      <w:bookmarkStart w:id="196" w:name="_Toc164409216"/>
      <w:r w:rsidRPr="5B513071">
        <w:rPr>
          <w:rFonts w:eastAsia="Arial"/>
        </w:rPr>
        <w:lastRenderedPageBreak/>
        <w:t>Part B Contractors Tender Information</w:t>
      </w:r>
      <w:bookmarkEnd w:id="195"/>
      <w:bookmarkEnd w:id="196"/>
    </w:p>
    <w:p w14:paraId="30A1EA89" w14:textId="77777777" w:rsidR="00130C60" w:rsidRPr="00130C60" w:rsidRDefault="00130C60" w:rsidP="00130C60"/>
    <w:p w14:paraId="1F004477" w14:textId="07A707DE" w:rsidR="2EE51451" w:rsidRPr="004F0712" w:rsidRDefault="0EC605A5" w:rsidP="2EE51451">
      <w:pPr>
        <w:rPr>
          <w:rFonts w:cstheme="minorHAnsi"/>
        </w:rPr>
      </w:pPr>
      <w:r w:rsidRPr="004F0712">
        <w:rPr>
          <w:rFonts w:cstheme="minorHAnsi"/>
          <w:w w:val="105"/>
        </w:rPr>
        <w:t>The</w:t>
      </w:r>
      <w:r w:rsidRPr="004F0712">
        <w:rPr>
          <w:rFonts w:cstheme="minorHAnsi"/>
          <w:spacing w:val="-11"/>
          <w:w w:val="105"/>
        </w:rPr>
        <w:t xml:space="preserve"> </w:t>
      </w:r>
      <w:r w:rsidRPr="004F0712">
        <w:rPr>
          <w:rFonts w:cstheme="minorHAnsi"/>
          <w:w w:val="105"/>
        </w:rPr>
        <w:t>follow</w:t>
      </w:r>
      <w:r w:rsidRPr="004F0712">
        <w:rPr>
          <w:rFonts w:cstheme="minorHAnsi"/>
          <w:spacing w:val="-3"/>
          <w:w w:val="105"/>
        </w:rPr>
        <w:t>i</w:t>
      </w:r>
      <w:r w:rsidRPr="004F0712">
        <w:rPr>
          <w:rFonts w:cstheme="minorHAnsi"/>
          <w:spacing w:val="1"/>
          <w:w w:val="105"/>
        </w:rPr>
        <w:t>n</w:t>
      </w:r>
      <w:r w:rsidRPr="004F0712">
        <w:rPr>
          <w:rFonts w:cstheme="minorHAnsi"/>
          <w:w w:val="105"/>
        </w:rPr>
        <w:t>g documentation</w:t>
      </w:r>
      <w:r w:rsidRPr="004F0712">
        <w:rPr>
          <w:rFonts w:cstheme="minorHAnsi"/>
          <w:spacing w:val="-10"/>
          <w:w w:val="105"/>
        </w:rPr>
        <w:t xml:space="preserve"> </w:t>
      </w:r>
      <w:r w:rsidR="23C5A7DE" w:rsidRPr="004F0712">
        <w:rPr>
          <w:rFonts w:cstheme="minorHAnsi"/>
          <w:spacing w:val="-10"/>
          <w:w w:val="105"/>
        </w:rPr>
        <w:t>(Forms 1-</w:t>
      </w:r>
      <w:r w:rsidR="76D7650D" w:rsidRPr="004F0712">
        <w:rPr>
          <w:rFonts w:cstheme="minorHAnsi"/>
          <w:spacing w:val="-10"/>
          <w:w w:val="105"/>
        </w:rPr>
        <w:t xml:space="preserve">11 </w:t>
      </w:r>
      <w:r w:rsidR="23C5A7DE" w:rsidRPr="004F0712">
        <w:rPr>
          <w:rFonts w:cstheme="minorHAnsi"/>
          <w:spacing w:val="-10"/>
          <w:w w:val="105"/>
        </w:rPr>
        <w:t xml:space="preserve">below) </w:t>
      </w:r>
      <w:r w:rsidR="49B56F2C" w:rsidRPr="004F0712">
        <w:rPr>
          <w:rFonts w:cstheme="minorHAnsi"/>
          <w:w w:val="105"/>
        </w:rPr>
        <w:t>MUST</w:t>
      </w:r>
      <w:r w:rsidRPr="004F0712">
        <w:rPr>
          <w:rFonts w:cstheme="minorHAnsi"/>
          <w:spacing w:val="-11"/>
          <w:w w:val="105"/>
        </w:rPr>
        <w:t xml:space="preserve"> </w:t>
      </w:r>
      <w:r w:rsidRPr="004F0712">
        <w:rPr>
          <w:rFonts w:cstheme="minorHAnsi"/>
          <w:w w:val="105"/>
        </w:rPr>
        <w:t>be</w:t>
      </w:r>
      <w:r w:rsidRPr="004F0712">
        <w:rPr>
          <w:rFonts w:cstheme="minorHAnsi"/>
          <w:spacing w:val="-11"/>
          <w:w w:val="105"/>
        </w:rPr>
        <w:t xml:space="preserve"> </w:t>
      </w:r>
      <w:r w:rsidRPr="004F0712">
        <w:rPr>
          <w:rFonts w:cstheme="minorHAnsi"/>
          <w:w w:val="105"/>
        </w:rPr>
        <w:t>r</w:t>
      </w:r>
      <w:r w:rsidRPr="004F0712">
        <w:rPr>
          <w:rFonts w:cstheme="minorHAnsi"/>
          <w:spacing w:val="1"/>
          <w:w w:val="105"/>
        </w:rPr>
        <w:t>e</w:t>
      </w:r>
      <w:r w:rsidRPr="004F0712">
        <w:rPr>
          <w:rFonts w:cstheme="minorHAnsi"/>
          <w:w w:val="105"/>
        </w:rPr>
        <w:t>turned</w:t>
      </w:r>
      <w:r w:rsidRPr="004F0712">
        <w:rPr>
          <w:rFonts w:cstheme="minorHAnsi"/>
          <w:spacing w:val="-11"/>
          <w:w w:val="105"/>
        </w:rPr>
        <w:t xml:space="preserve"> </w:t>
      </w:r>
      <w:r w:rsidRPr="004F0712">
        <w:rPr>
          <w:rFonts w:cstheme="minorHAnsi"/>
          <w:w w:val="105"/>
        </w:rPr>
        <w:t>to</w:t>
      </w:r>
      <w:r w:rsidRPr="004F0712">
        <w:rPr>
          <w:rFonts w:cstheme="minorHAnsi"/>
          <w:spacing w:val="-12"/>
          <w:w w:val="105"/>
        </w:rPr>
        <w:t xml:space="preserve"> </w:t>
      </w:r>
      <w:r w:rsidRPr="004F0712">
        <w:rPr>
          <w:rFonts w:cstheme="minorHAnsi"/>
          <w:w w:val="105"/>
        </w:rPr>
        <w:t>t</w:t>
      </w:r>
      <w:r w:rsidRPr="004F0712">
        <w:rPr>
          <w:rFonts w:cstheme="minorHAnsi"/>
          <w:spacing w:val="-1"/>
          <w:w w:val="105"/>
        </w:rPr>
        <w:t>h</w:t>
      </w:r>
      <w:r w:rsidRPr="004F0712">
        <w:rPr>
          <w:rFonts w:cstheme="minorHAnsi"/>
          <w:w w:val="105"/>
        </w:rPr>
        <w:t>e</w:t>
      </w:r>
      <w:r w:rsidRPr="004F0712">
        <w:rPr>
          <w:rFonts w:cstheme="minorHAnsi"/>
          <w:spacing w:val="-10"/>
          <w:w w:val="105"/>
        </w:rPr>
        <w:t xml:space="preserve"> </w:t>
      </w:r>
      <w:r w:rsidRPr="004F0712">
        <w:rPr>
          <w:rFonts w:cstheme="minorHAnsi"/>
          <w:w w:val="105"/>
        </w:rPr>
        <w:t>Authority</w:t>
      </w:r>
      <w:r w:rsidRPr="004F0712">
        <w:rPr>
          <w:rFonts w:cstheme="minorHAnsi"/>
          <w:spacing w:val="-11"/>
          <w:w w:val="105"/>
        </w:rPr>
        <w:t xml:space="preserve"> (</w:t>
      </w:r>
      <w:r w:rsidR="49B56F2C" w:rsidRPr="004F0712">
        <w:rPr>
          <w:rFonts w:cstheme="minorHAnsi"/>
          <w:spacing w:val="-11"/>
          <w:w w:val="105"/>
        </w:rPr>
        <w:t xml:space="preserve">either by email to </w:t>
      </w:r>
      <w:hyperlink r:id="rId27" w:history="1">
        <w:r w:rsidR="49B56F2C" w:rsidRPr="004F0712">
          <w:rPr>
            <w:rStyle w:val="Hyperlink"/>
            <w:rFonts w:cstheme="minorHAnsi"/>
            <w:w w:val="105"/>
          </w:rPr>
          <w:t>tenders@broads-authority.gov.uk</w:t>
        </w:r>
      </w:hyperlink>
      <w:r w:rsidR="49B56F2C" w:rsidRPr="004F0712">
        <w:rPr>
          <w:rFonts w:cstheme="minorHAnsi"/>
          <w:w w:val="105"/>
        </w:rPr>
        <w:t xml:space="preserve"> or </w:t>
      </w:r>
      <w:r w:rsidRPr="004F0712">
        <w:rPr>
          <w:rFonts w:cstheme="minorHAnsi"/>
          <w:spacing w:val="-11"/>
          <w:w w:val="105"/>
        </w:rPr>
        <w:t xml:space="preserve">using the Tender </w:t>
      </w:r>
      <w:r w:rsidR="03A55C7B" w:rsidRPr="004F0712">
        <w:rPr>
          <w:rFonts w:cstheme="minorHAnsi"/>
          <w:spacing w:val="-11"/>
          <w:w w:val="105"/>
        </w:rPr>
        <w:t xml:space="preserve">envelope </w:t>
      </w:r>
      <w:r w:rsidR="7FE47482" w:rsidRPr="004F0712">
        <w:rPr>
          <w:rFonts w:cstheme="minorHAnsi"/>
          <w:spacing w:val="-11"/>
          <w:w w:val="105"/>
        </w:rPr>
        <w:t>label</w:t>
      </w:r>
      <w:r w:rsidR="49B56F2C" w:rsidRPr="004F0712">
        <w:rPr>
          <w:rFonts w:cstheme="minorHAnsi"/>
          <w:spacing w:val="-11"/>
          <w:w w:val="105"/>
        </w:rPr>
        <w:t xml:space="preserve"> if posting</w:t>
      </w:r>
      <w:r w:rsidRPr="004F0712">
        <w:rPr>
          <w:rFonts w:cstheme="minorHAnsi"/>
          <w:spacing w:val="-11"/>
          <w:w w:val="105"/>
        </w:rPr>
        <w:t xml:space="preserve">) </w:t>
      </w:r>
      <w:r w:rsidRPr="004F0712">
        <w:rPr>
          <w:rFonts w:cstheme="minorHAnsi"/>
          <w:spacing w:val="1"/>
          <w:w w:val="105"/>
        </w:rPr>
        <w:t>a</w:t>
      </w:r>
      <w:r w:rsidRPr="004F0712">
        <w:rPr>
          <w:rFonts w:cstheme="minorHAnsi"/>
          <w:w w:val="105"/>
        </w:rPr>
        <w:t>s</w:t>
      </w:r>
      <w:r w:rsidRPr="004F0712">
        <w:rPr>
          <w:rFonts w:cstheme="minorHAnsi"/>
          <w:spacing w:val="-12"/>
          <w:w w:val="105"/>
        </w:rPr>
        <w:t xml:space="preserve"> </w:t>
      </w:r>
      <w:r w:rsidRPr="004F0712">
        <w:rPr>
          <w:rFonts w:cstheme="minorHAnsi"/>
          <w:w w:val="105"/>
        </w:rPr>
        <w:t>part</w:t>
      </w:r>
      <w:r w:rsidRPr="004F0712">
        <w:rPr>
          <w:rFonts w:cstheme="minorHAnsi"/>
          <w:spacing w:val="-11"/>
          <w:w w:val="105"/>
        </w:rPr>
        <w:t xml:space="preserve"> </w:t>
      </w:r>
      <w:r w:rsidRPr="004F0712">
        <w:rPr>
          <w:rFonts w:cstheme="minorHAnsi"/>
          <w:w w:val="105"/>
        </w:rPr>
        <w:t>of</w:t>
      </w:r>
      <w:r w:rsidRPr="004F0712">
        <w:rPr>
          <w:rFonts w:cstheme="minorHAnsi"/>
          <w:spacing w:val="-11"/>
          <w:w w:val="105"/>
        </w:rPr>
        <w:t xml:space="preserve"> </w:t>
      </w:r>
      <w:r w:rsidRPr="004F0712">
        <w:rPr>
          <w:rFonts w:cstheme="minorHAnsi"/>
          <w:spacing w:val="-3"/>
          <w:w w:val="105"/>
        </w:rPr>
        <w:t>y</w:t>
      </w:r>
      <w:r w:rsidRPr="004F0712">
        <w:rPr>
          <w:rFonts w:cstheme="minorHAnsi"/>
          <w:w w:val="105"/>
        </w:rPr>
        <w:t>o</w:t>
      </w:r>
      <w:r w:rsidRPr="004F0712">
        <w:rPr>
          <w:rFonts w:cstheme="minorHAnsi"/>
          <w:spacing w:val="1"/>
          <w:w w:val="105"/>
        </w:rPr>
        <w:t>u</w:t>
      </w:r>
      <w:r w:rsidRPr="004F0712">
        <w:rPr>
          <w:rFonts w:cstheme="minorHAnsi"/>
          <w:w w:val="105"/>
        </w:rPr>
        <w:t>r</w:t>
      </w:r>
      <w:r w:rsidRPr="004F0712">
        <w:rPr>
          <w:rFonts w:cstheme="minorHAnsi"/>
          <w:spacing w:val="-11"/>
          <w:w w:val="105"/>
        </w:rPr>
        <w:t xml:space="preserve"> </w:t>
      </w:r>
      <w:r w:rsidRPr="004F0712">
        <w:rPr>
          <w:rFonts w:cstheme="minorHAnsi"/>
          <w:w w:val="105"/>
        </w:rPr>
        <w:t>Tender:</w:t>
      </w:r>
    </w:p>
    <w:p w14:paraId="4CA3B9B6" w14:textId="5B79D711" w:rsidR="00C337E8" w:rsidRPr="004F0712" w:rsidRDefault="0DC37435" w:rsidP="00283C58">
      <w:pPr>
        <w:pStyle w:val="ListParagraph"/>
        <w:numPr>
          <w:ilvl w:val="0"/>
          <w:numId w:val="7"/>
        </w:numPr>
        <w:rPr>
          <w:rFonts w:cstheme="minorHAnsi"/>
        </w:rPr>
      </w:pPr>
      <w:r w:rsidRPr="004F0712">
        <w:rPr>
          <w:rFonts w:cstheme="minorHAnsi"/>
        </w:rPr>
        <w:t xml:space="preserve">Tendered price for the </w:t>
      </w:r>
      <w:r w:rsidR="23C5A7DE" w:rsidRPr="004F0712">
        <w:rPr>
          <w:rFonts w:cstheme="minorHAnsi"/>
        </w:rPr>
        <w:t xml:space="preserve">refurbishment of </w:t>
      </w:r>
      <w:r w:rsidR="71FD6540" w:rsidRPr="004F0712">
        <w:rPr>
          <w:rFonts w:cstheme="minorHAnsi"/>
        </w:rPr>
        <w:t>Hoveton Riverside Park – Piling Project</w:t>
      </w:r>
    </w:p>
    <w:p w14:paraId="401846CC" w14:textId="77777777" w:rsidR="00C337E8" w:rsidRPr="004F0712" w:rsidRDefault="00C337E8" w:rsidP="00283C58">
      <w:pPr>
        <w:pStyle w:val="ListParagraph"/>
        <w:numPr>
          <w:ilvl w:val="0"/>
          <w:numId w:val="7"/>
        </w:numPr>
        <w:rPr>
          <w:rFonts w:cstheme="minorHAnsi"/>
        </w:rPr>
      </w:pPr>
      <w:r w:rsidRPr="004F0712">
        <w:rPr>
          <w:rFonts w:cstheme="minorHAnsi"/>
        </w:rPr>
        <w:t>Details as to referees</w:t>
      </w:r>
    </w:p>
    <w:p w14:paraId="7E60C51D" w14:textId="5A4C4938" w:rsidR="00C337E8" w:rsidRPr="004F0712" w:rsidRDefault="00C337E8" w:rsidP="00283C58">
      <w:pPr>
        <w:pStyle w:val="ListParagraph"/>
        <w:numPr>
          <w:ilvl w:val="0"/>
          <w:numId w:val="7"/>
        </w:numPr>
        <w:rPr>
          <w:rFonts w:cstheme="minorHAnsi"/>
        </w:rPr>
      </w:pPr>
      <w:r w:rsidRPr="004F0712">
        <w:rPr>
          <w:rFonts w:cstheme="minorHAnsi"/>
        </w:rPr>
        <w:t>Insurance Certification Form</w:t>
      </w:r>
    </w:p>
    <w:p w14:paraId="6176F4E6" w14:textId="31D5304C" w:rsidR="00C337E8" w:rsidRPr="004F0712" w:rsidRDefault="00701E85" w:rsidP="00283C58">
      <w:pPr>
        <w:pStyle w:val="ListParagraph"/>
        <w:numPr>
          <w:ilvl w:val="0"/>
          <w:numId w:val="7"/>
        </w:numPr>
        <w:rPr>
          <w:rFonts w:cstheme="minorHAnsi"/>
        </w:rPr>
      </w:pPr>
      <w:r w:rsidRPr="004F0712">
        <w:rPr>
          <w:rFonts w:cstheme="minorHAnsi"/>
        </w:rPr>
        <w:t>Health &amp; Safety Policy</w:t>
      </w:r>
    </w:p>
    <w:p w14:paraId="2B9E1610" w14:textId="3C6A6D29" w:rsidR="00C337E8" w:rsidRPr="004F0712" w:rsidRDefault="00701E85" w:rsidP="00283C58">
      <w:pPr>
        <w:pStyle w:val="ListParagraph"/>
        <w:numPr>
          <w:ilvl w:val="0"/>
          <w:numId w:val="7"/>
        </w:numPr>
        <w:rPr>
          <w:rFonts w:cstheme="minorHAnsi"/>
        </w:rPr>
      </w:pPr>
      <w:r w:rsidRPr="004F0712">
        <w:rPr>
          <w:rFonts w:cstheme="minorHAnsi"/>
        </w:rPr>
        <w:t>Staff competencies</w:t>
      </w:r>
    </w:p>
    <w:p w14:paraId="59EA9F4D" w14:textId="3046A80A" w:rsidR="00701E85" w:rsidRPr="004F0712" w:rsidRDefault="00701E85" w:rsidP="00283C58">
      <w:pPr>
        <w:pStyle w:val="ListParagraph"/>
        <w:numPr>
          <w:ilvl w:val="0"/>
          <w:numId w:val="7"/>
        </w:numPr>
        <w:rPr>
          <w:rFonts w:cstheme="minorHAnsi"/>
        </w:rPr>
      </w:pPr>
      <w:r w:rsidRPr="004F0712">
        <w:rPr>
          <w:rFonts w:cstheme="minorHAnsi"/>
        </w:rPr>
        <w:t xml:space="preserve">Plant and </w:t>
      </w:r>
      <w:r w:rsidR="00C73F7A" w:rsidRPr="004F0712">
        <w:rPr>
          <w:rFonts w:cstheme="minorHAnsi"/>
        </w:rPr>
        <w:t>equipment.</w:t>
      </w:r>
    </w:p>
    <w:p w14:paraId="32A0282D" w14:textId="393025AC" w:rsidR="000F3BB5" w:rsidRPr="004F0712" w:rsidRDefault="000F3BB5" w:rsidP="00283C58">
      <w:pPr>
        <w:pStyle w:val="ListParagraph"/>
        <w:numPr>
          <w:ilvl w:val="0"/>
          <w:numId w:val="7"/>
        </w:numPr>
        <w:rPr>
          <w:rFonts w:cstheme="minorHAnsi"/>
        </w:rPr>
      </w:pPr>
      <w:r w:rsidRPr="004F0712">
        <w:rPr>
          <w:rFonts w:cstheme="minorHAnsi"/>
        </w:rPr>
        <w:t>Methodology</w:t>
      </w:r>
    </w:p>
    <w:p w14:paraId="07220171" w14:textId="02B5A407" w:rsidR="000F3BB5" w:rsidRPr="004F0712" w:rsidRDefault="000F3BB5" w:rsidP="00283C58">
      <w:pPr>
        <w:pStyle w:val="ListParagraph"/>
        <w:numPr>
          <w:ilvl w:val="0"/>
          <w:numId w:val="7"/>
        </w:numPr>
        <w:rPr>
          <w:rFonts w:cstheme="minorHAnsi"/>
        </w:rPr>
      </w:pPr>
      <w:r w:rsidRPr="004F0712">
        <w:rPr>
          <w:rFonts w:cstheme="minorHAnsi"/>
        </w:rPr>
        <w:t>Technical capability</w:t>
      </w:r>
    </w:p>
    <w:p w14:paraId="33DF155C" w14:textId="5F9383B2" w:rsidR="000F3BB5" w:rsidRPr="004F0712" w:rsidRDefault="000F3BB5" w:rsidP="00283C58">
      <w:pPr>
        <w:pStyle w:val="ListParagraph"/>
        <w:numPr>
          <w:ilvl w:val="0"/>
          <w:numId w:val="7"/>
        </w:numPr>
        <w:rPr>
          <w:rFonts w:cstheme="minorHAnsi"/>
        </w:rPr>
      </w:pPr>
      <w:r w:rsidRPr="004F0712">
        <w:rPr>
          <w:rFonts w:cstheme="minorHAnsi"/>
        </w:rPr>
        <w:t>Risk Assessment</w:t>
      </w:r>
    </w:p>
    <w:p w14:paraId="6AC13CFA" w14:textId="123D4376" w:rsidR="00C337E8" w:rsidRPr="004F0712" w:rsidRDefault="00C337E8" w:rsidP="00283C58">
      <w:pPr>
        <w:pStyle w:val="ListParagraph"/>
        <w:numPr>
          <w:ilvl w:val="0"/>
          <w:numId w:val="7"/>
        </w:numPr>
        <w:rPr>
          <w:rFonts w:cstheme="minorHAnsi"/>
        </w:rPr>
      </w:pPr>
      <w:r w:rsidRPr="004F0712">
        <w:rPr>
          <w:rFonts w:cstheme="minorHAnsi"/>
        </w:rPr>
        <w:t xml:space="preserve">Signed and completed Certificate as to </w:t>
      </w:r>
      <w:r w:rsidR="00C73F7A" w:rsidRPr="004F0712">
        <w:rPr>
          <w:rFonts w:cstheme="minorHAnsi"/>
        </w:rPr>
        <w:t>canvassing.</w:t>
      </w:r>
    </w:p>
    <w:p w14:paraId="3CC90807" w14:textId="7B906780" w:rsidR="00AD64B8" w:rsidRDefault="00C337E8" w:rsidP="00283C58">
      <w:pPr>
        <w:pStyle w:val="ListParagraph"/>
        <w:numPr>
          <w:ilvl w:val="0"/>
          <w:numId w:val="7"/>
        </w:numPr>
      </w:pPr>
      <w:r w:rsidRPr="004F0712">
        <w:rPr>
          <w:rFonts w:cstheme="minorHAnsi"/>
        </w:rPr>
        <w:t>Signed and completed Certificate as to collusive tendering</w:t>
      </w:r>
      <w:r w:rsidR="00AD64B8">
        <w:br w:type="page"/>
      </w:r>
    </w:p>
    <w:p w14:paraId="664EFF8C" w14:textId="755F02E9" w:rsidR="00B55E23" w:rsidRPr="00B55E23" w:rsidRDefault="00130C60" w:rsidP="00740686">
      <w:pPr>
        <w:pStyle w:val="Heading1"/>
        <w:numPr>
          <w:ilvl w:val="0"/>
          <w:numId w:val="22"/>
        </w:numPr>
      </w:pPr>
      <w:bookmarkStart w:id="197" w:name="_Toc164409217"/>
      <w:bookmarkStart w:id="198" w:name="_Ref118212367"/>
      <w:r>
        <w:lastRenderedPageBreak/>
        <w:t>Inclusion in the tender Process</w:t>
      </w:r>
      <w:bookmarkEnd w:id="197"/>
    </w:p>
    <w:p w14:paraId="0745D67A" w14:textId="1D9B350D" w:rsidR="002B7C9F" w:rsidRPr="003312C0" w:rsidRDefault="7E64E264" w:rsidP="00EF313F">
      <w:pPr>
        <w:pStyle w:val="Heading2"/>
      </w:pPr>
      <w:bookmarkStart w:id="199" w:name="_Toc164409218"/>
      <w:r w:rsidRPr="00D27FBF">
        <w:rPr>
          <w:rFonts w:eastAsia="Times New Roman"/>
        </w:rPr>
        <w:t>Tender form</w:t>
      </w:r>
      <w:r w:rsidR="0EC605A5" w:rsidRPr="00D27FBF">
        <w:rPr>
          <w:rFonts w:eastAsia="Times New Roman"/>
        </w:rPr>
        <w:t xml:space="preserve"> 1</w:t>
      </w:r>
      <w:bookmarkEnd w:id="198"/>
      <w:r w:rsidR="49B56F2C" w:rsidRPr="5B513071">
        <w:t xml:space="preserve"> - Tendered price for the provision of the refurbishment of </w:t>
      </w:r>
      <w:r w:rsidR="734D300C" w:rsidRPr="5B513071">
        <w:t>Wroxham Riverside Park – Piling Project</w:t>
      </w:r>
      <w:bookmarkEnd w:id="199"/>
    </w:p>
    <w:p w14:paraId="127DBD7A" w14:textId="6C42A3A1" w:rsidR="2EE51451" w:rsidRPr="003312C0" w:rsidRDefault="2EE51451">
      <w:pPr>
        <w:rPr>
          <w:rFonts w:asciiTheme="majorHAnsi" w:hAnsiTheme="majorHAnsi" w:cstheme="majorHAnsi"/>
        </w:rPr>
      </w:pPr>
    </w:p>
    <w:p w14:paraId="1D41C94F" w14:textId="499571C4" w:rsidR="002B7C9F" w:rsidRPr="004F0712" w:rsidRDefault="002B7C9F" w:rsidP="00063AB4">
      <w:pPr>
        <w:rPr>
          <w:rFonts w:cstheme="minorHAnsi"/>
          <w:szCs w:val="24"/>
        </w:rPr>
      </w:pPr>
      <w:r w:rsidRPr="004F0712">
        <w:rPr>
          <w:rFonts w:cstheme="minorHAnsi"/>
          <w:szCs w:val="24"/>
        </w:rPr>
        <w:t>Name of Tenderer</w:t>
      </w:r>
      <w:r w:rsidR="00021B96" w:rsidRPr="004F0712">
        <w:rPr>
          <w:rFonts w:cstheme="minorHAnsi"/>
          <w:szCs w:val="24"/>
        </w:rPr>
        <w:t>:</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p>
    <w:p w14:paraId="6BC698B5" w14:textId="77777777" w:rsidR="00941C45" w:rsidRPr="004F0712" w:rsidRDefault="002B7C9F" w:rsidP="00F81F12">
      <w:pPr>
        <w:rPr>
          <w:rFonts w:cstheme="minorHAnsi"/>
          <w:szCs w:val="24"/>
        </w:rPr>
      </w:pPr>
      <w:r w:rsidRPr="004F0712">
        <w:rPr>
          <w:rFonts w:cstheme="minorHAnsi"/>
          <w:szCs w:val="24"/>
        </w:rPr>
        <w:t>To:</w:t>
      </w:r>
      <w:r w:rsidR="00EF0599" w:rsidRPr="004F0712">
        <w:rPr>
          <w:rFonts w:cstheme="minorHAnsi"/>
          <w:b/>
          <w:szCs w:val="24"/>
        </w:rPr>
        <w:t xml:space="preserve"> </w:t>
      </w:r>
      <w:r w:rsidR="000231D3" w:rsidRPr="004F0712">
        <w:rPr>
          <w:rFonts w:cstheme="minorHAnsi"/>
          <w:szCs w:val="24"/>
        </w:rPr>
        <w:t>Chief Executive, The Broads Authority, Yare House, 62-64 Thorpe Road, Norwich, NR1 1RY.</w:t>
      </w:r>
    </w:p>
    <w:p w14:paraId="104C37A1" w14:textId="085FAA7A" w:rsidR="002B7C9F" w:rsidRPr="004F0712" w:rsidRDefault="0EC605A5" w:rsidP="74578926">
      <w:pPr>
        <w:rPr>
          <w:rFonts w:cstheme="minorHAnsi"/>
          <w:szCs w:val="24"/>
        </w:rPr>
      </w:pPr>
      <w:r w:rsidRPr="004F0712">
        <w:rPr>
          <w:rFonts w:cstheme="minorHAnsi"/>
          <w:szCs w:val="24"/>
        </w:rPr>
        <w:t xml:space="preserve">Having examined the Invitation to Tender and its </w:t>
      </w:r>
      <w:r w:rsidR="0239FBB7" w:rsidRPr="004F0712">
        <w:rPr>
          <w:rFonts w:cstheme="minorHAnsi"/>
          <w:szCs w:val="24"/>
        </w:rPr>
        <w:t>enclosed</w:t>
      </w:r>
      <w:r w:rsidRPr="004F0712">
        <w:rPr>
          <w:rFonts w:cstheme="minorHAnsi"/>
          <w:szCs w:val="24"/>
        </w:rPr>
        <w:t xml:space="preserve"> documents and being fully satisfied as to my/our abilities and experience in all aspects to satisfy the requirements of the </w:t>
      </w:r>
      <w:r w:rsidR="24DF37F3" w:rsidRPr="004F0712">
        <w:rPr>
          <w:rFonts w:cstheme="minorHAnsi"/>
          <w:szCs w:val="24"/>
        </w:rPr>
        <w:t>specification</w:t>
      </w:r>
      <w:r w:rsidRPr="004F0712">
        <w:rPr>
          <w:rFonts w:cstheme="minorHAnsi"/>
          <w:szCs w:val="24"/>
        </w:rPr>
        <w:t xml:space="preserve"> and the draft Contract,</w:t>
      </w:r>
    </w:p>
    <w:p w14:paraId="482E8DDF" w14:textId="7C19A5CE" w:rsidR="00063AB4" w:rsidRPr="004F0712" w:rsidRDefault="002B7C9F" w:rsidP="00063AB4">
      <w:pPr>
        <w:rPr>
          <w:rFonts w:cstheme="minorHAnsi"/>
          <w:b/>
          <w:szCs w:val="24"/>
        </w:rPr>
      </w:pPr>
      <w:r w:rsidRPr="004F0712">
        <w:rPr>
          <w:rFonts w:cstheme="minorHAnsi"/>
          <w:szCs w:val="24"/>
        </w:rPr>
        <w:t>I/we</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r w:rsidR="002308A4" w:rsidRPr="004F0712">
        <w:rPr>
          <w:rFonts w:cstheme="minorHAnsi"/>
          <w:szCs w:val="24"/>
        </w:rPr>
        <w:t xml:space="preserve"> </w:t>
      </w:r>
      <w:r w:rsidR="00EF0599" w:rsidRPr="004F0712">
        <w:rPr>
          <w:rFonts w:cstheme="minorHAnsi"/>
          <w:szCs w:val="24"/>
        </w:rPr>
        <w:t>o</w:t>
      </w:r>
      <w:r w:rsidRPr="004F0712">
        <w:rPr>
          <w:rFonts w:cstheme="minorHAnsi"/>
          <w:szCs w:val="24"/>
        </w:rPr>
        <w:t>f</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r w:rsidR="002308A4" w:rsidRPr="004F0712">
        <w:rPr>
          <w:rFonts w:cstheme="minorHAnsi"/>
          <w:b/>
          <w:szCs w:val="24"/>
        </w:rPr>
        <w:t xml:space="preserve"> </w:t>
      </w:r>
      <w:r w:rsidR="00063AB4" w:rsidRPr="004F0712">
        <w:rPr>
          <w:rFonts w:cstheme="minorHAnsi"/>
          <w:szCs w:val="24"/>
        </w:rPr>
        <w:t xml:space="preserve">hereby offer, to provide </w:t>
      </w:r>
      <w:r w:rsidR="00E34251" w:rsidRPr="004F0712">
        <w:rPr>
          <w:rFonts w:cstheme="minorHAnsi"/>
          <w:szCs w:val="24"/>
        </w:rPr>
        <w:t>the refurbishment of Horning Marshes 24 hour mooring</w:t>
      </w:r>
      <w:r w:rsidR="00E34251" w:rsidRPr="004F0712">
        <w:rPr>
          <w:rFonts w:cstheme="minorHAnsi"/>
          <w:b/>
          <w:szCs w:val="24"/>
        </w:rPr>
        <w:t xml:space="preserve"> </w:t>
      </w:r>
      <w:r w:rsidR="00063AB4" w:rsidRPr="004F0712">
        <w:rPr>
          <w:rFonts w:cstheme="minorHAnsi"/>
          <w:szCs w:val="24"/>
        </w:rPr>
        <w:t>in accordance with Tender Forms attached.</w:t>
      </w:r>
      <w:r w:rsidR="000231D3" w:rsidRPr="004F0712">
        <w:rPr>
          <w:rFonts w:cstheme="minorHAnsi"/>
          <w:szCs w:val="24"/>
        </w:rPr>
        <w:t xml:space="preserve"> I/we offer to undertake and complete the work in the </w:t>
      </w:r>
      <w:r w:rsidR="005A4B02" w:rsidRPr="004F0712">
        <w:rPr>
          <w:rFonts w:cstheme="minorHAnsi"/>
          <w:szCs w:val="24"/>
        </w:rPr>
        <w:t>time</w:t>
      </w:r>
      <w:r w:rsidR="000231D3" w:rsidRPr="004F0712">
        <w:rPr>
          <w:rFonts w:cstheme="minorHAnsi"/>
          <w:szCs w:val="24"/>
        </w:rPr>
        <w:t xml:space="preserve"> stated for th</w:t>
      </w:r>
      <w:r w:rsidR="002308A4" w:rsidRPr="004F0712">
        <w:rPr>
          <w:rFonts w:cstheme="minorHAnsi"/>
          <w:szCs w:val="24"/>
        </w:rPr>
        <w:t>e</w:t>
      </w:r>
      <w:r w:rsidR="000231D3" w:rsidRPr="004F0712">
        <w:rPr>
          <w:rFonts w:cstheme="minorHAnsi"/>
          <w:szCs w:val="24"/>
        </w:rPr>
        <w:t xml:space="preserve"> sum of </w:t>
      </w:r>
      <w:r w:rsidR="002308A4" w:rsidRPr="004F0712">
        <w:rPr>
          <w:rFonts w:cstheme="minorHAnsi"/>
          <w:szCs w:val="24"/>
        </w:rPr>
        <w:t>£</w:t>
      </w:r>
      <w:r w:rsidR="002308A4" w:rsidRPr="004F0712">
        <w:rPr>
          <w:rFonts w:cstheme="minorHAnsi"/>
          <w:b/>
          <w:szCs w:val="24"/>
        </w:rPr>
        <w:fldChar w:fldCharType="begin">
          <w:ffData>
            <w:name w:val=""/>
            <w:enabled/>
            <w:calcOnExit w:val="0"/>
            <w:textInput>
              <w:maxLength w:val="35"/>
            </w:textInput>
          </w:ffData>
        </w:fldChar>
      </w:r>
      <w:r w:rsidR="002308A4" w:rsidRPr="004F0712">
        <w:rPr>
          <w:rFonts w:cstheme="minorHAnsi"/>
          <w:b/>
          <w:szCs w:val="24"/>
        </w:rPr>
        <w:instrText xml:space="preserve"> FORMTEXT </w:instrText>
      </w:r>
      <w:r w:rsidR="002308A4" w:rsidRPr="004F0712">
        <w:rPr>
          <w:rFonts w:cstheme="minorHAnsi"/>
          <w:b/>
          <w:szCs w:val="24"/>
        </w:rPr>
      </w:r>
      <w:r w:rsidR="002308A4"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2308A4" w:rsidRPr="004F0712">
        <w:rPr>
          <w:rFonts w:cstheme="minorHAnsi"/>
          <w:b/>
          <w:szCs w:val="24"/>
        </w:rPr>
        <w:fldChar w:fldCharType="end"/>
      </w:r>
      <w:r w:rsidR="002308A4" w:rsidRPr="004F0712">
        <w:rPr>
          <w:rFonts w:cstheme="minorHAnsi"/>
          <w:b/>
          <w:szCs w:val="24"/>
        </w:rPr>
        <w:t xml:space="preserve"> </w:t>
      </w:r>
      <w:r w:rsidR="002308A4" w:rsidRPr="004F0712">
        <w:rPr>
          <w:rFonts w:cstheme="minorHAnsi"/>
          <w:szCs w:val="24"/>
        </w:rPr>
        <w:t>(excluding VAT)</w:t>
      </w:r>
      <w:r w:rsidR="00E34251" w:rsidRPr="004F0712">
        <w:rPr>
          <w:rFonts w:cstheme="minorHAnsi"/>
          <w:b/>
          <w:szCs w:val="24"/>
        </w:rPr>
        <w:t xml:space="preserve">, </w:t>
      </w:r>
      <w:r w:rsidR="002308A4" w:rsidRPr="004F0712">
        <w:rPr>
          <w:rFonts w:cstheme="minorHAnsi"/>
          <w:szCs w:val="24"/>
        </w:rPr>
        <w:t>as set out in the specification below.</w:t>
      </w:r>
    </w:p>
    <w:tbl>
      <w:tblPr>
        <w:tblW w:w="9580" w:type="dxa"/>
        <w:tblLayout w:type="fixed"/>
        <w:tblLook w:val="06A0" w:firstRow="1" w:lastRow="0" w:firstColumn="1" w:lastColumn="0" w:noHBand="1" w:noVBand="1"/>
      </w:tblPr>
      <w:tblGrid>
        <w:gridCol w:w="421"/>
        <w:gridCol w:w="3260"/>
        <w:gridCol w:w="567"/>
        <w:gridCol w:w="532"/>
        <w:gridCol w:w="915"/>
        <w:gridCol w:w="975"/>
        <w:gridCol w:w="945"/>
        <w:gridCol w:w="1005"/>
        <w:gridCol w:w="960"/>
      </w:tblGrid>
      <w:tr w:rsidR="214367A3" w:rsidRPr="004F0712" w14:paraId="5E78FE8D" w14:textId="77777777" w:rsidTr="00662532">
        <w:trPr>
          <w:trHeight w:val="1011"/>
        </w:trPr>
        <w:tc>
          <w:tcPr>
            <w:tcW w:w="42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C26F544" w14:textId="328D4E6F"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No.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9A4D529" w14:textId="1D0B8D17"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 xml:space="preserve">Requirement description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99ECEF0" w14:textId="7002836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Unit</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A5DA330" w14:textId="124C811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 xml:space="preserve">Qty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F71CF41" w14:textId="0B75C272"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Tender Rates</w:t>
            </w:r>
          </w:p>
        </w:tc>
        <w:tc>
          <w:tcPr>
            <w:tcW w:w="1950" w:type="dxa"/>
            <w:gridSpan w:val="2"/>
            <w:tcBorders>
              <w:top w:val="single" w:sz="4" w:space="0" w:color="auto"/>
              <w:left w:val="nil"/>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394027F" w14:textId="6CAAC0F1"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Total</w:t>
            </w:r>
          </w:p>
        </w:tc>
        <w:tc>
          <w:tcPr>
            <w:tcW w:w="960" w:type="dxa"/>
            <w:tcBorders>
              <w:top w:val="single" w:sz="4" w:space="0" w:color="auto"/>
              <w:left w:val="nil"/>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403988E" w14:textId="459F454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Total Tender</w:t>
            </w:r>
            <w:r w:rsidRPr="004F0712">
              <w:rPr>
                <w:rFonts w:cstheme="minorHAnsi"/>
                <w:szCs w:val="24"/>
              </w:rPr>
              <w:br/>
            </w:r>
            <w:r w:rsidRPr="004F0712">
              <w:rPr>
                <w:rFonts w:eastAsia="Calibri" w:cstheme="minorHAnsi"/>
                <w:b/>
                <w:bCs/>
                <w:color w:val="000000" w:themeColor="text1"/>
                <w:szCs w:val="24"/>
              </w:rPr>
              <w:t xml:space="preserve"> Amount</w:t>
            </w:r>
          </w:p>
        </w:tc>
      </w:tr>
      <w:tr w:rsidR="00A62BB3" w:rsidRPr="004F0712" w14:paraId="01E85844" w14:textId="77777777" w:rsidTr="00662532">
        <w:trPr>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14:paraId="61786CB5" w14:textId="77777777" w:rsidR="00173952" w:rsidRPr="004F0712" w:rsidRDefault="00173952">
            <w:pPr>
              <w:rPr>
                <w:rFonts w:cstheme="minorHAnsi"/>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4095D8DD" w14:textId="77777777" w:rsidR="00173952" w:rsidRPr="004F0712" w:rsidRDefault="00173952">
            <w:pPr>
              <w:rPr>
                <w:rFonts w:cstheme="minorHAnsi"/>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6F40DED" w14:textId="77777777" w:rsidR="00173952" w:rsidRPr="004F0712" w:rsidRDefault="00173952">
            <w:pPr>
              <w:rPr>
                <w:rFonts w:cstheme="minorHAnsi"/>
                <w:szCs w:val="24"/>
              </w:rPr>
            </w:pPr>
          </w:p>
        </w:tc>
        <w:tc>
          <w:tcPr>
            <w:tcW w:w="532" w:type="dxa"/>
            <w:vMerge/>
            <w:tcBorders>
              <w:top w:val="single" w:sz="4" w:space="0" w:color="auto"/>
              <w:left w:val="single" w:sz="4" w:space="0" w:color="auto"/>
              <w:bottom w:val="single" w:sz="4" w:space="0" w:color="auto"/>
              <w:right w:val="single" w:sz="4" w:space="0" w:color="auto"/>
            </w:tcBorders>
            <w:vAlign w:val="center"/>
          </w:tcPr>
          <w:p w14:paraId="49A4A4A2" w14:textId="77777777" w:rsidR="00173952" w:rsidRPr="004F0712" w:rsidRDefault="00173952">
            <w:pPr>
              <w:rPr>
                <w:rFonts w:cstheme="minorHAnsi"/>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961A0A4" w14:textId="3B153273"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Labour</w:t>
            </w:r>
            <w:r w:rsidRPr="004F0712">
              <w:rPr>
                <w:rFonts w:cstheme="minorHAnsi"/>
                <w:szCs w:val="24"/>
              </w:rPr>
              <w:br/>
            </w:r>
            <w:r w:rsidRPr="004F0712">
              <w:rPr>
                <w:rFonts w:eastAsia="Calibri" w:cstheme="minorHAnsi"/>
                <w:b/>
                <w:bCs/>
                <w:color w:val="000000" w:themeColor="text1"/>
                <w:szCs w:val="24"/>
              </w:rPr>
              <w:t xml:space="preserve"> &amp; Plant</w:t>
            </w:r>
          </w:p>
        </w:tc>
        <w:tc>
          <w:tcPr>
            <w:tcW w:w="975" w:type="dxa"/>
            <w:tcBorders>
              <w:top w:val="nil"/>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0852C48F" w14:textId="1C76A9A8"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 xml:space="preserve">Materials </w:t>
            </w:r>
          </w:p>
        </w:tc>
        <w:tc>
          <w:tcPr>
            <w:tcW w:w="94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E63CDDC" w14:textId="627556E6"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Labour</w:t>
            </w:r>
            <w:r w:rsidRPr="004F0712">
              <w:rPr>
                <w:rFonts w:cstheme="minorHAnsi"/>
                <w:szCs w:val="24"/>
              </w:rPr>
              <w:br/>
            </w:r>
            <w:r w:rsidRPr="004F0712">
              <w:rPr>
                <w:rFonts w:eastAsia="Calibri" w:cstheme="minorHAnsi"/>
                <w:b/>
                <w:bCs/>
                <w:color w:val="000000" w:themeColor="text1"/>
                <w:szCs w:val="24"/>
              </w:rPr>
              <w:t xml:space="preserve"> &amp; Plant</w:t>
            </w:r>
          </w:p>
        </w:tc>
        <w:tc>
          <w:tcPr>
            <w:tcW w:w="1005" w:type="dxa"/>
            <w:tcBorders>
              <w:top w:val="nil"/>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FE562B0" w14:textId="791F5B95"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Materials</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D34ADB7" w14:textId="4622D67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w:t>
            </w:r>
            <w:proofErr w:type="spellStart"/>
            <w:r w:rsidRPr="004F0712">
              <w:rPr>
                <w:rFonts w:eastAsia="Calibri" w:cstheme="minorHAnsi"/>
                <w:b/>
                <w:bCs/>
                <w:color w:val="000000" w:themeColor="text1"/>
                <w:szCs w:val="24"/>
              </w:rPr>
              <w:t>ex.VAT</w:t>
            </w:r>
            <w:proofErr w:type="spellEnd"/>
            <w:r w:rsidRPr="004F0712">
              <w:rPr>
                <w:rFonts w:eastAsia="Calibri" w:cstheme="minorHAnsi"/>
                <w:b/>
                <w:bCs/>
                <w:color w:val="000000" w:themeColor="text1"/>
                <w:szCs w:val="24"/>
              </w:rPr>
              <w:t xml:space="preserve">) </w:t>
            </w:r>
          </w:p>
        </w:tc>
      </w:tr>
      <w:tr w:rsidR="214367A3" w:rsidRPr="004F0712" w14:paraId="09E85FAD" w14:textId="77777777" w:rsidTr="00662532">
        <w:trPr>
          <w:trHeight w:val="390"/>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6385BC" w14:textId="4C953637"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 xml:space="preserve">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450818" w14:textId="4FCAA22F" w:rsidR="214367A3" w:rsidRPr="004F0712" w:rsidRDefault="214367A3" w:rsidP="214367A3">
            <w:pPr>
              <w:spacing w:after="0"/>
              <w:rPr>
                <w:rFonts w:cstheme="minorHAnsi"/>
                <w:szCs w:val="24"/>
              </w:rPr>
            </w:pPr>
            <w:r w:rsidRPr="004F0712">
              <w:rPr>
                <w:rFonts w:eastAsia="Calibri" w:cstheme="minorHAnsi"/>
                <w:b/>
                <w:bCs/>
                <w:color w:val="000000" w:themeColor="text1"/>
                <w:szCs w:val="24"/>
              </w:rPr>
              <w:t>Option 1 (main works)</w:t>
            </w:r>
            <w:r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7D1B06" w14:textId="1BB3763E"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CADD1E" w14:textId="7568422E" w:rsidR="214367A3" w:rsidRPr="004F0712" w:rsidRDefault="214367A3" w:rsidP="214367A3">
            <w:pPr>
              <w:spacing w:after="0"/>
              <w:rPr>
                <w:rFonts w:cstheme="minorHAnsi"/>
                <w:szCs w:val="24"/>
              </w:rPr>
            </w:pPr>
            <w:r w:rsidRPr="004F0712">
              <w:rPr>
                <w:rFonts w:eastAsia="Calibri" w:cstheme="minorHAnsi"/>
                <w:b/>
                <w:bCs/>
                <w:color w:val="000000" w:themeColor="text1"/>
                <w:szCs w:val="24"/>
              </w:rPr>
              <w:t xml:space="preserve">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8F9E07" w14:textId="64B4C64E"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140408" w14:textId="4F6E6F80"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964BB5" w14:textId="77D126B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D76979" w14:textId="47805E0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902D16" w14:textId="08495B7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76A8F4FD"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8909CC" w14:textId="65B1C254"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C35B38" w14:textId="72C553B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Mobilisation to site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1706B2" w14:textId="6389EC8F"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13FD00" w14:textId="723053BF"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8763C0" w14:textId="5B3C9AF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2C6837" w14:textId="0F4647F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B36D01" w14:textId="72ACEFF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3352C4" w14:textId="58C5536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1851F6" w14:textId="50B7F95F"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20621CB9"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5A608F0C" w14:textId="78C06B00" w:rsidR="37FEF077" w:rsidRPr="004F0712" w:rsidRDefault="37FEF077"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AFEC4F4" w14:textId="273AD3F0" w:rsidR="37FEF077" w:rsidRPr="004F0712" w:rsidRDefault="37FEF077" w:rsidP="214367A3">
            <w:pPr>
              <w:spacing w:after="0"/>
              <w:rPr>
                <w:rFonts w:cstheme="minorHAnsi"/>
                <w:szCs w:val="24"/>
              </w:rPr>
            </w:pPr>
            <w:r w:rsidRPr="004F0712">
              <w:rPr>
                <w:rFonts w:eastAsia="Calibri" w:cstheme="minorHAnsi"/>
                <w:color w:val="000000" w:themeColor="text1"/>
                <w:szCs w:val="24"/>
              </w:rPr>
              <w:t>D</w:t>
            </w:r>
            <w:r w:rsidR="214367A3" w:rsidRPr="004F0712">
              <w:rPr>
                <w:rFonts w:eastAsia="Calibri" w:cstheme="minorHAnsi"/>
                <w:color w:val="000000" w:themeColor="text1"/>
                <w:szCs w:val="24"/>
              </w:rPr>
              <w:t xml:space="preserve">e-mobilisation to site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FAF4BC6" w14:textId="6389EC8F"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5FF14811" w14:textId="723053BF"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A67DD49" w14:textId="3F3EA42D" w:rsidR="214367A3" w:rsidRPr="004F0712" w:rsidRDefault="214367A3" w:rsidP="214367A3">
            <w:pPr>
              <w:rPr>
                <w:rFonts w:eastAsia="Calibri" w:cstheme="minorHAnsi"/>
                <w:color w:val="000000" w:themeColor="text1"/>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34034E6" w14:textId="2FB870C8" w:rsidR="214367A3" w:rsidRPr="004F0712" w:rsidRDefault="214367A3" w:rsidP="214367A3">
            <w:pPr>
              <w:rPr>
                <w:rFonts w:eastAsia="Calibri" w:cstheme="minorHAnsi"/>
                <w:color w:val="000000" w:themeColor="text1"/>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6286D97" w14:textId="0B05FFDF" w:rsidR="214367A3" w:rsidRPr="004F0712" w:rsidRDefault="214367A3" w:rsidP="214367A3">
            <w:pPr>
              <w:rPr>
                <w:rFonts w:eastAsia="Calibri" w:cstheme="minorHAnsi"/>
                <w:color w:val="000000" w:themeColor="text1"/>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B3560CC" w14:textId="6532F217" w:rsidR="214367A3" w:rsidRPr="004F0712" w:rsidRDefault="214367A3" w:rsidP="214367A3">
            <w:pPr>
              <w:rPr>
                <w:rFonts w:eastAsia="Calibri" w:cstheme="minorHAnsi"/>
                <w:color w:val="000000" w:themeColor="text1"/>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D152C1E" w14:textId="35FA6DC0" w:rsidR="214367A3" w:rsidRPr="004F0712" w:rsidRDefault="214367A3" w:rsidP="214367A3">
            <w:pPr>
              <w:rPr>
                <w:rFonts w:eastAsia="Calibri" w:cstheme="minorHAnsi"/>
                <w:color w:val="000000" w:themeColor="text1"/>
                <w:szCs w:val="24"/>
              </w:rPr>
            </w:pPr>
          </w:p>
        </w:tc>
      </w:tr>
      <w:tr w:rsidR="214367A3" w:rsidRPr="004F0712" w14:paraId="135ED0D9" w14:textId="77777777" w:rsidTr="00662532">
        <w:trPr>
          <w:trHeight w:val="963"/>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5163E6" w14:textId="3FFF5FE4" w:rsidR="5930B000" w:rsidRPr="004F0712" w:rsidRDefault="5930B000"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321D60" w14:textId="7B2C8D76" w:rsidR="214367A3" w:rsidRPr="004F0712" w:rsidRDefault="33AA678B" w:rsidP="214367A3">
            <w:pPr>
              <w:spacing w:after="0"/>
              <w:rPr>
                <w:rFonts w:cstheme="minorHAnsi"/>
                <w:szCs w:val="24"/>
              </w:rPr>
            </w:pPr>
            <w:r w:rsidRPr="004F0712">
              <w:rPr>
                <w:rFonts w:eastAsia="Calibri" w:cstheme="minorHAnsi"/>
                <w:color w:val="000000" w:themeColor="text1"/>
                <w:szCs w:val="24"/>
              </w:rPr>
              <w:t xml:space="preserve">Site preparation including clearance fencing, earthworks welfare etc.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73EADA" w14:textId="00FF3A6A"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7A2FB1" w14:textId="69CD587D"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2D50CB" w14:textId="3D0B93A9"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C4DFCB" w14:textId="28AD6C5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B16811" w14:textId="0235338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0E59D0" w14:textId="1878BC1B"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C17971" w14:textId="1B77C04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416FE949"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6CF72C9" w14:textId="372FEFF6" w:rsidR="307A95E5" w:rsidRPr="004F0712" w:rsidRDefault="307A95E5"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4</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A7569F6" w14:textId="62B11D9F" w:rsidR="214367A3" w:rsidRPr="004F0712" w:rsidRDefault="214367A3" w:rsidP="214367A3">
            <w:pPr>
              <w:spacing w:after="0"/>
              <w:rPr>
                <w:rFonts w:eastAsia="Calibri" w:cstheme="minorHAnsi"/>
                <w:color w:val="000000" w:themeColor="text1"/>
                <w:szCs w:val="24"/>
              </w:rPr>
            </w:pPr>
            <w:r w:rsidRPr="004F0712">
              <w:rPr>
                <w:rFonts w:eastAsia="Calibri" w:cstheme="minorHAnsi"/>
                <w:color w:val="000000" w:themeColor="text1"/>
                <w:szCs w:val="24"/>
              </w:rPr>
              <w:t xml:space="preserve">Removal and disposal of </w:t>
            </w:r>
            <w:commentRangeStart w:id="200"/>
            <w:r w:rsidR="00894F99" w:rsidRPr="004F0712">
              <w:rPr>
                <w:rFonts w:eastAsia="Calibri" w:cstheme="minorHAnsi"/>
                <w:color w:val="000000" w:themeColor="text1"/>
                <w:szCs w:val="24"/>
              </w:rPr>
              <w:t>associated timber work</w:t>
            </w:r>
            <w:commentRangeEnd w:id="200"/>
            <w:r w:rsidR="007137D3" w:rsidRPr="004F0712">
              <w:rPr>
                <w:rStyle w:val="CommentReference"/>
                <w:rFonts w:cstheme="minorHAnsi"/>
                <w:sz w:val="24"/>
                <w:szCs w:val="24"/>
              </w:rPr>
              <w:commentReference w:id="200"/>
            </w:r>
            <w:r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8873BB7" w14:textId="50044BAE"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240E652" w14:textId="5C4C6036"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57423159" w14:textId="65E1FDF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867B237" w14:textId="0855122F"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931D2E9" w14:textId="65FAC30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5513BD9" w14:textId="0A1DFAE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F15E565" w14:textId="743E4B0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622B1060" w14:textId="77777777" w:rsidTr="00662532">
        <w:trPr>
          <w:trHeight w:val="1875"/>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2CA4F8" w14:textId="1C132C53" w:rsidR="5A6788D1" w:rsidRPr="004F0712" w:rsidRDefault="5A6788D1"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7F362A" w14:textId="13582EDE" w:rsidR="214367A3" w:rsidRPr="004F0712" w:rsidRDefault="214367A3" w:rsidP="214367A3">
            <w:pPr>
              <w:spacing w:after="0"/>
              <w:rPr>
                <w:rFonts w:eastAsia="Calibri" w:cstheme="minorHAnsi"/>
                <w:color w:val="000000" w:themeColor="text1"/>
                <w:szCs w:val="24"/>
              </w:rPr>
            </w:pPr>
            <w:r w:rsidRPr="004F0712">
              <w:rPr>
                <w:rFonts w:eastAsia="Calibri" w:cstheme="minorHAnsi"/>
                <w:color w:val="000000" w:themeColor="text1"/>
                <w:szCs w:val="24"/>
              </w:rPr>
              <w:t xml:space="preserve">Main Quay Heading - Supply and undertake all piling quay heading work. All new steel sheet piling is to be galvanised interlocking Arcelor GU 10N Grade 355 piles of length 9m.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CD45C8" w14:textId="19652A6A"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A708FE" w14:textId="7ABAD8B6"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70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2D8A69" w14:textId="474FBCB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F831F0" w14:textId="3FF7F06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65A0A1" w14:textId="6A39397D"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9A5D73" w14:textId="4F635E0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92EF9F" w14:textId="2CE946E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26A0310C" w14:textId="77777777" w:rsidTr="00662532">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14460C6" w14:textId="19CD2218" w:rsidR="44650863" w:rsidRPr="004F0712" w:rsidRDefault="44650863"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B8A0AE5" w14:textId="6CB5F16E" w:rsidR="214367A3" w:rsidRPr="004F0712" w:rsidRDefault="214367A3" w:rsidP="214367A3">
            <w:pPr>
              <w:spacing w:after="0"/>
              <w:rPr>
                <w:rFonts w:eastAsia="Calibri" w:cstheme="minorHAnsi"/>
                <w:color w:val="000000" w:themeColor="text1"/>
                <w:szCs w:val="24"/>
              </w:rPr>
            </w:pPr>
            <w:r w:rsidRPr="004F0712">
              <w:rPr>
                <w:rFonts w:eastAsia="Calibri" w:cstheme="minorHAnsi"/>
                <w:color w:val="000000" w:themeColor="text1"/>
                <w:szCs w:val="24"/>
              </w:rPr>
              <w:t xml:space="preserve">Main Quay heading supply and install all capping, waling’s bracing rails, fenders.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E900EE7" w14:textId="1657D0A1"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E527DF8" w14:textId="78CEEC6A"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70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179DFE9" w14:textId="20587E1F"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689A5E1" w14:textId="0EBB70B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AF9C564" w14:textId="77F2AB26"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3947D2B" w14:textId="0A729CDD"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7C7C2DC" w14:textId="7E2958C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3C469B93" w14:textId="77777777" w:rsidTr="00662532">
        <w:trPr>
          <w:trHeight w:val="630"/>
        </w:trPr>
        <w:tc>
          <w:tcPr>
            <w:tcW w:w="42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4FCD975" w14:textId="328D4E6F"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lastRenderedPageBreak/>
              <w:t>No.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3FB441B" w14:textId="1D0B8D17"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 xml:space="preserve">Requirement description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68A00B14" w14:textId="7002836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Unit</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274A91C" w14:textId="124C811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 xml:space="preserve">Qty </w:t>
            </w:r>
          </w:p>
        </w:tc>
        <w:tc>
          <w:tcPr>
            <w:tcW w:w="189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9E2F3" w:themeFill="accent1" w:themeFillTint="33"/>
            <w:tcMar>
              <w:top w:w="15" w:type="dxa"/>
              <w:left w:w="15" w:type="dxa"/>
              <w:right w:w="15" w:type="dxa"/>
            </w:tcMar>
            <w:vAlign w:val="center"/>
          </w:tcPr>
          <w:p w14:paraId="04E5C9AE" w14:textId="0B75C272"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Tender Rates</w:t>
            </w:r>
          </w:p>
        </w:tc>
        <w:tc>
          <w:tcPr>
            <w:tcW w:w="19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5" w:type="dxa"/>
              <w:left w:w="15" w:type="dxa"/>
              <w:right w:w="15" w:type="dxa"/>
            </w:tcMar>
            <w:vAlign w:val="center"/>
          </w:tcPr>
          <w:p w14:paraId="154719E4" w14:textId="6CAAC0F1"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Total</w:t>
            </w:r>
          </w:p>
        </w:tc>
        <w:tc>
          <w:tcPr>
            <w:tcW w:w="960" w:type="dxa"/>
            <w:tcBorders>
              <w:top w:val="single" w:sz="4" w:space="0" w:color="auto"/>
              <w:left w:val="single" w:sz="4" w:space="0" w:color="000000" w:themeColor="text1"/>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581A741" w14:textId="459F454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Total Tender</w:t>
            </w:r>
            <w:r w:rsidRPr="004F0712">
              <w:rPr>
                <w:rFonts w:cstheme="minorHAnsi"/>
                <w:szCs w:val="24"/>
              </w:rPr>
              <w:br/>
            </w:r>
            <w:r w:rsidRPr="004F0712">
              <w:rPr>
                <w:rFonts w:eastAsia="Calibri" w:cstheme="minorHAnsi"/>
                <w:b/>
                <w:bCs/>
                <w:color w:val="000000" w:themeColor="text1"/>
                <w:szCs w:val="24"/>
              </w:rPr>
              <w:t xml:space="preserve"> Amount</w:t>
            </w:r>
          </w:p>
        </w:tc>
      </w:tr>
      <w:tr w:rsidR="214367A3" w:rsidRPr="004F0712" w14:paraId="093525F6" w14:textId="77777777" w:rsidTr="00662532">
        <w:trPr>
          <w:trHeight w:val="645"/>
        </w:trPr>
        <w:tc>
          <w:tcPr>
            <w:tcW w:w="42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F45339" w14:textId="77777777" w:rsidR="00173952" w:rsidRPr="004F0712" w:rsidRDefault="00173952">
            <w:pPr>
              <w:rPr>
                <w:rFonts w:cstheme="minorHAnsi"/>
                <w:szCs w:val="24"/>
              </w:rPr>
            </w:pPr>
          </w:p>
        </w:tc>
        <w:tc>
          <w:tcPr>
            <w:tcW w:w="32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AAD901" w14:textId="77777777" w:rsidR="00173952" w:rsidRPr="004F0712" w:rsidRDefault="00173952">
            <w:pPr>
              <w:rPr>
                <w:rFonts w:cstheme="minorHAnsi"/>
                <w:szCs w:val="24"/>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EA2225" w14:textId="77777777" w:rsidR="00173952" w:rsidRPr="004F0712" w:rsidRDefault="00173952">
            <w:pPr>
              <w:rPr>
                <w:rFonts w:cstheme="minorHAnsi"/>
                <w:szCs w:val="24"/>
              </w:rPr>
            </w:pPr>
          </w:p>
        </w:tc>
        <w:tc>
          <w:tcPr>
            <w:tcW w:w="53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F1EBF7" w14:textId="77777777" w:rsidR="00173952" w:rsidRPr="004F0712" w:rsidRDefault="00173952">
            <w:pPr>
              <w:rPr>
                <w:rFonts w:cstheme="minorHAnsi"/>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107B3C8" w14:textId="3B153273"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Labour</w:t>
            </w:r>
            <w:r w:rsidRPr="004F0712">
              <w:rPr>
                <w:rFonts w:cstheme="minorHAnsi"/>
                <w:szCs w:val="24"/>
              </w:rPr>
              <w:br/>
            </w:r>
            <w:r w:rsidRPr="004F0712">
              <w:rPr>
                <w:rFonts w:eastAsia="Calibri" w:cstheme="minorHAnsi"/>
                <w:b/>
                <w:bCs/>
                <w:color w:val="000000" w:themeColor="text1"/>
                <w:szCs w:val="24"/>
              </w:rPr>
              <w:t xml:space="preserve"> &amp; Plant</w:t>
            </w:r>
          </w:p>
        </w:tc>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79CEA1B" w14:textId="1C76A9A8"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 xml:space="preserve">Materials </w:t>
            </w:r>
          </w:p>
        </w:tc>
        <w:tc>
          <w:tcPr>
            <w:tcW w:w="94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DE95265" w14:textId="627556E6"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Labour</w:t>
            </w:r>
            <w:r w:rsidRPr="004F0712">
              <w:rPr>
                <w:rFonts w:cstheme="minorHAnsi"/>
                <w:szCs w:val="24"/>
              </w:rPr>
              <w:br/>
            </w:r>
            <w:r w:rsidRPr="004F0712">
              <w:rPr>
                <w:rFonts w:eastAsia="Calibri" w:cstheme="minorHAnsi"/>
                <w:b/>
                <w:bCs/>
                <w:color w:val="000000" w:themeColor="text1"/>
                <w:szCs w:val="24"/>
              </w:rPr>
              <w:t xml:space="preserve"> &amp; Plant</w:t>
            </w:r>
          </w:p>
        </w:tc>
        <w:tc>
          <w:tcPr>
            <w:tcW w:w="100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521EBD9" w14:textId="791F5B95"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Materials</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003DDAD" w14:textId="4622D67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w:t>
            </w:r>
            <w:proofErr w:type="spellStart"/>
            <w:r w:rsidRPr="004F0712">
              <w:rPr>
                <w:rFonts w:eastAsia="Calibri" w:cstheme="minorHAnsi"/>
                <w:b/>
                <w:bCs/>
                <w:color w:val="000000" w:themeColor="text1"/>
                <w:szCs w:val="24"/>
              </w:rPr>
              <w:t>ex.VAT</w:t>
            </w:r>
            <w:proofErr w:type="spellEnd"/>
            <w:r w:rsidRPr="004F0712">
              <w:rPr>
                <w:rFonts w:eastAsia="Calibri" w:cstheme="minorHAnsi"/>
                <w:b/>
                <w:bCs/>
                <w:color w:val="000000" w:themeColor="text1"/>
                <w:szCs w:val="24"/>
              </w:rPr>
              <w:t xml:space="preserve">) </w:t>
            </w:r>
          </w:p>
        </w:tc>
      </w:tr>
      <w:tr w:rsidR="214367A3" w:rsidRPr="004F0712" w14:paraId="0DB43593" w14:textId="77777777" w:rsidTr="00662532">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5DA80B20" w14:textId="2A906DAA" w:rsidR="30D72099" w:rsidRPr="004F0712" w:rsidRDefault="30D72099"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7</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29E8C5AD" w14:textId="41DFF8A9" w:rsidR="214367A3" w:rsidRPr="004F0712" w:rsidRDefault="33AA678B" w:rsidP="6231CDE2">
            <w:pPr>
              <w:spacing w:after="0"/>
              <w:rPr>
                <w:rFonts w:eastAsia="Calibri" w:cstheme="minorHAnsi"/>
                <w:color w:val="000000" w:themeColor="text1"/>
                <w:szCs w:val="24"/>
              </w:rPr>
            </w:pPr>
            <w:r w:rsidRPr="004F0712">
              <w:rPr>
                <w:rFonts w:eastAsia="Calibri" w:cstheme="minorHAnsi"/>
                <w:color w:val="000000" w:themeColor="text1"/>
                <w:szCs w:val="24"/>
              </w:rPr>
              <w:t>Supply and install mooring footpath with type 1 granite surfacing (3.0m)</w:t>
            </w:r>
            <w:r w:rsidRPr="004F0712">
              <w:rPr>
                <w:rFonts w:eastAsia="Calibri" w:cstheme="minorHAnsi"/>
                <w:color w:val="FF0000"/>
                <w:szCs w:val="24"/>
              </w:rPr>
              <w:t xml:space="preserve"> </w:t>
            </w:r>
            <w:r w:rsidRPr="004F0712">
              <w:rPr>
                <w:rFonts w:eastAsia="Calibri" w:cstheme="minorHAnsi"/>
                <w:color w:val="000000" w:themeColor="text1"/>
                <w:szCs w:val="24"/>
              </w:rPr>
              <w:t xml:space="preserve">and edging boards </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277C9625" w14:textId="7EE197FC"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4072CD75" w14:textId="1BD372EB"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70 </w:t>
            </w:r>
          </w:p>
        </w:tc>
        <w:tc>
          <w:tcPr>
            <w:tcW w:w="915"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54F15B6B" w14:textId="03F9FCB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292B33AD" w14:textId="0BDBF4A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046E283E" w14:textId="69F137D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00168652" w14:textId="25F7B67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right w:w="15" w:type="dxa"/>
            </w:tcMar>
            <w:vAlign w:val="center"/>
          </w:tcPr>
          <w:p w14:paraId="047C74D1" w14:textId="1ACBF26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76DCFCBB" w14:textId="77777777" w:rsidTr="00662532">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9516ED" w14:textId="13B723BF" w:rsidR="2D4C421B" w:rsidRPr="004F0712" w:rsidRDefault="2D4C421B"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885C49" w14:textId="485342E9" w:rsidR="214367A3" w:rsidRPr="004F0712" w:rsidRDefault="1077AF54" w:rsidP="63ACEFD2">
            <w:pPr>
              <w:spacing w:after="0"/>
              <w:rPr>
                <w:rFonts w:cstheme="minorHAnsi"/>
                <w:szCs w:val="24"/>
              </w:rPr>
            </w:pPr>
            <w:r w:rsidRPr="004F0712">
              <w:rPr>
                <w:rFonts w:eastAsia="Calibri" w:cstheme="minorHAnsi"/>
                <w:color w:val="000000" w:themeColor="text1"/>
                <w:szCs w:val="24"/>
              </w:rPr>
              <w:t>Supply and install all quay furniture including ladders (1), mooring posts (</w:t>
            </w:r>
            <w:r w:rsidR="65FCCA83" w:rsidRPr="004F0712">
              <w:rPr>
                <w:rFonts w:eastAsia="Calibri" w:cstheme="minorHAnsi"/>
                <w:color w:val="000000" w:themeColor="text1"/>
                <w:szCs w:val="24"/>
              </w:rPr>
              <w:t>2</w:t>
            </w:r>
            <w:r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593B503" w14:textId="4A8E2A71"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481A4E1" w14:textId="108C5B66"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F86435" w14:textId="1988E18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E0F228B" w14:textId="5E3493E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1D8469" w14:textId="72F8E12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F54D1B" w14:textId="34BFAA7E"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66772D1" w14:textId="24ED713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00DA7ABC" w:rsidRPr="004F0712" w14:paraId="7A8AFDC4" w14:textId="77777777" w:rsidTr="00662532">
        <w:trPr>
          <w:trHeight w:val="93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9048637" w14:textId="1F62EA5A" w:rsidR="00DA7ABC" w:rsidRPr="004F0712" w:rsidRDefault="00662532"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9</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D9DAEE5" w14:textId="40E2DCF7" w:rsidR="00DA7ABC" w:rsidRPr="004F0712" w:rsidRDefault="00DA7ABC" w:rsidP="63ACEFD2">
            <w:pPr>
              <w:spacing w:after="0"/>
              <w:rPr>
                <w:rFonts w:eastAsia="Calibri" w:cstheme="minorHAnsi"/>
                <w:color w:val="000000" w:themeColor="text1"/>
                <w:szCs w:val="24"/>
              </w:rPr>
            </w:pPr>
            <w:r w:rsidRPr="004F0712">
              <w:rPr>
                <w:rFonts w:eastAsia="Calibri" w:cstheme="minorHAnsi"/>
                <w:color w:val="000000" w:themeColor="text1"/>
                <w:szCs w:val="24"/>
              </w:rPr>
              <w:t>Supply and install safety Chain</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54B4288" w14:textId="5A43D8EE" w:rsidR="00DA7ABC" w:rsidRPr="004F0712" w:rsidRDefault="00DA7ABC" w:rsidP="214367A3">
            <w:pPr>
              <w:spacing w:after="0"/>
              <w:jc w:val="center"/>
              <w:rPr>
                <w:rFonts w:eastAsia="Calibri" w:cstheme="minorHAnsi"/>
                <w:color w:val="000000" w:themeColor="text1"/>
                <w:szCs w:val="24"/>
              </w:rPr>
            </w:pPr>
            <w:r w:rsidRPr="004F0712">
              <w:rPr>
                <w:rFonts w:eastAsia="Calibri" w:cstheme="minorHAnsi"/>
                <w:color w:val="000000" w:themeColor="text1"/>
                <w:szCs w:val="24"/>
              </w:rPr>
              <w:t>m</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3445636" w14:textId="32CAB84E" w:rsidR="00DA7ABC" w:rsidRPr="004F0712" w:rsidRDefault="00662532"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15</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FAC4ABB" w14:textId="77777777" w:rsidR="00DA7ABC" w:rsidRPr="004F0712" w:rsidRDefault="00DA7ABC" w:rsidP="214367A3">
            <w:pPr>
              <w:spacing w:after="0"/>
              <w:rPr>
                <w:rFonts w:eastAsia="Calibri" w:cstheme="minorHAnsi"/>
                <w:color w:val="000000" w:themeColor="text1"/>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FBBBE1A" w14:textId="77777777" w:rsidR="00DA7ABC" w:rsidRPr="004F0712" w:rsidRDefault="00DA7ABC" w:rsidP="214367A3">
            <w:pPr>
              <w:spacing w:after="0"/>
              <w:rPr>
                <w:rFonts w:eastAsia="Calibri" w:cstheme="minorHAnsi"/>
                <w:color w:val="000000" w:themeColor="text1"/>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078C0F1" w14:textId="77777777" w:rsidR="00DA7ABC" w:rsidRPr="004F0712" w:rsidRDefault="00DA7ABC" w:rsidP="214367A3">
            <w:pPr>
              <w:spacing w:after="0"/>
              <w:rPr>
                <w:rFonts w:eastAsia="Calibri" w:cstheme="minorHAnsi"/>
                <w:color w:val="000000" w:themeColor="text1"/>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38E9AB1" w14:textId="77777777" w:rsidR="00DA7ABC" w:rsidRPr="004F0712" w:rsidRDefault="00DA7ABC" w:rsidP="214367A3">
            <w:pPr>
              <w:spacing w:after="0"/>
              <w:rPr>
                <w:rFonts w:eastAsia="Calibri" w:cstheme="minorHAnsi"/>
                <w:color w:val="000000" w:themeColor="text1"/>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0D15A8A" w14:textId="77777777" w:rsidR="00DA7ABC" w:rsidRPr="004F0712" w:rsidRDefault="00DA7ABC" w:rsidP="214367A3">
            <w:pPr>
              <w:spacing w:after="0"/>
              <w:rPr>
                <w:rFonts w:eastAsia="Calibri" w:cstheme="minorHAnsi"/>
                <w:color w:val="000000" w:themeColor="text1"/>
                <w:szCs w:val="24"/>
              </w:rPr>
            </w:pPr>
          </w:p>
        </w:tc>
      </w:tr>
      <w:tr w:rsidR="214367A3" w:rsidRPr="004F0712" w14:paraId="7BED5001" w14:textId="77777777" w:rsidTr="00662532">
        <w:trPr>
          <w:trHeight w:val="825"/>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2E25C9" w14:textId="56C05744" w:rsidR="6A5ADB02" w:rsidRPr="004F0712" w:rsidRDefault="0064504A"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48CF00" w14:textId="7D5A5FF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Supply and install drainage system backfilling 20mm aggregate and geotextile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C300B9" w14:textId="11B70BEC"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708C5D" w14:textId="61EC3428"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70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40DFE3" w14:textId="465A9A2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BEE4DB" w14:textId="5B2C0B2E"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C8A0D4" w14:textId="6A0DC46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C0007C" w14:textId="7E2BAB40"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DF7615" w14:textId="37DDEAFE"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10D5663C"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5BCB48B" w14:textId="6319443A" w:rsidR="220B7ED3" w:rsidRPr="004F0712" w:rsidRDefault="220B7ED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1</w:t>
            </w:r>
            <w:r w:rsidR="0064504A" w:rsidRPr="004F0712">
              <w:rPr>
                <w:rFonts w:eastAsia="Calibri" w:cstheme="minorHAnsi"/>
                <w:b/>
                <w:bCs/>
                <w:color w:val="000000" w:themeColor="text1"/>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7D01CAD" w14:textId="7DE7C9A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Additional single waling chamfered edge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D503AD3" w14:textId="7BFF03AC"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A92F455" w14:textId="1510A154"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15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2E30584" w14:textId="340A83C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DB47648" w14:textId="54C09FE6"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A1BE95B" w14:textId="526144E0"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09CA0F7" w14:textId="1E0D909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4DC9823" w14:textId="1C615EF9"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441EEF5E" w14:textId="77777777" w:rsidTr="00662532">
        <w:trPr>
          <w:trHeight w:val="450"/>
        </w:trPr>
        <w:tc>
          <w:tcPr>
            <w:tcW w:w="421"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center"/>
          </w:tcPr>
          <w:p w14:paraId="38755C3B" w14:textId="72B55E42"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 xml:space="preserve"> </w:t>
            </w:r>
          </w:p>
        </w:tc>
        <w:tc>
          <w:tcPr>
            <w:tcW w:w="3827" w:type="dxa"/>
            <w:gridSpan w:val="2"/>
            <w:tcBorders>
              <w:top w:val="single" w:sz="4" w:space="0" w:color="auto"/>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9C5C855" w14:textId="0C821BE0" w:rsidR="33AA678B" w:rsidRPr="004F0712" w:rsidRDefault="33AA678B" w:rsidP="0011278F">
            <w:pPr>
              <w:spacing w:after="0"/>
              <w:rPr>
                <w:rFonts w:cstheme="minorHAnsi"/>
                <w:szCs w:val="24"/>
              </w:rPr>
            </w:pPr>
            <w:r w:rsidRPr="004F0712">
              <w:rPr>
                <w:rFonts w:eastAsia="Calibri" w:cstheme="minorHAnsi"/>
                <w:b/>
                <w:bCs/>
                <w:color w:val="000000" w:themeColor="text1"/>
                <w:szCs w:val="24"/>
              </w:rPr>
              <w:t>Option 2 (additional works)</w:t>
            </w:r>
            <w:r w:rsidRPr="004F0712">
              <w:rPr>
                <w:rFonts w:eastAsia="Calibri" w:cstheme="minorHAnsi"/>
                <w:color w:val="000000" w:themeColor="text1"/>
                <w:szCs w:val="24"/>
              </w:rPr>
              <w:t xml:space="preserve">  </w:t>
            </w:r>
          </w:p>
        </w:tc>
        <w:tc>
          <w:tcPr>
            <w:tcW w:w="532" w:type="dxa"/>
            <w:tcBorders>
              <w:top w:val="single" w:sz="4" w:space="0" w:color="auto"/>
              <w:left w:val="single" w:sz="4" w:space="0" w:color="000000" w:themeColor="text1"/>
              <w:bottom w:val="single" w:sz="4" w:space="0" w:color="auto"/>
              <w:right w:val="single" w:sz="4" w:space="0" w:color="auto"/>
            </w:tcBorders>
            <w:tcMar>
              <w:top w:w="15" w:type="dxa"/>
              <w:left w:w="15" w:type="dxa"/>
              <w:right w:w="15" w:type="dxa"/>
            </w:tcMar>
            <w:vAlign w:val="center"/>
          </w:tcPr>
          <w:p w14:paraId="48596E42" w14:textId="44AE63F4"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3A7A3E" w14:textId="3E86B7D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F34602" w14:textId="1E22218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0CFA1E" w14:textId="19DD663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B1C4AD" w14:textId="0FD7550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6D0506" w14:textId="4B38ACA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7E2B7A55" w14:textId="77777777" w:rsidTr="00662532">
        <w:trPr>
          <w:trHeight w:val="1875"/>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3278FE4" w14:textId="5B5A6AD6"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1</w:t>
            </w:r>
            <w:r w:rsidR="0064504A" w:rsidRPr="004F0712">
              <w:rPr>
                <w:rFonts w:eastAsia="Calibri" w:cstheme="minorHAnsi"/>
                <w:b/>
                <w:bCs/>
                <w:color w:val="000000" w:themeColor="text1"/>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68C7569" w14:textId="588ADC1F" w:rsidR="214367A3" w:rsidRPr="004F0712" w:rsidRDefault="33AA678B" w:rsidP="0011278F">
            <w:pPr>
              <w:spacing w:after="0"/>
              <w:rPr>
                <w:rFonts w:eastAsia="Calibri" w:cstheme="minorHAnsi"/>
                <w:color w:val="000000" w:themeColor="text1"/>
                <w:szCs w:val="24"/>
              </w:rPr>
            </w:pPr>
            <w:r w:rsidRPr="004F0712">
              <w:rPr>
                <w:rFonts w:eastAsia="Calibri" w:cstheme="minorHAnsi"/>
                <w:color w:val="000000" w:themeColor="text1"/>
                <w:szCs w:val="24"/>
              </w:rPr>
              <w:t xml:space="preserve">Quay Heading - Supply and undertake all piling quay heading work and returns. All new steel sheet piling is to be galvanised interlocking Arcelor GU 10N Grade 355 piles of length 9m.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1423DA9" w14:textId="28E52BC0"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629C4E9" w14:textId="2020486A"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20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97C1A5C" w14:textId="4B78064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002D47F" w14:textId="1CEB700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6234BC8" w14:textId="79FEA7B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065D63F" w14:textId="723B9E3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61348AA" w14:textId="2C1F5BA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1C4AB14D" w14:textId="77777777" w:rsidTr="00662532">
        <w:trPr>
          <w:trHeight w:val="930"/>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146474" w14:textId="3508E524"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1</w:t>
            </w:r>
            <w:r w:rsidR="0064504A" w:rsidRPr="004F0712">
              <w:rPr>
                <w:rFonts w:eastAsia="Calibri" w:cstheme="minorHAnsi"/>
                <w:b/>
                <w:bCs/>
                <w:color w:val="000000" w:themeColor="text1"/>
                <w:szCs w:val="24"/>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4E2D84" w14:textId="62FE8916" w:rsidR="214367A3" w:rsidRPr="004F0712" w:rsidRDefault="33AA678B" w:rsidP="214367A3">
            <w:pPr>
              <w:spacing w:after="0"/>
              <w:rPr>
                <w:rFonts w:cstheme="minorHAnsi"/>
                <w:szCs w:val="24"/>
              </w:rPr>
            </w:pPr>
            <w:r w:rsidRPr="004F0712">
              <w:rPr>
                <w:rFonts w:eastAsia="Calibri" w:cstheme="minorHAnsi"/>
                <w:color w:val="000000" w:themeColor="text1"/>
                <w:szCs w:val="24"/>
              </w:rPr>
              <w:t xml:space="preserve">Quay heading supply and install all capping, waling’s bracing rails, fenders.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F211A2" w14:textId="707ACFF5"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5B09D5" w14:textId="76FE8989"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20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F97525" w14:textId="107A332B"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EC5372" w14:textId="05E67A7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82BE73" w14:textId="76321C5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6A0417" w14:textId="6465558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7E26A2" w14:textId="1978389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389EC7B6" w14:textId="77777777" w:rsidTr="00662532">
        <w:trPr>
          <w:trHeight w:val="480"/>
        </w:trPr>
        <w:tc>
          <w:tcPr>
            <w:tcW w:w="421" w:type="dxa"/>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Mar>
              <w:top w:w="15" w:type="dxa"/>
              <w:left w:w="15" w:type="dxa"/>
              <w:right w:w="15" w:type="dxa"/>
            </w:tcMar>
            <w:vAlign w:val="center"/>
          </w:tcPr>
          <w:p w14:paraId="00068109" w14:textId="14E96396"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 xml:space="preserve"> </w:t>
            </w:r>
          </w:p>
        </w:tc>
        <w:tc>
          <w:tcPr>
            <w:tcW w:w="3827"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5" w:type="dxa"/>
              <w:left w:w="15" w:type="dxa"/>
              <w:right w:w="15" w:type="dxa"/>
            </w:tcMar>
            <w:vAlign w:val="center"/>
          </w:tcPr>
          <w:p w14:paraId="7CFAC6B9" w14:textId="105DC220" w:rsidR="33AA678B" w:rsidRPr="004F0712" w:rsidRDefault="33AA678B" w:rsidP="0011278F">
            <w:pPr>
              <w:spacing w:after="0"/>
              <w:rPr>
                <w:rFonts w:cstheme="minorHAnsi"/>
                <w:szCs w:val="24"/>
              </w:rPr>
            </w:pPr>
            <w:r w:rsidRPr="004F0712">
              <w:rPr>
                <w:rFonts w:eastAsia="Calibri" w:cstheme="minorHAnsi"/>
                <w:b/>
                <w:bCs/>
                <w:color w:val="000000" w:themeColor="text1"/>
                <w:szCs w:val="24"/>
              </w:rPr>
              <w:t>Option 3 (additional works)</w:t>
            </w:r>
            <w:r w:rsidRPr="004F0712">
              <w:rPr>
                <w:rFonts w:eastAsia="Calibri" w:cstheme="minorHAnsi"/>
                <w:color w:val="000000" w:themeColor="text1"/>
                <w:szCs w:val="24"/>
              </w:rPr>
              <w:t xml:space="preserve"> </w:t>
            </w:r>
          </w:p>
        </w:tc>
        <w:tc>
          <w:tcPr>
            <w:tcW w:w="532"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CB2F5A0" w14:textId="583032FB"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57FFFB6" w14:textId="1FD88BC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D14A3BC" w14:textId="5843B72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FF6AB9D" w14:textId="5EC3C6EE"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0CC3400" w14:textId="4C8E30E0"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4C209CD" w14:textId="315B6CA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5F36DFF8" w14:textId="77777777" w:rsidTr="00662532">
        <w:trPr>
          <w:trHeight w:val="55"/>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0252AD" w14:textId="31C46D93"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1</w:t>
            </w:r>
            <w:r w:rsidR="0064504A" w:rsidRPr="004F0712">
              <w:rPr>
                <w:rFonts w:eastAsia="Calibri" w:cstheme="minorHAnsi"/>
                <w:b/>
                <w:bCs/>
                <w:color w:val="000000" w:themeColor="text1"/>
                <w:szCs w:val="24"/>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507DC9" w14:textId="481ABF7C" w:rsidR="214367A3" w:rsidRPr="004F0712" w:rsidRDefault="141B0D48" w:rsidP="6231CDE2">
            <w:pPr>
              <w:spacing w:after="0"/>
              <w:rPr>
                <w:rFonts w:eastAsia="Calibri" w:cstheme="minorHAnsi"/>
                <w:color w:val="000000" w:themeColor="text1"/>
                <w:szCs w:val="24"/>
              </w:rPr>
            </w:pPr>
            <w:r w:rsidRPr="004F0712">
              <w:rPr>
                <w:rFonts w:eastAsia="Calibri" w:cstheme="minorHAnsi"/>
                <w:color w:val="000000" w:themeColor="text1"/>
                <w:szCs w:val="24"/>
              </w:rPr>
              <w:t xml:space="preserve">Quay </w:t>
            </w:r>
            <w:r w:rsidR="33AA678B" w:rsidRPr="004F0712">
              <w:rPr>
                <w:rFonts w:eastAsia="Calibri" w:cstheme="minorHAnsi"/>
                <w:color w:val="000000" w:themeColor="text1"/>
                <w:szCs w:val="24"/>
              </w:rPr>
              <w:t xml:space="preserve">Heading - Supply and undertake all piling quay heading work and returns. All new steel sheet piling is to be galvanised interlocking Arcelor GU 10N Grade 355 piles of length 9m. The Contractor may in addition propose alternatives to the specifications. Any such alternatives should be detailed </w:t>
            </w:r>
            <w:r w:rsidR="33AA678B" w:rsidRPr="004F0712">
              <w:rPr>
                <w:rFonts w:eastAsia="Calibri" w:cstheme="minorHAnsi"/>
                <w:color w:val="000000" w:themeColor="text1"/>
                <w:szCs w:val="24"/>
              </w:rPr>
              <w:lastRenderedPageBreak/>
              <w:t xml:space="preserve">stating rationale and any cost and time implications.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0FC6B9" w14:textId="0EAC5BD3"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lastRenderedPageBreak/>
              <w:t xml:space="preserve">m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267651" w14:textId="3AC5216B"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16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AA8E80" w14:textId="6ABF19A0"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B625A1" w14:textId="53E697F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D13B4B" w14:textId="3BFC7C6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C15D55" w14:textId="59CF3A6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00FB85" w14:textId="4B6FF3C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1EBF429C" w14:textId="77777777" w:rsidTr="00662532">
        <w:trPr>
          <w:trHeight w:val="930"/>
        </w:trPr>
        <w:tc>
          <w:tcPr>
            <w:tcW w:w="42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02FDB1B" w14:textId="328D4E6F"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No.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958B69D" w14:textId="1D0B8D17"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 xml:space="preserve">Requirement description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81A9A33" w14:textId="7002836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Unit</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E708F6E" w14:textId="124C811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 xml:space="preserve">Qty </w:t>
            </w:r>
          </w:p>
        </w:tc>
        <w:tc>
          <w:tcPr>
            <w:tcW w:w="189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9E2F3" w:themeFill="accent1" w:themeFillTint="33"/>
            <w:tcMar>
              <w:top w:w="15" w:type="dxa"/>
              <w:left w:w="15" w:type="dxa"/>
              <w:right w:w="15" w:type="dxa"/>
            </w:tcMar>
            <w:vAlign w:val="center"/>
          </w:tcPr>
          <w:p w14:paraId="57A5B3B4" w14:textId="0B75C272"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Tender Rates</w:t>
            </w:r>
          </w:p>
        </w:tc>
        <w:tc>
          <w:tcPr>
            <w:tcW w:w="19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5" w:type="dxa"/>
              <w:left w:w="15" w:type="dxa"/>
              <w:right w:w="15" w:type="dxa"/>
            </w:tcMar>
            <w:vAlign w:val="center"/>
          </w:tcPr>
          <w:p w14:paraId="5B445E9C" w14:textId="6CAAC0F1"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Total</w:t>
            </w:r>
          </w:p>
        </w:tc>
        <w:tc>
          <w:tcPr>
            <w:tcW w:w="960" w:type="dxa"/>
            <w:tcBorders>
              <w:top w:val="single" w:sz="4" w:space="0" w:color="auto"/>
              <w:left w:val="single" w:sz="4" w:space="0" w:color="000000" w:themeColor="text1"/>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5562DC5" w14:textId="459F454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Total Tender</w:t>
            </w:r>
            <w:r w:rsidRPr="004F0712">
              <w:rPr>
                <w:rFonts w:cstheme="minorHAnsi"/>
                <w:szCs w:val="24"/>
              </w:rPr>
              <w:br/>
            </w:r>
            <w:r w:rsidRPr="004F0712">
              <w:rPr>
                <w:rFonts w:eastAsia="Calibri" w:cstheme="minorHAnsi"/>
                <w:b/>
                <w:bCs/>
                <w:color w:val="000000" w:themeColor="text1"/>
                <w:szCs w:val="24"/>
              </w:rPr>
              <w:t xml:space="preserve"> Amount</w:t>
            </w:r>
          </w:p>
        </w:tc>
      </w:tr>
      <w:tr w:rsidR="214367A3" w:rsidRPr="004F0712" w14:paraId="3988EA48" w14:textId="77777777" w:rsidTr="00662532">
        <w:trPr>
          <w:trHeight w:val="630"/>
        </w:trPr>
        <w:tc>
          <w:tcPr>
            <w:tcW w:w="42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48BCAE" w14:textId="77777777" w:rsidR="00173952" w:rsidRPr="004F0712" w:rsidRDefault="00173952">
            <w:pPr>
              <w:rPr>
                <w:rFonts w:cstheme="minorHAnsi"/>
                <w:szCs w:val="24"/>
              </w:rPr>
            </w:pPr>
          </w:p>
        </w:tc>
        <w:tc>
          <w:tcPr>
            <w:tcW w:w="32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6072BF" w14:textId="77777777" w:rsidR="00173952" w:rsidRPr="004F0712" w:rsidRDefault="00173952">
            <w:pPr>
              <w:rPr>
                <w:rFonts w:cstheme="minorHAnsi"/>
                <w:szCs w:val="24"/>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8867E9" w14:textId="77777777" w:rsidR="00173952" w:rsidRPr="004F0712" w:rsidRDefault="00173952">
            <w:pPr>
              <w:rPr>
                <w:rFonts w:cstheme="minorHAnsi"/>
                <w:szCs w:val="24"/>
              </w:rPr>
            </w:pPr>
          </w:p>
        </w:tc>
        <w:tc>
          <w:tcPr>
            <w:tcW w:w="53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3233C2" w14:textId="77777777" w:rsidR="00173952" w:rsidRPr="004F0712" w:rsidRDefault="00173952">
            <w:pPr>
              <w:rPr>
                <w:rFonts w:cstheme="minorHAnsi"/>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EFDF07D" w14:textId="3B153273"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Labour</w:t>
            </w:r>
            <w:r w:rsidRPr="004F0712">
              <w:rPr>
                <w:rFonts w:cstheme="minorHAnsi"/>
                <w:szCs w:val="24"/>
              </w:rPr>
              <w:br/>
            </w:r>
            <w:r w:rsidRPr="004F0712">
              <w:rPr>
                <w:rFonts w:eastAsia="Calibri" w:cstheme="minorHAnsi"/>
                <w:b/>
                <w:bCs/>
                <w:color w:val="000000" w:themeColor="text1"/>
                <w:szCs w:val="24"/>
              </w:rPr>
              <w:t xml:space="preserve"> &amp; Plant</w:t>
            </w:r>
          </w:p>
        </w:tc>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798EF57" w14:textId="1C76A9A8"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 xml:space="preserve">Materials </w:t>
            </w:r>
          </w:p>
        </w:tc>
        <w:tc>
          <w:tcPr>
            <w:tcW w:w="94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2A8EA72" w14:textId="627556E6"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Labour</w:t>
            </w:r>
            <w:r w:rsidRPr="004F0712">
              <w:rPr>
                <w:rFonts w:cstheme="minorHAnsi"/>
                <w:szCs w:val="24"/>
              </w:rPr>
              <w:br/>
            </w:r>
            <w:r w:rsidRPr="004F0712">
              <w:rPr>
                <w:rFonts w:eastAsia="Calibri" w:cstheme="minorHAnsi"/>
                <w:b/>
                <w:bCs/>
                <w:color w:val="000000" w:themeColor="text1"/>
                <w:szCs w:val="24"/>
              </w:rPr>
              <w:t xml:space="preserve"> &amp; Plant</w:t>
            </w:r>
          </w:p>
        </w:tc>
        <w:tc>
          <w:tcPr>
            <w:tcW w:w="100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996AABB" w14:textId="791F5B95" w:rsidR="214367A3" w:rsidRPr="004F0712" w:rsidRDefault="214367A3" w:rsidP="214367A3">
            <w:pPr>
              <w:spacing w:after="0"/>
              <w:rPr>
                <w:rFonts w:eastAsia="Calibri" w:cstheme="minorHAnsi"/>
                <w:b/>
                <w:bCs/>
                <w:color w:val="000000" w:themeColor="text1"/>
                <w:szCs w:val="24"/>
              </w:rPr>
            </w:pPr>
            <w:r w:rsidRPr="004F0712">
              <w:rPr>
                <w:rFonts w:eastAsia="Calibri" w:cstheme="minorHAnsi"/>
                <w:b/>
                <w:bCs/>
                <w:color w:val="000000" w:themeColor="text1"/>
                <w:szCs w:val="24"/>
              </w:rPr>
              <w:t>Materials</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1856C13" w14:textId="4622D67B" w:rsidR="214367A3" w:rsidRPr="004F0712" w:rsidRDefault="214367A3" w:rsidP="214367A3">
            <w:pPr>
              <w:spacing w:after="0"/>
              <w:jc w:val="center"/>
              <w:rPr>
                <w:rFonts w:eastAsia="Calibri" w:cstheme="minorHAnsi"/>
                <w:b/>
                <w:bCs/>
                <w:color w:val="000000" w:themeColor="text1"/>
                <w:szCs w:val="24"/>
              </w:rPr>
            </w:pPr>
            <w:r w:rsidRPr="004F0712">
              <w:rPr>
                <w:rFonts w:eastAsia="Calibri" w:cstheme="minorHAnsi"/>
                <w:b/>
                <w:bCs/>
                <w:color w:val="000000" w:themeColor="text1"/>
                <w:szCs w:val="24"/>
              </w:rPr>
              <w:t>(</w:t>
            </w:r>
            <w:proofErr w:type="spellStart"/>
            <w:r w:rsidRPr="004F0712">
              <w:rPr>
                <w:rFonts w:eastAsia="Calibri" w:cstheme="minorHAnsi"/>
                <w:b/>
                <w:bCs/>
                <w:color w:val="000000" w:themeColor="text1"/>
                <w:szCs w:val="24"/>
              </w:rPr>
              <w:t>ex.VAT</w:t>
            </w:r>
            <w:proofErr w:type="spellEnd"/>
            <w:r w:rsidRPr="004F0712">
              <w:rPr>
                <w:rFonts w:eastAsia="Calibri" w:cstheme="minorHAnsi"/>
                <w:b/>
                <w:bCs/>
                <w:color w:val="000000" w:themeColor="text1"/>
                <w:szCs w:val="24"/>
              </w:rPr>
              <w:t xml:space="preserve">) </w:t>
            </w:r>
          </w:p>
        </w:tc>
      </w:tr>
      <w:tr w:rsidR="214367A3" w:rsidRPr="004F0712" w14:paraId="1CB5D6F7" w14:textId="77777777" w:rsidTr="0064504A">
        <w:trPr>
          <w:trHeight w:val="1019"/>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4D42BD7" w14:textId="0F9B0589"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1</w:t>
            </w:r>
            <w:r w:rsidR="0064504A" w:rsidRPr="004F0712">
              <w:rPr>
                <w:rFonts w:eastAsia="Calibri" w:cstheme="minorHAnsi"/>
                <w:b/>
                <w:bCs/>
                <w:color w:val="000000" w:themeColor="text1"/>
                <w:szCs w:val="24"/>
              </w:rPr>
              <w:t>5</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55D91F32" w14:textId="573D4948" w:rsidR="214367A3" w:rsidRPr="004F0712" w:rsidRDefault="33AA678B" w:rsidP="214367A3">
            <w:pPr>
              <w:spacing w:after="0"/>
              <w:rPr>
                <w:rFonts w:cstheme="minorHAnsi"/>
                <w:szCs w:val="24"/>
              </w:rPr>
            </w:pPr>
            <w:r w:rsidRPr="004F0712">
              <w:rPr>
                <w:rFonts w:eastAsia="Calibri" w:cstheme="minorHAnsi"/>
                <w:color w:val="000000" w:themeColor="text1"/>
                <w:szCs w:val="24"/>
              </w:rPr>
              <w:t xml:space="preserve">Quay heading supply and install all capping, waling’s bracing rails, fenders. </w:t>
            </w:r>
          </w:p>
          <w:p w14:paraId="0E549327" w14:textId="210205AF" w:rsidR="214367A3" w:rsidRPr="004F0712" w:rsidRDefault="214367A3" w:rsidP="6231CDE2">
            <w:pPr>
              <w:spacing w:after="0"/>
              <w:rPr>
                <w:rFonts w:eastAsia="Calibri" w:cstheme="minorHAnsi"/>
                <w:color w:val="000000" w:themeColor="text1"/>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41FD260" w14:textId="5D0E914C"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D314EFE" w14:textId="7827CD4B"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16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F2EBE90" w14:textId="0A9DD336"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322B80A" w14:textId="4BDB23D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2293E2F" w14:textId="4C48999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4C6874E" w14:textId="1A04363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B292400" w14:textId="330C0E0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293405D6" w14:textId="77777777" w:rsidTr="00662532">
        <w:trPr>
          <w:trHeight w:val="315"/>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B55E62" w14:textId="734CC2B3"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 xml:space="preserve">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EE61CF" w14:textId="562042E0" w:rsidR="214367A3" w:rsidRPr="004F0712" w:rsidRDefault="214367A3" w:rsidP="214367A3">
            <w:pPr>
              <w:spacing w:after="0"/>
              <w:rPr>
                <w:rFonts w:cstheme="minorHAnsi"/>
                <w:szCs w:val="24"/>
              </w:rPr>
            </w:pPr>
            <w:r w:rsidRPr="004F0712">
              <w:rPr>
                <w:rFonts w:eastAsia="Calibri" w:cstheme="minorHAnsi"/>
                <w:b/>
                <w:bCs/>
                <w:color w:val="000000" w:themeColor="text1"/>
                <w:szCs w:val="24"/>
              </w:rPr>
              <w:t>Additional Items</w:t>
            </w:r>
            <w:r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3CB16D" w14:textId="4FD635D1"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 </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ED47D2" w14:textId="221AC1D5"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 </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B7E485" w14:textId="458842DD"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21DF98" w14:textId="6775872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F31962" w14:textId="686B1CCB"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16C44A" w14:textId="1CA38E9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EBD1AE" w14:textId="6CF838A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115B034A" w14:textId="77777777" w:rsidTr="00662532">
        <w:trPr>
          <w:trHeight w:val="156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8F2982D" w14:textId="521F0C65"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1</w:t>
            </w:r>
            <w:r w:rsidR="0064504A" w:rsidRPr="004F0712">
              <w:rPr>
                <w:rFonts w:eastAsia="Aptos" w:cstheme="minorHAnsi"/>
                <w:b/>
                <w:bCs/>
                <w:color w:val="000000" w:themeColor="text1"/>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5FCB1D6" w14:textId="7AEE0CEF" w:rsidR="214367A3" w:rsidRPr="004F0712" w:rsidRDefault="33AA678B" w:rsidP="214367A3">
            <w:pPr>
              <w:spacing w:after="0"/>
              <w:rPr>
                <w:rFonts w:cstheme="minorHAnsi"/>
                <w:szCs w:val="24"/>
              </w:rPr>
            </w:pPr>
            <w:r w:rsidRPr="004F0712">
              <w:rPr>
                <w:rFonts w:eastAsia="Calibri" w:cstheme="minorHAnsi"/>
                <w:color w:val="000000" w:themeColor="text1"/>
                <w:szCs w:val="24"/>
              </w:rPr>
              <w:t xml:space="preserve">Addition sum: Supply &amp; Install galvanised interlocking Arcelor GU 10N Grade 355 piles of 9m length with associated bracing and timber works. </w:t>
            </w:r>
          </w:p>
          <w:p w14:paraId="6865E4CB" w14:textId="28A2B64F" w:rsidR="214367A3" w:rsidRPr="004F0712" w:rsidRDefault="214367A3" w:rsidP="6231CDE2">
            <w:pPr>
              <w:spacing w:after="0"/>
              <w:rPr>
                <w:rFonts w:eastAsia="Calibri" w:cstheme="minorHAnsi"/>
                <w:color w:val="000000" w:themeColor="text1"/>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F9C29F4" w14:textId="365128D0"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No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0C1E949" w14:textId="48C2D6B4"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B783867" w14:textId="47DB2FB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7C6FC8F" w14:textId="4457DB9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383EDF6" w14:textId="02AD7F32"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86FC7C1" w14:textId="104742D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3B0BB2A" w14:textId="2A4FA03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388FE1C0" w14:textId="77777777" w:rsidTr="00662532">
        <w:trPr>
          <w:trHeight w:val="1350"/>
        </w:trPr>
        <w:tc>
          <w:tcPr>
            <w:tcW w:w="42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2A27A4" w14:textId="78B62B22" w:rsidR="214367A3" w:rsidRPr="004F0712" w:rsidRDefault="214367A3" w:rsidP="214367A3">
            <w:pPr>
              <w:jc w:val="center"/>
              <w:rPr>
                <w:rFonts w:eastAsia="Aptos" w:cstheme="minorHAnsi"/>
                <w:b/>
                <w:bCs/>
                <w:color w:val="000000" w:themeColor="text1"/>
                <w:szCs w:val="24"/>
              </w:rPr>
            </w:pPr>
            <w:r w:rsidRPr="004F0712">
              <w:rPr>
                <w:rFonts w:eastAsia="Aptos" w:cstheme="minorHAnsi"/>
                <w:b/>
                <w:bCs/>
                <w:color w:val="000000" w:themeColor="text1"/>
                <w:szCs w:val="24"/>
              </w:rPr>
              <w:t>1</w:t>
            </w:r>
            <w:r w:rsidR="0064504A" w:rsidRPr="004F0712">
              <w:rPr>
                <w:rFonts w:eastAsia="Aptos" w:cstheme="minorHAnsi"/>
                <w:b/>
                <w:bCs/>
                <w:color w:val="000000" w:themeColor="text1"/>
                <w:szCs w:val="24"/>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C20A15" w14:textId="4F517178" w:rsidR="214367A3" w:rsidRPr="004F0712" w:rsidRDefault="214367A3" w:rsidP="002B2971">
            <w:pPr>
              <w:spacing w:after="0"/>
              <w:rPr>
                <w:rFonts w:eastAsia="Calibri" w:cstheme="minorHAnsi"/>
                <w:b/>
                <w:bCs/>
                <w:color w:val="000000" w:themeColor="text1"/>
                <w:szCs w:val="24"/>
              </w:rPr>
            </w:pPr>
            <w:r w:rsidRPr="004F0712">
              <w:rPr>
                <w:rFonts w:eastAsia="Calibri" w:cstheme="minorHAnsi"/>
                <w:color w:val="000000" w:themeColor="text1"/>
                <w:szCs w:val="24"/>
              </w:rPr>
              <w:t>Quay Heading Returns - Supply and undertake installation of returns. All new steel sheet piling is to be galvanised interlocking Arcelor GU 10N Grade 355 piles of length 9m.</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3B3D88" w14:textId="27C00C77" w:rsidR="559D36BC" w:rsidRPr="004F0712" w:rsidRDefault="559D36BC" w:rsidP="214367A3">
            <w:pPr>
              <w:jc w:val="center"/>
              <w:rPr>
                <w:rFonts w:eastAsia="Calibri" w:cstheme="minorHAnsi"/>
                <w:color w:val="000000" w:themeColor="text1"/>
                <w:szCs w:val="24"/>
              </w:rPr>
            </w:pPr>
            <w:r w:rsidRPr="004F0712">
              <w:rPr>
                <w:rFonts w:eastAsia="Calibri" w:cstheme="minorHAnsi"/>
                <w:color w:val="000000" w:themeColor="text1"/>
                <w:szCs w:val="24"/>
              </w:rPr>
              <w:t>m</w:t>
            </w:r>
          </w:p>
        </w:tc>
        <w:tc>
          <w:tcPr>
            <w:tcW w:w="5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826581" w14:textId="4B15E930" w:rsidR="214367A3" w:rsidRPr="004F0712" w:rsidRDefault="214367A3" w:rsidP="214367A3">
            <w:pPr>
              <w:jc w:val="center"/>
              <w:rPr>
                <w:rFonts w:eastAsia="Calibri" w:cstheme="minorHAnsi"/>
                <w:b/>
                <w:bCs/>
                <w:color w:val="000000" w:themeColor="text1"/>
                <w:szCs w:val="24"/>
              </w:rPr>
            </w:pPr>
            <w:r w:rsidRPr="004F0712">
              <w:rPr>
                <w:rFonts w:eastAsia="Calibri" w:cstheme="minorHAnsi"/>
                <w:b/>
                <w:bCs/>
                <w:color w:val="000000" w:themeColor="text1"/>
                <w:szCs w:val="24"/>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D359D6" w14:textId="43AE5D52" w:rsidR="214367A3" w:rsidRPr="004F0712" w:rsidRDefault="214367A3" w:rsidP="214367A3">
            <w:pPr>
              <w:rPr>
                <w:rFonts w:eastAsia="Calibri" w:cstheme="minorHAnsi"/>
                <w:color w:val="000000" w:themeColor="text1"/>
                <w:szCs w:val="24"/>
              </w:rPr>
            </w:pP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9C6C00" w14:textId="3A57006A" w:rsidR="214367A3" w:rsidRPr="004F0712" w:rsidRDefault="214367A3" w:rsidP="214367A3">
            <w:pPr>
              <w:rPr>
                <w:rFonts w:eastAsia="Calibri" w:cstheme="minorHAnsi"/>
                <w:color w:val="000000" w:themeColor="text1"/>
                <w:szCs w:val="24"/>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54C053" w14:textId="468186FD" w:rsidR="214367A3" w:rsidRPr="004F0712" w:rsidRDefault="214367A3" w:rsidP="214367A3">
            <w:pPr>
              <w:rPr>
                <w:rFonts w:eastAsia="Calibri" w:cstheme="minorHAnsi"/>
                <w:color w:val="000000" w:themeColor="text1"/>
                <w:szCs w:val="24"/>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1FCBCA" w14:textId="05E817BA" w:rsidR="214367A3" w:rsidRPr="004F0712" w:rsidRDefault="214367A3" w:rsidP="214367A3">
            <w:pPr>
              <w:rPr>
                <w:rFonts w:eastAsia="Calibri" w:cstheme="minorHAnsi"/>
                <w:color w:val="000000" w:themeColor="text1"/>
                <w:szCs w:val="24"/>
              </w:rPr>
            </w:pPr>
          </w:p>
        </w:tc>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C92C25" w14:textId="661F4BE8" w:rsidR="214367A3" w:rsidRPr="004F0712" w:rsidRDefault="214367A3" w:rsidP="214367A3">
            <w:pPr>
              <w:rPr>
                <w:rFonts w:eastAsia="Calibri" w:cstheme="minorHAnsi"/>
                <w:color w:val="000000" w:themeColor="text1"/>
                <w:szCs w:val="24"/>
              </w:rPr>
            </w:pPr>
          </w:p>
        </w:tc>
      </w:tr>
      <w:tr w:rsidR="214367A3" w:rsidRPr="004F0712" w14:paraId="624F76B4" w14:textId="77777777" w:rsidTr="00662532">
        <w:trPr>
          <w:trHeight w:val="135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25A1CE6" w14:textId="76E99856" w:rsidR="214367A3" w:rsidRPr="004F0712" w:rsidRDefault="214367A3"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1</w:t>
            </w:r>
            <w:r w:rsidR="0064504A" w:rsidRPr="004F0712">
              <w:rPr>
                <w:rFonts w:eastAsia="Aptos" w:cstheme="minorHAnsi"/>
                <w:b/>
                <w:bCs/>
                <w:color w:val="000000" w:themeColor="text1"/>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8BBFA36" w14:textId="6B82200B" w:rsidR="214367A3" w:rsidRPr="004F0712" w:rsidRDefault="214367A3" w:rsidP="214367A3">
            <w:pPr>
              <w:spacing w:after="0"/>
              <w:rPr>
                <w:rFonts w:cstheme="minorHAnsi"/>
                <w:szCs w:val="24"/>
              </w:rPr>
            </w:pPr>
            <w:r w:rsidRPr="004F0712">
              <w:rPr>
                <w:rFonts w:eastAsia="Calibri" w:cstheme="minorHAnsi"/>
                <w:color w:val="000000" w:themeColor="text1"/>
                <w:szCs w:val="24"/>
              </w:rPr>
              <w:t>Supply and install</w:t>
            </w:r>
            <w:r w:rsidR="00662532" w:rsidRPr="004F0712">
              <w:rPr>
                <w:rFonts w:eastAsia="Calibri" w:cstheme="minorHAnsi"/>
                <w:color w:val="000000" w:themeColor="text1"/>
                <w:szCs w:val="24"/>
              </w:rPr>
              <w:t xml:space="preserve"> detached</w:t>
            </w:r>
            <w:r w:rsidRPr="004F0712">
              <w:rPr>
                <w:rFonts w:eastAsia="Calibri" w:cstheme="minorHAnsi"/>
                <w:color w:val="000000" w:themeColor="text1"/>
                <w:szCs w:val="24"/>
              </w:rPr>
              <w:t xml:space="preserve"> footpath </w:t>
            </w:r>
            <w:r w:rsidR="00662532" w:rsidRPr="004F0712">
              <w:rPr>
                <w:rFonts w:eastAsia="Calibri" w:cstheme="minorHAnsi"/>
                <w:color w:val="000000" w:themeColor="text1"/>
                <w:szCs w:val="24"/>
              </w:rPr>
              <w:t xml:space="preserve">1.5m wide </w:t>
            </w:r>
            <w:r w:rsidRPr="004F0712">
              <w:rPr>
                <w:rFonts w:eastAsia="Calibri" w:cstheme="minorHAnsi"/>
                <w:color w:val="000000" w:themeColor="text1"/>
                <w:szCs w:val="24"/>
              </w:rPr>
              <w:t>with type 1 granite surfacing</w:t>
            </w:r>
            <w:r w:rsidRPr="004F0712">
              <w:rPr>
                <w:rFonts w:eastAsia="Calibri" w:cstheme="minorHAnsi"/>
                <w:color w:val="FF0000"/>
                <w:szCs w:val="24"/>
              </w:rPr>
              <w:t xml:space="preserve"> </w:t>
            </w:r>
            <w:r w:rsidRPr="004F0712">
              <w:rPr>
                <w:rFonts w:eastAsia="Calibri" w:cstheme="minorHAnsi"/>
                <w:color w:val="000000" w:themeColor="text1"/>
                <w:szCs w:val="24"/>
              </w:rPr>
              <w:t xml:space="preserve">and edging boards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F91CBFF" w14:textId="64743E32" w:rsidR="214367A3" w:rsidRPr="004F0712" w:rsidRDefault="00A62BB3" w:rsidP="214367A3">
            <w:pPr>
              <w:spacing w:after="0"/>
              <w:jc w:val="center"/>
              <w:rPr>
                <w:rFonts w:cstheme="minorHAnsi"/>
                <w:szCs w:val="24"/>
              </w:rPr>
            </w:pPr>
            <w:r w:rsidRPr="004F0712">
              <w:rPr>
                <w:rFonts w:eastAsia="Calibri" w:cstheme="minorHAnsi"/>
                <w:color w:val="000000" w:themeColor="text1"/>
                <w:szCs w:val="24"/>
              </w:rPr>
              <w:t>m</w:t>
            </w:r>
            <w:r w:rsidR="214367A3" w:rsidRPr="004F0712">
              <w:rPr>
                <w:rFonts w:eastAsia="Calibri" w:cstheme="minorHAnsi"/>
                <w:color w:val="000000" w:themeColor="text1"/>
                <w:szCs w:val="24"/>
              </w:rPr>
              <w:t xml:space="preserve">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6AF81C01" w14:textId="6463D1CB"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1</w:t>
            </w:r>
            <w:r w:rsidR="00662532" w:rsidRPr="004F0712">
              <w:rPr>
                <w:rFonts w:eastAsia="Calibri" w:cstheme="minorHAnsi"/>
                <w:b/>
                <w:bCs/>
                <w:color w:val="000000" w:themeColor="text1"/>
                <w:szCs w:val="24"/>
              </w:rPr>
              <w:t>15</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591EEFE8" w14:textId="29046CF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3A16DBAF" w14:textId="2597FEF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47E3F336" w14:textId="4804170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F0522E0" w14:textId="709DCE2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518A84DE" w14:textId="7E09609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1A605FD3"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5BDF5A1" w14:textId="059E38C0" w:rsidR="214367A3" w:rsidRPr="004F0712" w:rsidRDefault="214367A3"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1</w:t>
            </w:r>
            <w:r w:rsidR="0064504A" w:rsidRPr="004F0712">
              <w:rPr>
                <w:rFonts w:eastAsia="Aptos" w:cstheme="minorHAnsi"/>
                <w:b/>
                <w:bCs/>
                <w:color w:val="000000" w:themeColor="text1"/>
                <w:szCs w:val="24"/>
              </w:rPr>
              <w:t>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292D340" w14:textId="5AE0846A" w:rsidR="214367A3" w:rsidRPr="004F0712" w:rsidRDefault="33AA678B" w:rsidP="6231CDE2">
            <w:pPr>
              <w:spacing w:after="0"/>
              <w:rPr>
                <w:rFonts w:eastAsia="Calibri" w:cstheme="minorHAnsi"/>
                <w:color w:val="000000" w:themeColor="text1"/>
                <w:szCs w:val="24"/>
              </w:rPr>
            </w:pPr>
            <w:r w:rsidRPr="004F0712">
              <w:rPr>
                <w:rFonts w:eastAsia="Calibri" w:cstheme="minorHAnsi"/>
                <w:color w:val="000000" w:themeColor="text1"/>
                <w:szCs w:val="24"/>
              </w:rPr>
              <w:t>Other costs not allowed for in 1 to 1</w:t>
            </w:r>
            <w:r w:rsidR="31B2FCC0" w:rsidRPr="004F0712">
              <w:rPr>
                <w:rFonts w:eastAsia="Calibri" w:cstheme="minorHAnsi"/>
                <w:color w:val="000000" w:themeColor="text1"/>
                <w:szCs w:val="24"/>
              </w:rPr>
              <w:t>0</w:t>
            </w:r>
            <w:r w:rsidR="5D5ADA82"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D09DD4E" w14:textId="36AF0427"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F674E3D" w14:textId="2E6CD9B4"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8A2CBC8" w14:textId="4EC7B28D"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6DBB0C8" w14:textId="46F93DFA"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F02B517" w14:textId="60B6CD7B"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2972756" w14:textId="1101C709"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0DF2A20" w14:textId="67F3E6F4"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1AE2DCC6"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EAEEFA4" w14:textId="431702FD" w:rsidR="214367A3" w:rsidRPr="004F0712" w:rsidRDefault="0064504A"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20</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045A898" w14:textId="6218CB72" w:rsidR="214367A3" w:rsidRPr="004F0712" w:rsidRDefault="214367A3" w:rsidP="214367A3">
            <w:pPr>
              <w:spacing w:after="0"/>
              <w:rPr>
                <w:rFonts w:eastAsia="Calibri" w:cstheme="minorHAnsi"/>
                <w:color w:val="000000" w:themeColor="text1"/>
                <w:szCs w:val="24"/>
              </w:rPr>
            </w:pPr>
            <w:r w:rsidRPr="004F0712">
              <w:rPr>
                <w:rFonts w:eastAsia="Calibri" w:cstheme="minorHAnsi"/>
                <w:color w:val="000000" w:themeColor="text1"/>
                <w:szCs w:val="24"/>
              </w:rPr>
              <w:t>Surveying, boat toll, misc., yard hire</w:t>
            </w:r>
            <w:r w:rsidR="08AB0249"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1A979AEF" w14:textId="3B0B2685"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Sum </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24F73E7E" w14:textId="19BE6C6B"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62D3224" w14:textId="2D436AF9"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4652C77" w14:textId="33E63907"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42EA28E" w14:textId="7CD25AE8"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7912FA6E" w14:textId="753225D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center"/>
          </w:tcPr>
          <w:p w14:paraId="0B56FD1A" w14:textId="5C6BE4B9"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720FB6E5" w14:textId="77777777" w:rsidTr="00662532">
        <w:trPr>
          <w:trHeight w:val="63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5A26444" w14:textId="2AAA1C5C" w:rsidR="15305E70" w:rsidRPr="004F0712" w:rsidRDefault="15305E70" w:rsidP="214367A3">
            <w:pPr>
              <w:spacing w:after="0"/>
              <w:jc w:val="center"/>
              <w:rPr>
                <w:rFonts w:eastAsia="Aptos" w:cstheme="minorHAnsi"/>
                <w:b/>
                <w:bCs/>
                <w:color w:val="000000" w:themeColor="text1"/>
                <w:szCs w:val="24"/>
              </w:rPr>
            </w:pPr>
            <w:r w:rsidRPr="004F0712">
              <w:rPr>
                <w:rFonts w:eastAsia="Aptos" w:cstheme="minorHAnsi"/>
                <w:b/>
                <w:bCs/>
                <w:color w:val="000000" w:themeColor="text1"/>
                <w:szCs w:val="24"/>
              </w:rPr>
              <w:t>2</w:t>
            </w:r>
            <w:r w:rsidR="0064504A" w:rsidRPr="004F0712">
              <w:rPr>
                <w:rFonts w:eastAsia="Aptos" w:cstheme="minorHAnsi"/>
                <w:b/>
                <w:bCs/>
                <w:color w:val="000000" w:themeColor="text1"/>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4146052" w14:textId="63541451"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Ad-hoc work within achievable capabilities on site, per person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01C6DF3" w14:textId="674C8BB2"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hr </w:t>
            </w: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30641FE" w14:textId="21DA920E" w:rsidR="214367A3" w:rsidRPr="004F0712" w:rsidRDefault="214367A3" w:rsidP="214367A3">
            <w:pPr>
              <w:spacing w:after="0"/>
              <w:jc w:val="center"/>
              <w:rPr>
                <w:rFonts w:cstheme="minorHAnsi"/>
                <w:szCs w:val="24"/>
              </w:rPr>
            </w:pPr>
            <w:r w:rsidRPr="004F0712">
              <w:rPr>
                <w:rFonts w:eastAsia="Calibri" w:cstheme="minorHAnsi"/>
                <w:b/>
                <w:bCs/>
                <w:color w:val="000000" w:themeColor="text1"/>
                <w:szCs w:val="24"/>
              </w:rPr>
              <w:t xml:space="preserve">1 </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AD87C83" w14:textId="1F7851FC"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68C6349" w14:textId="013F3BCB"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2B7BFA7" w14:textId="468D8236"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CECB7C0" w14:textId="364BE83D"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87A0DA9" w14:textId="0B17C975"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r>
      <w:tr w:rsidR="214367A3" w:rsidRPr="004F0712" w14:paraId="7594E63B" w14:textId="77777777" w:rsidTr="00662532">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AA46ACC" w14:textId="2792580E" w:rsidR="214367A3" w:rsidRPr="004F0712" w:rsidRDefault="214367A3" w:rsidP="214367A3">
            <w:pPr>
              <w:spacing w:after="0"/>
              <w:jc w:val="center"/>
              <w:rPr>
                <w:rFonts w:cstheme="minorHAnsi"/>
                <w:szCs w:val="24"/>
              </w:rPr>
            </w:pPr>
            <w:r w:rsidRPr="004F0712">
              <w:rPr>
                <w:rFonts w:eastAsia="Aptos" w:cstheme="minorHAnsi"/>
                <w:b/>
                <w:bCs/>
                <w:color w:val="000000" w:themeColor="text1"/>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4788058" w14:textId="76CBB573" w:rsidR="214367A3" w:rsidRPr="004F0712" w:rsidRDefault="214367A3" w:rsidP="214367A3">
            <w:pPr>
              <w:spacing w:after="0"/>
              <w:rPr>
                <w:rFonts w:cstheme="minorHAnsi"/>
                <w:szCs w:val="24"/>
              </w:rPr>
            </w:pPr>
            <w:r w:rsidRPr="004F0712">
              <w:rPr>
                <w:rFonts w:eastAsia="Calibri" w:cstheme="minorHAnsi"/>
                <w:color w:val="000000" w:themeColor="text1"/>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6CF1154" w14:textId="75C6C459" w:rsidR="214367A3" w:rsidRPr="004F0712" w:rsidRDefault="214367A3" w:rsidP="214367A3">
            <w:pPr>
              <w:spacing w:after="0"/>
              <w:jc w:val="center"/>
              <w:rPr>
                <w:rFonts w:cstheme="minorHAnsi"/>
                <w:szCs w:val="24"/>
              </w:rPr>
            </w:pPr>
            <w:r w:rsidRPr="004F0712">
              <w:rPr>
                <w:rFonts w:eastAsia="Calibri" w:cstheme="minorHAnsi"/>
                <w:color w:val="000000" w:themeColor="text1"/>
                <w:szCs w:val="24"/>
              </w:rPr>
              <w:t xml:space="preserve"> </w:t>
            </w:r>
          </w:p>
        </w:tc>
        <w:tc>
          <w:tcPr>
            <w:tcW w:w="43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D87A4A2" w14:textId="027F8F65" w:rsidR="214367A3" w:rsidRPr="004F0712" w:rsidRDefault="214367A3" w:rsidP="214367A3">
            <w:pPr>
              <w:spacing w:after="0"/>
              <w:jc w:val="right"/>
              <w:rPr>
                <w:rFonts w:cstheme="minorHAnsi"/>
                <w:szCs w:val="24"/>
              </w:rPr>
            </w:pPr>
            <w:r w:rsidRPr="004F0712">
              <w:rPr>
                <w:rFonts w:eastAsia="Calibri" w:cstheme="minorHAnsi"/>
                <w:b/>
                <w:bCs/>
                <w:color w:val="000000" w:themeColor="text1"/>
                <w:szCs w:val="24"/>
              </w:rPr>
              <w:t xml:space="preserve">TOTAL </w:t>
            </w:r>
          </w:p>
        </w:tc>
        <w:tc>
          <w:tcPr>
            <w:tcW w:w="960" w:type="dxa"/>
            <w:tcBorders>
              <w:top w:val="single" w:sz="4" w:space="0" w:color="auto"/>
              <w:left w:val="nil"/>
              <w:bottom w:val="single" w:sz="4" w:space="0" w:color="auto"/>
              <w:right w:val="single" w:sz="4" w:space="0" w:color="auto"/>
            </w:tcBorders>
            <w:shd w:val="clear" w:color="auto" w:fill="FFFFFF" w:themeFill="background1"/>
            <w:tcMar>
              <w:top w:w="15" w:type="dxa"/>
              <w:left w:w="15" w:type="dxa"/>
              <w:right w:w="15" w:type="dxa"/>
            </w:tcMar>
            <w:vAlign w:val="center"/>
          </w:tcPr>
          <w:p w14:paraId="2B23D451" w14:textId="0A1EC323" w:rsidR="214367A3" w:rsidRPr="004F0712" w:rsidRDefault="214367A3" w:rsidP="214367A3">
            <w:pPr>
              <w:spacing w:after="0"/>
              <w:rPr>
                <w:rFonts w:eastAsia="Calibri" w:cstheme="minorHAnsi"/>
                <w:color w:val="000000" w:themeColor="text1"/>
                <w:szCs w:val="24"/>
              </w:rPr>
            </w:pPr>
          </w:p>
        </w:tc>
      </w:tr>
    </w:tbl>
    <w:p w14:paraId="0389F7F8" w14:textId="2FC9521F" w:rsidR="00941C45" w:rsidRPr="004F0712" w:rsidRDefault="00941C45" w:rsidP="002308A4">
      <w:pPr>
        <w:rPr>
          <w:rFonts w:cstheme="minorHAnsi"/>
          <w:szCs w:val="24"/>
        </w:rPr>
      </w:pPr>
    </w:p>
    <w:p w14:paraId="50FBDF7A" w14:textId="0C99CE3F" w:rsidR="002308A4" w:rsidRPr="004F0712" w:rsidRDefault="002308A4" w:rsidP="002308A4">
      <w:pPr>
        <w:rPr>
          <w:rFonts w:cstheme="minorHAnsi"/>
          <w:szCs w:val="24"/>
        </w:rPr>
      </w:pPr>
      <w:r w:rsidRPr="004F0712">
        <w:rPr>
          <w:rFonts w:cstheme="minorHAnsi"/>
          <w:szCs w:val="24"/>
        </w:rPr>
        <w:t>I/We agree that this tender shall remain open to be accepted or not by you and shall not be withdrawn for a period of 6 months from the date for return of this tender.</w:t>
      </w:r>
    </w:p>
    <w:p w14:paraId="7FDED28A" w14:textId="77777777" w:rsidR="002308A4" w:rsidRPr="004F0712" w:rsidRDefault="002308A4" w:rsidP="002308A4">
      <w:pPr>
        <w:rPr>
          <w:rFonts w:cstheme="minorHAnsi"/>
          <w:szCs w:val="24"/>
        </w:rPr>
      </w:pPr>
      <w:r w:rsidRPr="004F0712">
        <w:rPr>
          <w:rFonts w:cstheme="minorHAnsi"/>
          <w:szCs w:val="24"/>
        </w:rPr>
        <w:t>I/we understand that you are not bound to accept the lowest or any tender you may receive.</w:t>
      </w:r>
    </w:p>
    <w:p w14:paraId="3D0583B2" w14:textId="1FEEB0BF" w:rsidR="00021B96" w:rsidRPr="004F0712" w:rsidRDefault="00063AB4" w:rsidP="00063AB4">
      <w:pPr>
        <w:rPr>
          <w:rFonts w:cstheme="minorHAnsi"/>
          <w:szCs w:val="24"/>
        </w:rPr>
      </w:pPr>
      <w:r w:rsidRPr="004F0712">
        <w:rPr>
          <w:rFonts w:cstheme="minorHAnsi"/>
          <w:szCs w:val="24"/>
        </w:rPr>
        <w:lastRenderedPageBreak/>
        <w:t>Unless and until the formal written Agreement referred to above is prepared and signed, the Tender together with your written acceptance thereof will form a binding Agreement between us.</w:t>
      </w:r>
    </w:p>
    <w:p w14:paraId="179A1BC8" w14:textId="3661D6C3" w:rsidR="002B7C9F" w:rsidRPr="004F0712" w:rsidRDefault="002B7C9F" w:rsidP="00063AB4">
      <w:pPr>
        <w:tabs>
          <w:tab w:val="left" w:pos="4536"/>
        </w:tabs>
        <w:rPr>
          <w:rFonts w:cstheme="minorHAnsi"/>
          <w:szCs w:val="24"/>
        </w:rPr>
      </w:pPr>
      <w:r w:rsidRPr="004F0712">
        <w:rPr>
          <w:rFonts w:cstheme="minorHAnsi"/>
          <w:szCs w:val="24"/>
        </w:rPr>
        <w:t>Signed (1</w:t>
      </w:r>
      <w:r w:rsidR="00021B96" w:rsidRPr="004F0712">
        <w:rPr>
          <w:rFonts w:cstheme="minorHAnsi"/>
          <w:szCs w:val="24"/>
        </w:rPr>
        <w:t>)</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r w:rsidR="00021B96" w:rsidRPr="004F0712">
        <w:rPr>
          <w:rFonts w:cstheme="minorHAnsi"/>
          <w:szCs w:val="24"/>
        </w:rPr>
        <w:tab/>
      </w:r>
      <w:r w:rsidRPr="004F0712">
        <w:rPr>
          <w:rFonts w:cstheme="minorHAnsi"/>
          <w:szCs w:val="24"/>
        </w:rPr>
        <w:t>Status</w:t>
      </w:r>
      <w:r w:rsidR="00AE6041" w:rsidRPr="004F0712">
        <w:rPr>
          <w:rFonts w:cstheme="minorHAnsi"/>
          <w:szCs w:val="24"/>
        </w:rPr>
        <w:t>:</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p>
    <w:p w14:paraId="0E289283" w14:textId="77777777" w:rsidR="002B7C9F" w:rsidRPr="004F0712" w:rsidRDefault="002B7C9F" w:rsidP="00F81F12">
      <w:pPr>
        <w:rPr>
          <w:rFonts w:cstheme="minorHAnsi"/>
          <w:szCs w:val="24"/>
        </w:rPr>
      </w:pPr>
    </w:p>
    <w:p w14:paraId="458970AC" w14:textId="13347C7F" w:rsidR="00021B96" w:rsidRPr="004F0712" w:rsidRDefault="00021B96" w:rsidP="00063AB4">
      <w:pPr>
        <w:tabs>
          <w:tab w:val="left" w:pos="4536"/>
        </w:tabs>
        <w:rPr>
          <w:rFonts w:cstheme="minorHAnsi"/>
          <w:szCs w:val="24"/>
        </w:rPr>
      </w:pPr>
      <w:r w:rsidRPr="004F0712">
        <w:rPr>
          <w:rFonts w:cstheme="minorHAnsi"/>
          <w:szCs w:val="24"/>
        </w:rPr>
        <w:t>Signed (2)</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r w:rsidRPr="004F0712">
        <w:rPr>
          <w:rFonts w:cstheme="minorHAnsi"/>
          <w:szCs w:val="24"/>
        </w:rPr>
        <w:tab/>
        <w:t>Status</w:t>
      </w:r>
      <w:r w:rsidR="00AE6041" w:rsidRPr="004F0712">
        <w:rPr>
          <w:rFonts w:cstheme="minorHAnsi"/>
          <w:szCs w:val="24"/>
        </w:rPr>
        <w:t>:</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p>
    <w:p w14:paraId="44B46275" w14:textId="77777777" w:rsidR="00AD64B8" w:rsidRPr="004F0712" w:rsidRDefault="00AD64B8" w:rsidP="00F81F12">
      <w:pPr>
        <w:rPr>
          <w:rFonts w:cstheme="minorHAnsi"/>
          <w:szCs w:val="24"/>
        </w:rPr>
      </w:pPr>
    </w:p>
    <w:p w14:paraId="5731F287" w14:textId="01B334C8" w:rsidR="002B7C9F" w:rsidRPr="004F0712" w:rsidRDefault="002B7C9F" w:rsidP="00F81F12">
      <w:pPr>
        <w:rPr>
          <w:rFonts w:cstheme="minorHAnsi"/>
          <w:szCs w:val="24"/>
        </w:rPr>
      </w:pPr>
      <w:r w:rsidRPr="004F0712">
        <w:rPr>
          <w:rFonts w:cstheme="minorHAnsi"/>
          <w:szCs w:val="24"/>
        </w:rPr>
        <w:t>For and on behalf of</w:t>
      </w:r>
      <w:r w:rsidR="00AE6041" w:rsidRPr="004F0712">
        <w:rPr>
          <w:rFonts w:cstheme="minorHAnsi"/>
          <w:szCs w:val="24"/>
        </w:rPr>
        <w:t>:</w:t>
      </w:r>
      <w:r w:rsidR="00EF0599" w:rsidRPr="004F0712">
        <w:rPr>
          <w:rFonts w:cstheme="minorHAnsi"/>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p>
    <w:p w14:paraId="3231FE95" w14:textId="3F296EE7" w:rsidR="00021B96" w:rsidRPr="004F0712" w:rsidRDefault="002B7C9F" w:rsidP="00F81F12">
      <w:pPr>
        <w:rPr>
          <w:rFonts w:cstheme="minorHAnsi"/>
          <w:b/>
          <w:szCs w:val="24"/>
        </w:rPr>
      </w:pPr>
      <w:r w:rsidRPr="004F0712">
        <w:rPr>
          <w:rFonts w:cstheme="minorHAnsi"/>
          <w:szCs w:val="24"/>
        </w:rPr>
        <w:t>Date</w:t>
      </w:r>
      <w:r w:rsidR="00AE6041" w:rsidRPr="004F0712">
        <w:rPr>
          <w:rFonts w:cstheme="minorHAnsi"/>
          <w:b/>
          <w:szCs w:val="24"/>
        </w:rPr>
        <w:t>:</w:t>
      </w:r>
      <w:r w:rsidR="00EF0599" w:rsidRPr="004F0712">
        <w:rPr>
          <w:rFonts w:cstheme="minorHAnsi"/>
          <w:b/>
          <w:szCs w:val="24"/>
        </w:rPr>
        <w:t xml:space="preserve"> </w:t>
      </w:r>
      <w:r w:rsidR="00EF0599" w:rsidRPr="004F0712">
        <w:rPr>
          <w:rFonts w:cstheme="minorHAnsi"/>
          <w:b/>
          <w:szCs w:val="24"/>
        </w:rPr>
        <w:fldChar w:fldCharType="begin">
          <w:ffData>
            <w:name w:val=""/>
            <w:enabled/>
            <w:calcOnExit w:val="0"/>
            <w:textInput>
              <w:maxLength w:val="35"/>
            </w:textInput>
          </w:ffData>
        </w:fldChar>
      </w:r>
      <w:r w:rsidR="00EF0599" w:rsidRPr="004F0712">
        <w:rPr>
          <w:rFonts w:cstheme="minorHAnsi"/>
          <w:b/>
          <w:szCs w:val="24"/>
        </w:rPr>
        <w:instrText xml:space="preserve"> FORMTEXT </w:instrText>
      </w:r>
      <w:r w:rsidR="00EF0599" w:rsidRPr="004F0712">
        <w:rPr>
          <w:rFonts w:cstheme="minorHAnsi"/>
          <w:b/>
          <w:szCs w:val="24"/>
        </w:rPr>
      </w:r>
      <w:r w:rsidR="00EF0599"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EF0599" w:rsidRPr="004F0712">
        <w:rPr>
          <w:rFonts w:cstheme="minorHAnsi"/>
          <w:b/>
          <w:szCs w:val="24"/>
        </w:rPr>
        <w:fldChar w:fldCharType="end"/>
      </w:r>
    </w:p>
    <w:p w14:paraId="07A2123D" w14:textId="48D20600" w:rsidR="002308A4" w:rsidRPr="004F0712" w:rsidRDefault="002308A4" w:rsidP="00F81F12">
      <w:pPr>
        <w:rPr>
          <w:rFonts w:cstheme="minorHAnsi"/>
          <w:b/>
          <w:szCs w:val="24"/>
        </w:rPr>
      </w:pPr>
      <w:r w:rsidRPr="004F0712">
        <w:rPr>
          <w:rFonts w:cstheme="minorHAnsi"/>
          <w:szCs w:val="24"/>
        </w:rPr>
        <w:t xml:space="preserve">Company registration number or equivalent: </w:t>
      </w:r>
      <w:r w:rsidRPr="004F0712">
        <w:rPr>
          <w:rFonts w:cstheme="minorHAnsi"/>
          <w:b/>
          <w:szCs w:val="24"/>
        </w:rPr>
        <w:fldChar w:fldCharType="begin">
          <w:ffData>
            <w:name w:val=""/>
            <w:enabled/>
            <w:calcOnExit w:val="0"/>
            <w:textInput>
              <w:maxLength w:val="35"/>
            </w:textInput>
          </w:ffData>
        </w:fldChar>
      </w:r>
      <w:r w:rsidRPr="004F0712">
        <w:rPr>
          <w:rFonts w:cstheme="minorHAnsi"/>
          <w:b/>
          <w:szCs w:val="24"/>
        </w:rPr>
        <w:instrText xml:space="preserve"> FORMTEXT </w:instrText>
      </w:r>
      <w:r w:rsidRPr="004F0712">
        <w:rPr>
          <w:rFonts w:cstheme="minorHAnsi"/>
          <w:b/>
          <w:szCs w:val="24"/>
        </w:rPr>
      </w:r>
      <w:r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Pr="004F0712">
        <w:rPr>
          <w:rFonts w:cstheme="minorHAnsi"/>
          <w:b/>
          <w:szCs w:val="24"/>
        </w:rPr>
        <w:fldChar w:fldCharType="end"/>
      </w:r>
    </w:p>
    <w:p w14:paraId="571272CC" w14:textId="0B0104B0" w:rsidR="00C378F5" w:rsidRPr="004F0712" w:rsidRDefault="00C378F5" w:rsidP="00F81F12">
      <w:pPr>
        <w:rPr>
          <w:rFonts w:cstheme="minorHAnsi"/>
          <w:szCs w:val="24"/>
        </w:rPr>
      </w:pPr>
      <w:r w:rsidRPr="004F0712">
        <w:rPr>
          <w:rFonts w:cstheme="minorHAnsi"/>
          <w:szCs w:val="24"/>
        </w:rPr>
        <w:t xml:space="preserve">VAT registration number: </w:t>
      </w:r>
      <w:r w:rsidRPr="004F0712">
        <w:rPr>
          <w:rFonts w:cstheme="minorHAnsi"/>
          <w:b/>
          <w:szCs w:val="24"/>
        </w:rPr>
        <w:fldChar w:fldCharType="begin">
          <w:ffData>
            <w:name w:val=""/>
            <w:enabled/>
            <w:calcOnExit w:val="0"/>
            <w:textInput>
              <w:maxLength w:val="35"/>
            </w:textInput>
          </w:ffData>
        </w:fldChar>
      </w:r>
      <w:r w:rsidRPr="004F0712">
        <w:rPr>
          <w:rFonts w:cstheme="minorHAnsi"/>
          <w:b/>
          <w:szCs w:val="24"/>
        </w:rPr>
        <w:instrText xml:space="preserve"> FORMTEXT </w:instrText>
      </w:r>
      <w:r w:rsidRPr="004F0712">
        <w:rPr>
          <w:rFonts w:cstheme="minorHAnsi"/>
          <w:b/>
          <w:szCs w:val="24"/>
        </w:rPr>
      </w:r>
      <w:r w:rsidRPr="004F0712">
        <w:rPr>
          <w:rFonts w:cstheme="minorHAnsi"/>
          <w:b/>
          <w:szCs w:val="24"/>
        </w:rPr>
        <w:fldChar w:fldCharType="separate"/>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008412DE" w:rsidRPr="004F0712">
        <w:rPr>
          <w:rFonts w:cstheme="minorHAnsi"/>
          <w:b/>
          <w:noProof/>
          <w:szCs w:val="24"/>
        </w:rPr>
        <w:t> </w:t>
      </w:r>
      <w:r w:rsidRPr="004F0712">
        <w:rPr>
          <w:rFonts w:cstheme="minorHAnsi"/>
          <w:b/>
          <w:szCs w:val="24"/>
        </w:rPr>
        <w:fldChar w:fldCharType="end"/>
      </w:r>
    </w:p>
    <w:p w14:paraId="7C22CF88" w14:textId="02C6C232" w:rsidR="002308A4" w:rsidRPr="004F0712" w:rsidRDefault="002308A4" w:rsidP="00F81F12">
      <w:pPr>
        <w:rPr>
          <w:rFonts w:cstheme="minorHAnsi"/>
          <w:szCs w:val="24"/>
        </w:rPr>
      </w:pPr>
      <w:r w:rsidRPr="004F0712">
        <w:rPr>
          <w:rFonts w:cstheme="minorHAnsi"/>
          <w:szCs w:val="24"/>
        </w:rPr>
        <w:t>Type of organisation: (delete as appropriate) Small and medium enterprise (SME) or Voluntary, community, social enterprise (VCSE)</w:t>
      </w:r>
    </w:p>
    <w:p w14:paraId="4300764A" w14:textId="77777777" w:rsidR="00063AB4" w:rsidRPr="004F0712" w:rsidRDefault="00063AB4">
      <w:pPr>
        <w:spacing w:line="259" w:lineRule="auto"/>
        <w:rPr>
          <w:rFonts w:eastAsia="Times New Roman" w:cstheme="minorHAnsi"/>
          <w:b/>
          <w:szCs w:val="24"/>
        </w:rPr>
      </w:pPr>
      <w:r w:rsidRPr="004F0712">
        <w:rPr>
          <w:rFonts w:eastAsia="Times New Roman" w:cstheme="minorHAnsi"/>
          <w:szCs w:val="24"/>
        </w:rPr>
        <w:br w:type="page"/>
      </w:r>
    </w:p>
    <w:p w14:paraId="4C4FC287" w14:textId="256E6334" w:rsidR="00701E85" w:rsidRPr="003312C0" w:rsidRDefault="7E64E264" w:rsidP="00EF313F">
      <w:pPr>
        <w:pStyle w:val="Heading2"/>
      </w:pPr>
      <w:bookmarkStart w:id="201" w:name="_Toc164409219"/>
      <w:r w:rsidRPr="5B513071">
        <w:lastRenderedPageBreak/>
        <w:t>Tender form 2</w:t>
      </w:r>
      <w:r w:rsidR="49B56F2C" w:rsidRPr="5B513071">
        <w:t xml:space="preserve"> - Referees</w:t>
      </w:r>
      <w:bookmarkEnd w:id="201"/>
    </w:p>
    <w:p w14:paraId="03C6DEC3" w14:textId="77777777" w:rsidR="002B7C9F" w:rsidRPr="003312C0" w:rsidRDefault="002B7C9F" w:rsidP="00D00312">
      <w:pPr>
        <w:pStyle w:val="Heading1"/>
        <w:numPr>
          <w:ilvl w:val="0"/>
          <w:numId w:val="0"/>
        </w:numPr>
        <w:rPr>
          <w:rFonts w:eastAsia="Times New Roman" w:cstheme="majorHAnsi"/>
        </w:rPr>
      </w:pPr>
    </w:p>
    <w:p w14:paraId="7F5C8533" w14:textId="16E0839B" w:rsidR="002B7C9F" w:rsidRPr="004F0712" w:rsidRDefault="002B7C9F" w:rsidP="00F81F12">
      <w:pPr>
        <w:rPr>
          <w:rFonts w:cstheme="minorHAnsi"/>
          <w:b/>
        </w:rPr>
      </w:pPr>
      <w:r w:rsidRPr="004F0712">
        <w:rPr>
          <w:rFonts w:cstheme="minorHAnsi"/>
        </w:rPr>
        <w:t>Name of Tenderer</w:t>
      </w:r>
      <w:r w:rsidR="00AD64B8" w:rsidRPr="004F0712">
        <w:rPr>
          <w:rFonts w:cstheme="minorHAnsi"/>
        </w:rPr>
        <w:t>:</w:t>
      </w:r>
      <w:r w:rsidR="00EF0599" w:rsidRPr="004F0712">
        <w:rPr>
          <w:rFonts w:cstheme="minorHAnsi"/>
        </w:rPr>
        <w:t xml:space="preserve"> </w:t>
      </w:r>
      <w:r w:rsidR="00EF0599" w:rsidRPr="004F0712">
        <w:rPr>
          <w:rFonts w:cstheme="minorHAnsi"/>
          <w:b/>
        </w:rPr>
        <w:fldChar w:fldCharType="begin">
          <w:ffData>
            <w:name w:val=""/>
            <w:enabled/>
            <w:calcOnExit w:val="0"/>
            <w:textInput>
              <w:maxLength w:val="35"/>
            </w:textInput>
          </w:ffData>
        </w:fldChar>
      </w:r>
      <w:r w:rsidR="00EF0599" w:rsidRPr="004F0712">
        <w:rPr>
          <w:rFonts w:cstheme="minorHAnsi"/>
          <w:b/>
        </w:rPr>
        <w:instrText xml:space="preserve"> FORMTEXT </w:instrText>
      </w:r>
      <w:r w:rsidR="00EF0599" w:rsidRPr="004F0712">
        <w:rPr>
          <w:rFonts w:cstheme="minorHAnsi"/>
          <w:b/>
        </w:rPr>
      </w:r>
      <w:r w:rsidR="00EF0599"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EF0599" w:rsidRPr="004F0712">
        <w:rPr>
          <w:rFonts w:cstheme="minorHAnsi"/>
          <w:b/>
        </w:rPr>
        <w:fldChar w:fldCharType="end"/>
      </w:r>
    </w:p>
    <w:p w14:paraId="3E259040" w14:textId="77777777" w:rsidR="00701E85" w:rsidRPr="004F0712" w:rsidRDefault="00701E85" w:rsidP="00F81F12">
      <w:pPr>
        <w:rPr>
          <w:rFonts w:cstheme="minorHAnsi"/>
        </w:rPr>
      </w:pPr>
    </w:p>
    <w:p w14:paraId="0AD5D8AF" w14:textId="77777777" w:rsidR="002B7C9F" w:rsidRPr="004F0712" w:rsidRDefault="002B7C9F" w:rsidP="00F81F12">
      <w:pPr>
        <w:rPr>
          <w:rFonts w:cstheme="minorHAnsi"/>
        </w:rPr>
      </w:pPr>
      <w:r w:rsidRPr="004F0712">
        <w:rPr>
          <w:rFonts w:cstheme="minorHAnsi"/>
        </w:rPr>
        <w:t>To the Broads Authority</w:t>
      </w:r>
    </w:p>
    <w:p w14:paraId="48E66B92" w14:textId="77777777" w:rsidR="002B7C9F" w:rsidRPr="004F0712" w:rsidRDefault="002B7C9F" w:rsidP="00F81F12">
      <w:pPr>
        <w:rPr>
          <w:rFonts w:cstheme="minorHAnsi"/>
        </w:rPr>
      </w:pPr>
      <w:r w:rsidRPr="004F0712">
        <w:rPr>
          <w:rFonts w:cstheme="minorHAnsi"/>
        </w:rPr>
        <w:t>You may seek references from my/our following trade/bank referees:</w:t>
      </w:r>
    </w:p>
    <w:p w14:paraId="4AB98A25" w14:textId="77777777" w:rsidR="002B7C9F" w:rsidRPr="004F0712" w:rsidRDefault="002B7C9F" w:rsidP="00283C58">
      <w:pPr>
        <w:pStyle w:val="ListParagraph"/>
        <w:numPr>
          <w:ilvl w:val="0"/>
          <w:numId w:val="5"/>
        </w:numPr>
        <w:rPr>
          <w:rFonts w:cstheme="minorHAnsi"/>
        </w:rPr>
      </w:pPr>
      <w:r w:rsidRPr="004F0712">
        <w:rPr>
          <w:rFonts w:cstheme="minorHAnsi"/>
        </w:rPr>
        <w:t>Bank</w:t>
      </w:r>
    </w:p>
    <w:p w14:paraId="4AF57991" w14:textId="159DF58F" w:rsidR="002B7C9F" w:rsidRPr="004F0712" w:rsidRDefault="00EF0599" w:rsidP="00F81F12">
      <w:pPr>
        <w:rPr>
          <w:rFonts w:cstheme="minorHAnsi"/>
        </w:rPr>
      </w:pP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Pr="004F0712">
        <w:rPr>
          <w:rFonts w:cstheme="minorHAnsi"/>
          <w:b/>
        </w:rPr>
        <w:fldChar w:fldCharType="end"/>
      </w:r>
    </w:p>
    <w:p w14:paraId="46459E7F" w14:textId="77777777" w:rsidR="002B7C9F" w:rsidRPr="004F0712" w:rsidRDefault="002B7C9F" w:rsidP="00283C58">
      <w:pPr>
        <w:pStyle w:val="ListParagraph"/>
        <w:numPr>
          <w:ilvl w:val="0"/>
          <w:numId w:val="5"/>
        </w:numPr>
        <w:rPr>
          <w:rFonts w:cstheme="minorHAnsi"/>
        </w:rPr>
      </w:pPr>
      <w:r w:rsidRPr="004F0712">
        <w:rPr>
          <w:rFonts w:cstheme="minorHAnsi"/>
        </w:rPr>
        <w:t>Trade</w:t>
      </w:r>
    </w:p>
    <w:p w14:paraId="77DE3A69" w14:textId="6A551580" w:rsidR="002B7C9F" w:rsidRPr="004F0712" w:rsidRDefault="00EF0599" w:rsidP="00F81F12">
      <w:pPr>
        <w:rPr>
          <w:rFonts w:cstheme="minorHAnsi"/>
        </w:rPr>
      </w:pP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Pr="004F0712">
        <w:rPr>
          <w:rFonts w:cstheme="minorHAnsi"/>
          <w:b/>
        </w:rPr>
        <w:fldChar w:fldCharType="end"/>
      </w:r>
    </w:p>
    <w:p w14:paraId="2373CAE7" w14:textId="77777777" w:rsidR="002B7C9F" w:rsidRPr="004F0712" w:rsidRDefault="002B7C9F" w:rsidP="00283C58">
      <w:pPr>
        <w:pStyle w:val="ListParagraph"/>
        <w:numPr>
          <w:ilvl w:val="0"/>
          <w:numId w:val="5"/>
        </w:numPr>
        <w:rPr>
          <w:rFonts w:cstheme="minorHAnsi"/>
        </w:rPr>
      </w:pPr>
      <w:r w:rsidRPr="004F0712">
        <w:rPr>
          <w:rFonts w:cstheme="minorHAnsi"/>
        </w:rPr>
        <w:t>Trade</w:t>
      </w:r>
    </w:p>
    <w:p w14:paraId="0BDC1EA8" w14:textId="3074922F" w:rsidR="006D796A" w:rsidRPr="004F0712" w:rsidRDefault="00EF0599" w:rsidP="00F81F12">
      <w:pPr>
        <w:rPr>
          <w:rFonts w:cstheme="minorHAnsi"/>
        </w:rPr>
      </w:pP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Pr="004F0712">
        <w:rPr>
          <w:rFonts w:cstheme="minorHAnsi"/>
          <w:b/>
        </w:rPr>
        <w:fldChar w:fldCharType="end"/>
      </w:r>
    </w:p>
    <w:p w14:paraId="1690CBE8" w14:textId="77777777" w:rsidR="006D796A" w:rsidRPr="003312C0" w:rsidRDefault="006D796A" w:rsidP="00F81F12">
      <w:pPr>
        <w:rPr>
          <w:rFonts w:asciiTheme="majorHAnsi" w:hAnsiTheme="majorHAnsi" w:cstheme="majorHAnsi"/>
        </w:rPr>
      </w:pPr>
      <w:r w:rsidRPr="004F0712">
        <w:rPr>
          <w:rFonts w:cstheme="minorHAnsi"/>
        </w:rPr>
        <w:br w:type="page"/>
      </w:r>
    </w:p>
    <w:p w14:paraId="4BEB3196" w14:textId="1C794854" w:rsidR="002B7C9F" w:rsidRPr="003312C0" w:rsidRDefault="4471DADC" w:rsidP="00EF313F">
      <w:pPr>
        <w:pStyle w:val="Heading2"/>
      </w:pPr>
      <w:bookmarkStart w:id="202" w:name="_Toc164409220"/>
      <w:r w:rsidRPr="00D27FBF">
        <w:rPr>
          <w:rFonts w:eastAsia="Times New Roman"/>
        </w:rPr>
        <w:lastRenderedPageBreak/>
        <w:t>Tender form 3</w:t>
      </w:r>
      <w:r w:rsidR="49B56F2C" w:rsidRPr="5B513071">
        <w:t xml:space="preserve"> - Insurance Certification Form</w:t>
      </w:r>
      <w:bookmarkEnd w:id="202"/>
    </w:p>
    <w:p w14:paraId="73D887CB" w14:textId="77777777" w:rsidR="00701E85" w:rsidRPr="003312C0" w:rsidRDefault="00701E85" w:rsidP="00701E85">
      <w:pPr>
        <w:rPr>
          <w:rFonts w:asciiTheme="majorHAnsi" w:hAnsiTheme="majorHAnsi" w:cstheme="majorHAnsi"/>
        </w:rPr>
      </w:pPr>
    </w:p>
    <w:p w14:paraId="18DA2B13" w14:textId="30E06D2C" w:rsidR="002B7C9F" w:rsidRPr="004F0712" w:rsidRDefault="002B7C9F" w:rsidP="00F81F12">
      <w:pPr>
        <w:rPr>
          <w:rFonts w:cstheme="minorHAnsi"/>
          <w:b/>
        </w:rPr>
      </w:pPr>
      <w:r w:rsidRPr="004F0712">
        <w:rPr>
          <w:rFonts w:cstheme="minorHAnsi"/>
        </w:rPr>
        <w:t>Name of Tenderer</w:t>
      </w:r>
      <w:r w:rsidR="00AD64B8" w:rsidRPr="004F0712">
        <w:rPr>
          <w:rFonts w:cstheme="minorHAnsi"/>
        </w:rPr>
        <w:t>:</w:t>
      </w:r>
      <w:r w:rsidR="00EF0599" w:rsidRPr="004F0712">
        <w:rPr>
          <w:rFonts w:cstheme="minorHAnsi"/>
        </w:rPr>
        <w:t xml:space="preserve"> </w:t>
      </w:r>
      <w:r w:rsidR="00EF0599" w:rsidRPr="004F0712">
        <w:rPr>
          <w:rFonts w:cstheme="minorHAnsi"/>
          <w:b/>
        </w:rPr>
        <w:fldChar w:fldCharType="begin">
          <w:ffData>
            <w:name w:val=""/>
            <w:enabled/>
            <w:calcOnExit w:val="0"/>
            <w:textInput>
              <w:maxLength w:val="35"/>
            </w:textInput>
          </w:ffData>
        </w:fldChar>
      </w:r>
      <w:r w:rsidR="00EF0599" w:rsidRPr="004F0712">
        <w:rPr>
          <w:rFonts w:cstheme="minorHAnsi"/>
          <w:b/>
        </w:rPr>
        <w:instrText xml:space="preserve"> FORMTEXT </w:instrText>
      </w:r>
      <w:r w:rsidR="00EF0599" w:rsidRPr="004F0712">
        <w:rPr>
          <w:rFonts w:cstheme="minorHAnsi"/>
          <w:b/>
        </w:rPr>
      </w:r>
      <w:r w:rsidR="00EF0599"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EF0599" w:rsidRPr="004F0712">
        <w:rPr>
          <w:rFonts w:cstheme="minorHAnsi"/>
          <w:b/>
        </w:rPr>
        <w:fldChar w:fldCharType="end"/>
      </w:r>
    </w:p>
    <w:p w14:paraId="2CC91159" w14:textId="77777777" w:rsidR="00701E85" w:rsidRPr="004F0712" w:rsidRDefault="00701E85" w:rsidP="00F81F12">
      <w:pPr>
        <w:rPr>
          <w:rFonts w:cstheme="minorHAnsi"/>
        </w:rPr>
      </w:pPr>
    </w:p>
    <w:p w14:paraId="6AE13F65" w14:textId="0BD0A427" w:rsidR="002B7C9F" w:rsidRPr="004F0712" w:rsidRDefault="002B7C9F" w:rsidP="00F81F12">
      <w:pPr>
        <w:rPr>
          <w:rFonts w:cstheme="minorHAnsi"/>
          <w:b/>
        </w:rPr>
      </w:pPr>
      <w:r w:rsidRPr="004F0712">
        <w:rPr>
          <w:rFonts w:cstheme="minorHAnsi"/>
          <w:b/>
        </w:rPr>
        <w:t xml:space="preserve">Third Party </w:t>
      </w:r>
      <w:r w:rsidR="00775878" w:rsidRPr="004F0712">
        <w:rPr>
          <w:rFonts w:cstheme="minorHAnsi"/>
          <w:b/>
        </w:rPr>
        <w:t xml:space="preserve">Liability </w:t>
      </w:r>
      <w:r w:rsidRPr="004F0712">
        <w:rPr>
          <w:rFonts w:cstheme="minorHAnsi"/>
          <w:b/>
        </w:rPr>
        <w:t xml:space="preserve">Insurance covers to sum of not less than £5 </w:t>
      </w:r>
      <w:r w:rsidR="005A4B02" w:rsidRPr="004F0712">
        <w:rPr>
          <w:rFonts w:cstheme="minorHAnsi"/>
          <w:b/>
        </w:rPr>
        <w:t>million.</w:t>
      </w:r>
    </w:p>
    <w:p w14:paraId="5075553E" w14:textId="24B1033D" w:rsidR="00775878" w:rsidRPr="004F0712" w:rsidRDefault="00775878" w:rsidP="00F81F12">
      <w:pPr>
        <w:rPr>
          <w:rFonts w:cstheme="minorHAnsi"/>
          <w:b/>
        </w:rPr>
      </w:pPr>
      <w:r w:rsidRPr="004F0712">
        <w:rPr>
          <w:rFonts w:cstheme="minorHAnsi"/>
          <w:b/>
        </w:rPr>
        <w:t xml:space="preserve">Employers Liability Insurance covers to sum of not less than £5 </w:t>
      </w:r>
      <w:r w:rsidR="005A4B02" w:rsidRPr="004F0712">
        <w:rPr>
          <w:rFonts w:cstheme="minorHAnsi"/>
          <w:b/>
        </w:rPr>
        <w:t>million.</w:t>
      </w:r>
    </w:p>
    <w:p w14:paraId="5E4A049E" w14:textId="77777777" w:rsidR="002B7C9F" w:rsidRPr="004F0712" w:rsidRDefault="002B7C9F" w:rsidP="00F81F12">
      <w:pPr>
        <w:rPr>
          <w:rFonts w:cstheme="minorHAnsi"/>
        </w:rPr>
      </w:pPr>
      <w:r w:rsidRPr="004F0712">
        <w:rPr>
          <w:rFonts w:cstheme="minorHAnsi"/>
        </w:rPr>
        <w:t>Dear Sir</w:t>
      </w:r>
    </w:p>
    <w:p w14:paraId="58A01636" w14:textId="4A46ECE0" w:rsidR="002B7C9F" w:rsidRPr="004F0712" w:rsidRDefault="002B7C9F" w:rsidP="00F81F12">
      <w:pPr>
        <w:rPr>
          <w:rFonts w:cstheme="minorHAnsi"/>
        </w:rPr>
      </w:pPr>
      <w:r w:rsidRPr="004F0712">
        <w:rPr>
          <w:rFonts w:cstheme="minorHAnsi"/>
        </w:rPr>
        <w:t>I/</w:t>
      </w:r>
      <w:r w:rsidR="00EF0599" w:rsidRPr="004F0712">
        <w:rPr>
          <w:rFonts w:cstheme="minorHAnsi"/>
        </w:rPr>
        <w:t>W</w:t>
      </w:r>
      <w:r w:rsidRPr="004F0712">
        <w:rPr>
          <w:rFonts w:cstheme="minorHAnsi"/>
        </w:rPr>
        <w:t xml:space="preserve">e certify and declare that I/we have </w:t>
      </w:r>
      <w:r w:rsidR="00F364D1" w:rsidRPr="004F0712">
        <w:rPr>
          <w:rFonts w:cstheme="minorHAnsi"/>
        </w:rPr>
        <w:t xml:space="preserve">already </w:t>
      </w:r>
      <w:bookmarkStart w:id="203" w:name="_Int_djV1mKp2"/>
      <w:proofErr w:type="gramStart"/>
      <w:r w:rsidR="00F364D1" w:rsidRPr="004F0712">
        <w:rPr>
          <w:rFonts w:cstheme="minorHAnsi"/>
        </w:rPr>
        <w:t>have</w:t>
      </w:r>
      <w:bookmarkEnd w:id="203"/>
      <w:proofErr w:type="gramEnd"/>
      <w:r w:rsidR="00F364D1" w:rsidRPr="004F0712">
        <w:rPr>
          <w:rFonts w:cstheme="minorHAnsi"/>
        </w:rPr>
        <w:t xml:space="preserve"> in place </w:t>
      </w:r>
      <w:r w:rsidRPr="004F0712">
        <w:rPr>
          <w:rFonts w:cstheme="minorHAnsi"/>
        </w:rPr>
        <w:t xml:space="preserve">with our Insurance Company </w:t>
      </w:r>
      <w:r w:rsidR="00F364D1" w:rsidRPr="004F0712">
        <w:rPr>
          <w:rFonts w:cstheme="minorHAnsi"/>
        </w:rPr>
        <w:t xml:space="preserve">policies in place for </w:t>
      </w:r>
      <w:r w:rsidR="00775878" w:rsidRPr="004F0712">
        <w:rPr>
          <w:rFonts w:cstheme="minorHAnsi"/>
        </w:rPr>
        <w:t xml:space="preserve">third party and </w:t>
      </w:r>
      <w:r w:rsidR="005A4B02" w:rsidRPr="004F0712">
        <w:rPr>
          <w:rFonts w:cstheme="minorHAnsi"/>
        </w:rPr>
        <w:t>employers’</w:t>
      </w:r>
      <w:r w:rsidR="00775878" w:rsidRPr="004F0712">
        <w:rPr>
          <w:rFonts w:cstheme="minorHAnsi"/>
        </w:rPr>
        <w:t xml:space="preserve"> liabilities to</w:t>
      </w:r>
      <w:r w:rsidRPr="004F0712">
        <w:rPr>
          <w:rFonts w:cstheme="minorHAnsi"/>
        </w:rPr>
        <w:t xml:space="preserve"> the sum of £5m</w:t>
      </w:r>
      <w:r w:rsidR="00775878" w:rsidRPr="004F0712">
        <w:rPr>
          <w:rFonts w:cstheme="minorHAnsi"/>
        </w:rPr>
        <w:t xml:space="preserve"> for each separate policy</w:t>
      </w:r>
      <w:r w:rsidRPr="004F0712">
        <w:rPr>
          <w:rFonts w:cstheme="minorHAnsi"/>
        </w:rPr>
        <w:t>. I/</w:t>
      </w:r>
      <w:r w:rsidR="00EF0599" w:rsidRPr="004F0712">
        <w:rPr>
          <w:rFonts w:cstheme="minorHAnsi"/>
        </w:rPr>
        <w:t>W</w:t>
      </w:r>
      <w:r w:rsidRPr="004F0712">
        <w:rPr>
          <w:rFonts w:cstheme="minorHAnsi"/>
        </w:rPr>
        <w:t>e attach confirmat</w:t>
      </w:r>
      <w:r w:rsidR="00F364D1" w:rsidRPr="004F0712">
        <w:rPr>
          <w:rFonts w:cstheme="minorHAnsi"/>
        </w:rPr>
        <w:t>i</w:t>
      </w:r>
      <w:r w:rsidRPr="004F0712">
        <w:rPr>
          <w:rFonts w:cstheme="minorHAnsi"/>
        </w:rPr>
        <w:t>o</w:t>
      </w:r>
      <w:r w:rsidR="00F364D1" w:rsidRPr="004F0712">
        <w:rPr>
          <w:rFonts w:cstheme="minorHAnsi"/>
        </w:rPr>
        <w:t>n</w:t>
      </w:r>
      <w:r w:rsidRPr="004F0712">
        <w:rPr>
          <w:rFonts w:cstheme="minorHAnsi"/>
        </w:rPr>
        <w:t xml:space="preserve"> from </w:t>
      </w:r>
      <w:r w:rsidR="00F364D1" w:rsidRPr="004F0712">
        <w:rPr>
          <w:rFonts w:cstheme="minorHAnsi"/>
        </w:rPr>
        <w:t>our</w:t>
      </w:r>
      <w:r w:rsidRPr="004F0712">
        <w:rPr>
          <w:rFonts w:cstheme="minorHAnsi"/>
        </w:rPr>
        <w:t xml:space="preserve"> Insurance Company.</w:t>
      </w:r>
    </w:p>
    <w:p w14:paraId="1080F647" w14:textId="3CF3F92A" w:rsidR="002B7C9F" w:rsidRPr="004F0712" w:rsidRDefault="002B7C9F" w:rsidP="00F81F12">
      <w:pPr>
        <w:rPr>
          <w:rFonts w:cstheme="minorHAnsi"/>
        </w:rPr>
      </w:pPr>
      <w:r w:rsidRPr="004F0712">
        <w:rPr>
          <w:rFonts w:cstheme="minorHAnsi"/>
        </w:rPr>
        <w:t>The following is the name and address of the Insurance Company (not broker) with whom the Insurances have been affected:</w:t>
      </w:r>
    </w:p>
    <w:p w14:paraId="76AAA0FD" w14:textId="0AEEF6DC" w:rsidR="00775878" w:rsidRPr="004F0712" w:rsidRDefault="00775878" w:rsidP="00F81F12">
      <w:pPr>
        <w:rPr>
          <w:rFonts w:cstheme="minorHAnsi"/>
        </w:rPr>
      </w:pPr>
      <w:r w:rsidRPr="004F0712">
        <w:rPr>
          <w:rFonts w:cstheme="minorHAnsi"/>
          <w:b/>
        </w:rPr>
        <w:t>Third Party Liability</w:t>
      </w:r>
    </w:p>
    <w:p w14:paraId="3E74C168" w14:textId="3AFB8799" w:rsidR="00AD64B8" w:rsidRPr="004F0712" w:rsidRDefault="00AD64B8" w:rsidP="00F81F12">
      <w:pPr>
        <w:rPr>
          <w:rFonts w:cstheme="minorHAnsi"/>
        </w:rPr>
      </w:pPr>
      <w:r w:rsidRPr="004F0712">
        <w:rPr>
          <w:rFonts w:cstheme="minorHAnsi"/>
        </w:rPr>
        <w:t xml:space="preserve">Name: </w:t>
      </w:r>
      <w:r w:rsidR="00EF0599" w:rsidRPr="004F0712">
        <w:rPr>
          <w:rFonts w:cstheme="minorHAnsi"/>
          <w:b/>
        </w:rPr>
        <w:fldChar w:fldCharType="begin">
          <w:ffData>
            <w:name w:val=""/>
            <w:enabled/>
            <w:calcOnExit w:val="0"/>
            <w:textInput>
              <w:maxLength w:val="35"/>
            </w:textInput>
          </w:ffData>
        </w:fldChar>
      </w:r>
      <w:r w:rsidR="00EF0599" w:rsidRPr="004F0712">
        <w:rPr>
          <w:rFonts w:cstheme="minorHAnsi"/>
          <w:b/>
        </w:rPr>
        <w:instrText xml:space="preserve"> FORMTEXT </w:instrText>
      </w:r>
      <w:r w:rsidR="00EF0599" w:rsidRPr="004F0712">
        <w:rPr>
          <w:rFonts w:cstheme="minorHAnsi"/>
          <w:b/>
        </w:rPr>
      </w:r>
      <w:r w:rsidR="00EF0599"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EF0599" w:rsidRPr="004F0712">
        <w:rPr>
          <w:rFonts w:cstheme="minorHAnsi"/>
          <w:b/>
        </w:rPr>
        <w:fldChar w:fldCharType="end"/>
      </w:r>
    </w:p>
    <w:p w14:paraId="202C94CA" w14:textId="77777777" w:rsidR="00AD64B8" w:rsidRPr="004F0712" w:rsidRDefault="00AD64B8" w:rsidP="00F81F12">
      <w:pPr>
        <w:rPr>
          <w:rFonts w:cstheme="minorHAnsi"/>
        </w:rPr>
      </w:pPr>
      <w:r w:rsidRPr="004F0712">
        <w:rPr>
          <w:rFonts w:cstheme="minorHAnsi"/>
        </w:rPr>
        <w:t>Address:</w:t>
      </w:r>
    </w:p>
    <w:p w14:paraId="6954D356" w14:textId="00727A8F" w:rsidR="00AD64B8" w:rsidRPr="004F0712" w:rsidRDefault="00AD64B8" w:rsidP="00F81F12">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Pr="004F0712">
        <w:rPr>
          <w:rFonts w:cstheme="minorHAnsi"/>
        </w:rPr>
        <w:fldChar w:fldCharType="end"/>
      </w:r>
    </w:p>
    <w:p w14:paraId="763C6ECB" w14:textId="6B48CF2C" w:rsidR="00AD64B8" w:rsidRPr="004F0712" w:rsidRDefault="00AD64B8" w:rsidP="00F81F12">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Pr="004F0712">
        <w:rPr>
          <w:rFonts w:cstheme="minorHAnsi"/>
        </w:rPr>
        <w:fldChar w:fldCharType="end"/>
      </w:r>
    </w:p>
    <w:p w14:paraId="077358D0" w14:textId="47F93F99" w:rsidR="00AD64B8" w:rsidRPr="004F0712" w:rsidRDefault="00AD64B8" w:rsidP="00F81F12">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Pr="004F0712">
        <w:rPr>
          <w:rFonts w:cstheme="minorHAnsi"/>
        </w:rPr>
        <w:fldChar w:fldCharType="end"/>
      </w:r>
    </w:p>
    <w:p w14:paraId="6F22C8CD" w14:textId="0C810D99" w:rsidR="00AD64B8" w:rsidRPr="004F0712" w:rsidRDefault="00AD64B8" w:rsidP="00F81F12">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008412DE" w:rsidRPr="004F0712">
        <w:rPr>
          <w:rFonts w:cstheme="minorHAnsi"/>
          <w:noProof/>
        </w:rPr>
        <w:t> </w:t>
      </w:r>
      <w:r w:rsidRPr="004F0712">
        <w:rPr>
          <w:rFonts w:cstheme="minorHAnsi"/>
        </w:rPr>
        <w:fldChar w:fldCharType="end"/>
      </w:r>
    </w:p>
    <w:p w14:paraId="4DF3587C" w14:textId="17F618DC" w:rsidR="00775878" w:rsidRPr="004F0712" w:rsidRDefault="00775878" w:rsidP="00F81F12">
      <w:pPr>
        <w:rPr>
          <w:rFonts w:cstheme="minorHAnsi"/>
          <w:b/>
        </w:rPr>
      </w:pPr>
      <w:r w:rsidRPr="004F0712">
        <w:rPr>
          <w:rFonts w:cstheme="minorHAnsi"/>
          <w:b/>
        </w:rPr>
        <w:t>Employers Liability</w:t>
      </w:r>
    </w:p>
    <w:p w14:paraId="2AD2288C" w14:textId="77777777" w:rsidR="00775878" w:rsidRPr="004F0712" w:rsidRDefault="00775878" w:rsidP="00775878">
      <w:pPr>
        <w:rPr>
          <w:rFonts w:cstheme="minorHAnsi"/>
        </w:rPr>
      </w:pPr>
      <w:r w:rsidRPr="004F0712">
        <w:rPr>
          <w:rFonts w:cstheme="minorHAnsi"/>
        </w:rPr>
        <w:t xml:space="preserve">Name: </w:t>
      </w: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rPr>
        <w:fldChar w:fldCharType="end"/>
      </w:r>
    </w:p>
    <w:p w14:paraId="5B6A4432" w14:textId="77777777" w:rsidR="00775878" w:rsidRPr="004F0712" w:rsidRDefault="00775878" w:rsidP="00775878">
      <w:pPr>
        <w:rPr>
          <w:rFonts w:cstheme="minorHAnsi"/>
        </w:rPr>
      </w:pPr>
      <w:r w:rsidRPr="004F0712">
        <w:rPr>
          <w:rFonts w:cstheme="minorHAnsi"/>
        </w:rPr>
        <w:t>Address:</w:t>
      </w:r>
    </w:p>
    <w:p w14:paraId="16C71AFE" w14:textId="77777777" w:rsidR="00775878" w:rsidRPr="004F0712" w:rsidRDefault="00775878" w:rsidP="00775878">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rPr>
        <w:fldChar w:fldCharType="end"/>
      </w:r>
    </w:p>
    <w:p w14:paraId="6F633A2B" w14:textId="77777777" w:rsidR="00775878" w:rsidRPr="004F0712" w:rsidRDefault="00775878" w:rsidP="00775878">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rPr>
        <w:fldChar w:fldCharType="end"/>
      </w:r>
    </w:p>
    <w:p w14:paraId="4CBB70CB" w14:textId="77777777" w:rsidR="00775878" w:rsidRPr="004F0712" w:rsidRDefault="00775878" w:rsidP="00775878">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rPr>
        <w:fldChar w:fldCharType="end"/>
      </w:r>
    </w:p>
    <w:p w14:paraId="4DE2E83F" w14:textId="77777777" w:rsidR="00775878" w:rsidRPr="004F0712" w:rsidRDefault="00775878" w:rsidP="00775878">
      <w:pPr>
        <w:rPr>
          <w:rFonts w:cstheme="minorHAnsi"/>
        </w:rPr>
      </w:pPr>
      <w:r w:rsidRPr="004F0712">
        <w:rPr>
          <w:rFonts w:cstheme="minorHAnsi"/>
        </w:rPr>
        <w:fldChar w:fldCharType="begin">
          <w:ffData>
            <w:name w:val="Text14"/>
            <w:enabled/>
            <w:calcOnExit w:val="0"/>
            <w:textInput>
              <w:maxLength w:val="45"/>
            </w:textInput>
          </w:ffData>
        </w:fldChar>
      </w:r>
      <w:r w:rsidRPr="004F0712">
        <w:rPr>
          <w:rFonts w:cstheme="minorHAnsi"/>
        </w:rPr>
        <w:instrText xml:space="preserve"> FORMTEXT </w:instrText>
      </w:r>
      <w:r w:rsidRPr="004F0712">
        <w:rPr>
          <w:rFonts w:cstheme="minorHAnsi"/>
        </w:rPr>
      </w:r>
      <w:r w:rsidRPr="004F0712">
        <w:rPr>
          <w:rFonts w:cstheme="minorHAnsi"/>
        </w:rPr>
        <w:fldChar w:fldCharType="separate"/>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noProof/>
        </w:rPr>
        <w:t> </w:t>
      </w:r>
      <w:r w:rsidRPr="004F0712">
        <w:rPr>
          <w:rFonts w:cstheme="minorHAnsi"/>
        </w:rPr>
        <w:fldChar w:fldCharType="end"/>
      </w:r>
    </w:p>
    <w:p w14:paraId="572468B7" w14:textId="77777777" w:rsidR="00775878" w:rsidRPr="004F0712" w:rsidRDefault="00775878" w:rsidP="00F81F12">
      <w:pPr>
        <w:rPr>
          <w:rFonts w:cstheme="minorHAnsi"/>
        </w:rPr>
      </w:pPr>
    </w:p>
    <w:p w14:paraId="2D892524" w14:textId="27844BD0" w:rsidR="214367A3" w:rsidRPr="004F0712" w:rsidRDefault="214367A3" w:rsidP="214367A3">
      <w:pPr>
        <w:rPr>
          <w:rFonts w:cstheme="minorHAnsi"/>
        </w:rPr>
      </w:pPr>
    </w:p>
    <w:p w14:paraId="247E44E1" w14:textId="307ABEAA" w:rsidR="00AD64B8" w:rsidRPr="004F0712" w:rsidRDefault="7B17D30C" w:rsidP="00F81F12">
      <w:pPr>
        <w:rPr>
          <w:rFonts w:cstheme="minorHAnsi"/>
        </w:rPr>
      </w:pPr>
      <w:r w:rsidRPr="004F0712">
        <w:rPr>
          <w:rFonts w:cstheme="minorHAnsi"/>
          <w:b/>
          <w:bCs/>
        </w:rPr>
        <w:t>Please note</w:t>
      </w:r>
      <w:r w:rsidR="0EC605A5" w:rsidRPr="004F0712">
        <w:rPr>
          <w:rFonts w:cstheme="minorHAnsi"/>
        </w:rPr>
        <w:t>: Evidence must be included with this form to prove that such insurances as are required will be affected</w:t>
      </w:r>
      <w:r w:rsidR="67221D50" w:rsidRPr="004F0712">
        <w:rPr>
          <w:rFonts w:cstheme="minorHAnsi"/>
        </w:rPr>
        <w:t xml:space="preserve">. </w:t>
      </w:r>
      <w:r w:rsidR="0EC605A5" w:rsidRPr="004F0712">
        <w:rPr>
          <w:rFonts w:cstheme="minorHAnsi"/>
        </w:rPr>
        <w:t xml:space="preserve">Failure to do so will render this Tender </w:t>
      </w:r>
      <w:r w:rsidR="3704BA1B" w:rsidRPr="004F0712">
        <w:rPr>
          <w:rFonts w:cstheme="minorHAnsi"/>
        </w:rPr>
        <w:t xml:space="preserve">invalid. </w:t>
      </w:r>
      <w:r w:rsidR="3704BA1B" w:rsidRPr="004F0712">
        <w:rPr>
          <w:rFonts w:ascii="Arial" w:hAnsi="Arial" w:cs="Arial"/>
        </w:rPr>
        <w:t>￼</w:t>
      </w:r>
    </w:p>
    <w:p w14:paraId="155ACDC4" w14:textId="6299E58A" w:rsidR="00701E85" w:rsidRPr="003312C0" w:rsidRDefault="7B17D30C" w:rsidP="00EF313F">
      <w:pPr>
        <w:pStyle w:val="Heading2"/>
      </w:pPr>
      <w:bookmarkStart w:id="204" w:name="_Toc164409221"/>
      <w:r w:rsidRPr="00D27FBF">
        <w:rPr>
          <w:rFonts w:eastAsia="Times New Roman"/>
        </w:rPr>
        <w:lastRenderedPageBreak/>
        <w:t>Tender form 4</w:t>
      </w:r>
      <w:r w:rsidR="49B56F2C" w:rsidRPr="00D27FBF">
        <w:rPr>
          <w:rFonts w:eastAsia="Times New Roman"/>
        </w:rPr>
        <w:t xml:space="preserve"> -</w:t>
      </w:r>
      <w:r w:rsidR="49B56F2C" w:rsidRPr="5B513071">
        <w:t xml:space="preserve"> Health &amp; safety policy</w:t>
      </w:r>
      <w:bookmarkEnd w:id="204"/>
    </w:p>
    <w:p w14:paraId="1B252E81" w14:textId="77777777" w:rsidR="002B7C9F" w:rsidRPr="003312C0" w:rsidRDefault="002B7C9F" w:rsidP="00D00312">
      <w:pPr>
        <w:pStyle w:val="Heading1"/>
        <w:numPr>
          <w:ilvl w:val="0"/>
          <w:numId w:val="0"/>
        </w:numPr>
        <w:rPr>
          <w:rFonts w:eastAsia="Times New Roman" w:cstheme="majorHAnsi"/>
        </w:rPr>
      </w:pPr>
    </w:p>
    <w:p w14:paraId="7C75B844" w14:textId="3F4DA88D" w:rsidR="002B7C9F" w:rsidRPr="004F0712" w:rsidRDefault="0EC605A5" w:rsidP="00F81F12">
      <w:pPr>
        <w:rPr>
          <w:rFonts w:cstheme="minorHAnsi"/>
        </w:rPr>
      </w:pPr>
      <w:r w:rsidRPr="004F0712">
        <w:rPr>
          <w:rFonts w:cstheme="minorHAnsi"/>
        </w:rPr>
        <w:t>Name of Tenderer</w:t>
      </w:r>
      <w:r w:rsidR="7B17D30C" w:rsidRPr="004F0712">
        <w:rPr>
          <w:rFonts w:cstheme="minorHAnsi"/>
        </w:rPr>
        <w:t>:</w:t>
      </w:r>
      <w:r w:rsidR="7BD12FF0" w:rsidRPr="004F0712">
        <w:rPr>
          <w:rFonts w:cstheme="minorHAnsi"/>
        </w:rPr>
        <w:t xml:space="preserve"> </w:t>
      </w:r>
      <w:r w:rsidR="00EF0599" w:rsidRPr="004F0712">
        <w:rPr>
          <w:rFonts w:cstheme="minorHAnsi"/>
          <w:b/>
          <w:bCs/>
        </w:rPr>
        <w:fldChar w:fldCharType="begin">
          <w:ffData>
            <w:name w:val=""/>
            <w:enabled/>
            <w:calcOnExit w:val="0"/>
            <w:textInput>
              <w:maxLength w:val="35"/>
            </w:textInput>
          </w:ffData>
        </w:fldChar>
      </w:r>
      <w:r w:rsidR="00EF0599" w:rsidRPr="004F0712">
        <w:rPr>
          <w:rFonts w:cstheme="minorHAnsi"/>
          <w:b/>
          <w:bCs/>
        </w:rPr>
        <w:instrText xml:space="preserve"> FORMTEXT </w:instrText>
      </w:r>
      <w:r w:rsidR="00EF0599" w:rsidRPr="004F0712">
        <w:rPr>
          <w:rFonts w:cstheme="minorHAnsi"/>
          <w:b/>
          <w:bCs/>
        </w:rPr>
      </w:r>
      <w:r w:rsidR="00EF0599" w:rsidRPr="004F0712">
        <w:rPr>
          <w:rFonts w:cstheme="minorHAnsi"/>
          <w:b/>
          <w:bCs/>
        </w:rPr>
        <w:fldChar w:fldCharType="separate"/>
      </w:r>
      <w:r w:rsidR="44D98F14" w:rsidRPr="004F0712">
        <w:rPr>
          <w:rFonts w:cstheme="minorHAnsi"/>
          <w:b/>
          <w:bCs/>
          <w:noProof/>
        </w:rPr>
        <w:t> </w:t>
      </w:r>
      <w:r w:rsidR="44D98F14" w:rsidRPr="004F0712">
        <w:rPr>
          <w:rFonts w:cstheme="minorHAnsi"/>
          <w:b/>
          <w:bCs/>
          <w:noProof/>
        </w:rPr>
        <w:t> </w:t>
      </w:r>
      <w:r w:rsidR="44D98F14" w:rsidRPr="004F0712">
        <w:rPr>
          <w:rFonts w:cstheme="minorHAnsi"/>
          <w:b/>
          <w:bCs/>
          <w:noProof/>
        </w:rPr>
        <w:t> </w:t>
      </w:r>
      <w:r w:rsidR="44D98F14" w:rsidRPr="004F0712">
        <w:rPr>
          <w:rFonts w:cstheme="minorHAnsi"/>
          <w:b/>
          <w:bCs/>
          <w:noProof/>
        </w:rPr>
        <w:t> </w:t>
      </w:r>
      <w:r w:rsidR="44D98F14" w:rsidRPr="004F0712">
        <w:rPr>
          <w:rFonts w:cstheme="minorHAnsi"/>
          <w:b/>
          <w:bCs/>
          <w:noProof/>
        </w:rPr>
        <w:t> </w:t>
      </w:r>
      <w:r w:rsidR="00EF0599" w:rsidRPr="004F0712">
        <w:rPr>
          <w:rFonts w:cstheme="minorHAnsi"/>
          <w:b/>
          <w:bCs/>
        </w:rPr>
        <w:fldChar w:fldCharType="end"/>
      </w:r>
      <w:r w:rsidR="6E7977A7" w:rsidRPr="004F0712">
        <w:rPr>
          <w:rFonts w:cstheme="minorHAnsi"/>
        </w:rPr>
        <w:t xml:space="preserve">  </w:t>
      </w:r>
    </w:p>
    <w:p w14:paraId="489FF72D" w14:textId="1134292D" w:rsidR="2EE51451" w:rsidRPr="004F0712" w:rsidRDefault="2EE51451" w:rsidP="2EE51451">
      <w:pPr>
        <w:rPr>
          <w:rFonts w:cstheme="minorHAnsi"/>
        </w:rPr>
      </w:pPr>
    </w:p>
    <w:p w14:paraId="7150B031" w14:textId="022093D2" w:rsidR="00775878" w:rsidRPr="004F0712" w:rsidRDefault="00775878" w:rsidP="214367A3">
      <w:pPr>
        <w:rPr>
          <w:rFonts w:cstheme="minorHAnsi"/>
        </w:rPr>
      </w:pPr>
    </w:p>
    <w:p w14:paraId="5E66098E" w14:textId="539DD558" w:rsidR="00775878" w:rsidRPr="004F0712" w:rsidRDefault="00775878" w:rsidP="5B513071">
      <w:pPr>
        <w:pStyle w:val="bullet"/>
        <w:numPr>
          <w:ilvl w:val="0"/>
          <w:numId w:val="0"/>
        </w:numPr>
        <w:rPr>
          <w:rFonts w:asciiTheme="minorHAnsi" w:hAnsiTheme="minorHAnsi" w:cstheme="minorHAnsi"/>
        </w:rPr>
      </w:pPr>
      <w:r w:rsidRPr="004F0712">
        <w:rPr>
          <w:rFonts w:asciiTheme="minorHAnsi" w:hAnsiTheme="minorHAnsi" w:cstheme="minorHAnsi"/>
        </w:rPr>
        <w:t xml:space="preserve">Please provide the </w:t>
      </w:r>
      <w:r w:rsidR="00677143" w:rsidRPr="004F0712">
        <w:rPr>
          <w:rFonts w:asciiTheme="minorHAnsi" w:hAnsiTheme="minorHAnsi" w:cstheme="minorHAnsi"/>
        </w:rPr>
        <w:t>Contractors</w:t>
      </w:r>
      <w:r w:rsidRPr="004F0712">
        <w:rPr>
          <w:rFonts w:asciiTheme="minorHAnsi" w:hAnsiTheme="minorHAnsi" w:cstheme="minorHAnsi"/>
        </w:rPr>
        <w:t xml:space="preserve"> written health &amp; safety policy </w:t>
      </w:r>
    </w:p>
    <w:p w14:paraId="3242C6E5" w14:textId="77777777" w:rsidR="00677143" w:rsidRPr="004F0712" w:rsidRDefault="00677143" w:rsidP="00F81F12">
      <w:pPr>
        <w:rPr>
          <w:rFonts w:cstheme="minorHAnsi"/>
        </w:rPr>
      </w:pPr>
    </w:p>
    <w:p w14:paraId="4D6EB91D" w14:textId="1DE34109" w:rsidR="002B7C9F" w:rsidRPr="004F0712" w:rsidRDefault="000F4EE8" w:rsidP="00F81F12">
      <w:pPr>
        <w:rPr>
          <w:rFonts w:cstheme="minorHAnsi"/>
        </w:rPr>
      </w:pPr>
      <w:r w:rsidRPr="004F0712">
        <w:rPr>
          <w:rFonts w:cstheme="minorHAnsi"/>
        </w:rPr>
        <w:t xml:space="preserve"> </w:t>
      </w: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Pr="004F0712">
        <w:rPr>
          <w:rFonts w:cstheme="minorHAnsi"/>
          <w:b/>
        </w:rPr>
        <w:fldChar w:fldCharType="end"/>
      </w:r>
    </w:p>
    <w:p w14:paraId="2BC06ABF" w14:textId="77777777" w:rsidR="00AD64B8" w:rsidRPr="004F0712" w:rsidRDefault="00AD64B8" w:rsidP="00F81F12">
      <w:pPr>
        <w:rPr>
          <w:rFonts w:cstheme="minorHAnsi"/>
        </w:rPr>
      </w:pPr>
    </w:p>
    <w:p w14:paraId="0FCBF9BB" w14:textId="77777777" w:rsidR="00AD64B8" w:rsidRPr="004F0712" w:rsidRDefault="00AD64B8" w:rsidP="00F81F12">
      <w:pPr>
        <w:rPr>
          <w:rFonts w:cstheme="minorHAnsi"/>
        </w:rPr>
      </w:pPr>
      <w:r w:rsidRPr="004F0712">
        <w:rPr>
          <w:rFonts w:cstheme="minorHAnsi"/>
        </w:rPr>
        <w:br w:type="page"/>
      </w:r>
    </w:p>
    <w:p w14:paraId="1D11B4E7" w14:textId="10F725D1" w:rsidR="00701E85" w:rsidRPr="003312C0" w:rsidRDefault="7B17D30C" w:rsidP="00EF313F">
      <w:pPr>
        <w:pStyle w:val="Heading2"/>
      </w:pPr>
      <w:bookmarkStart w:id="205" w:name="_Toc164409222"/>
      <w:r w:rsidRPr="00D27FBF">
        <w:rPr>
          <w:rFonts w:eastAsia="Times New Roman"/>
        </w:rPr>
        <w:lastRenderedPageBreak/>
        <w:t>Tender form 5</w:t>
      </w:r>
      <w:r w:rsidR="49B56F2C" w:rsidRPr="5B513071">
        <w:t xml:space="preserve"> - Staff competencies</w:t>
      </w:r>
      <w:bookmarkEnd w:id="205"/>
    </w:p>
    <w:p w14:paraId="1F383455" w14:textId="77777777" w:rsidR="002B7C9F" w:rsidRPr="003312C0" w:rsidRDefault="002B7C9F" w:rsidP="00D00312">
      <w:pPr>
        <w:pStyle w:val="Heading1"/>
        <w:numPr>
          <w:ilvl w:val="0"/>
          <w:numId w:val="0"/>
        </w:numPr>
        <w:rPr>
          <w:rFonts w:eastAsia="Times New Roman" w:cstheme="majorHAnsi"/>
        </w:rPr>
      </w:pPr>
    </w:p>
    <w:p w14:paraId="4A3C5999" w14:textId="51FEEA6B" w:rsidR="002B7C9F" w:rsidRPr="004F0712" w:rsidRDefault="002B7C9F" w:rsidP="00F81F12">
      <w:pPr>
        <w:rPr>
          <w:rFonts w:cstheme="minorHAnsi"/>
        </w:rPr>
      </w:pPr>
      <w:r w:rsidRPr="004F0712">
        <w:rPr>
          <w:rFonts w:cstheme="minorHAnsi"/>
        </w:rPr>
        <w:t>Name of Tenderer</w:t>
      </w:r>
      <w:r w:rsidR="00AD64B8" w:rsidRPr="004F0712">
        <w:rPr>
          <w:rFonts w:cstheme="minorHAnsi"/>
        </w:rPr>
        <w:t>:</w:t>
      </w:r>
      <w:r w:rsidR="000F4EE8" w:rsidRPr="004F0712">
        <w:rPr>
          <w:rFonts w:cstheme="minorHAnsi"/>
        </w:rPr>
        <w:t xml:space="preserve"> </w:t>
      </w:r>
      <w:r w:rsidR="000F4EE8" w:rsidRPr="004F0712">
        <w:rPr>
          <w:rFonts w:cstheme="minorHAnsi"/>
          <w:b/>
        </w:rPr>
        <w:fldChar w:fldCharType="begin">
          <w:ffData>
            <w:name w:val=""/>
            <w:enabled/>
            <w:calcOnExit w:val="0"/>
            <w:textInput>
              <w:maxLength w:val="35"/>
            </w:textInput>
          </w:ffData>
        </w:fldChar>
      </w:r>
      <w:r w:rsidR="000F4EE8" w:rsidRPr="004F0712">
        <w:rPr>
          <w:rFonts w:cstheme="minorHAnsi"/>
          <w:b/>
        </w:rPr>
        <w:instrText xml:space="preserve"> FORMTEXT </w:instrText>
      </w:r>
      <w:r w:rsidR="000F4EE8" w:rsidRPr="004F0712">
        <w:rPr>
          <w:rFonts w:cstheme="minorHAnsi"/>
          <w:b/>
        </w:rPr>
      </w:r>
      <w:r w:rsidR="000F4EE8"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0F4EE8" w:rsidRPr="004F0712">
        <w:rPr>
          <w:rFonts w:cstheme="minorHAnsi"/>
          <w:b/>
        </w:rPr>
        <w:fldChar w:fldCharType="end"/>
      </w:r>
    </w:p>
    <w:p w14:paraId="17421D1B" w14:textId="77777777" w:rsidR="00677143" w:rsidRPr="004F0712" w:rsidRDefault="00677143" w:rsidP="00677143">
      <w:pPr>
        <w:rPr>
          <w:rFonts w:cstheme="minorHAnsi"/>
        </w:rPr>
      </w:pPr>
    </w:p>
    <w:p w14:paraId="78CD9C43" w14:textId="5E635BFD" w:rsidR="00775878" w:rsidRPr="004F0712" w:rsidRDefault="00775878" w:rsidP="00677143">
      <w:pPr>
        <w:pStyle w:val="BodyText"/>
        <w:rPr>
          <w:rFonts w:asciiTheme="minorHAnsi" w:hAnsiTheme="minorHAnsi" w:cstheme="minorHAnsi"/>
          <w:color w:val="202124"/>
          <w:sz w:val="24"/>
          <w:szCs w:val="24"/>
          <w:shd w:val="clear" w:color="auto" w:fill="FFFFFF"/>
        </w:rPr>
      </w:pPr>
      <w:r w:rsidRPr="004F0712">
        <w:rPr>
          <w:rFonts w:asciiTheme="minorHAnsi" w:hAnsiTheme="minorHAnsi" w:cstheme="minorHAnsi"/>
          <w:sz w:val="24"/>
          <w:szCs w:val="24"/>
        </w:rPr>
        <w:t>Provide relevant details of competencies for the team to be directly involved on site, and those involved in the planning and co-ordination of works for this project. Examples of the types of evidence requested are r</w:t>
      </w:r>
      <w:r w:rsidRPr="004F0712">
        <w:rPr>
          <w:rFonts w:asciiTheme="minorHAnsi" w:hAnsiTheme="minorHAnsi" w:cstheme="minorHAnsi"/>
          <w:color w:val="202124"/>
          <w:sz w:val="24"/>
          <w:szCs w:val="24"/>
          <w:shd w:val="clear" w:color="auto" w:fill="FFFFFF"/>
        </w:rPr>
        <w:t>elevant knowledge and experience, training, certification, skills etc.</w:t>
      </w:r>
    </w:p>
    <w:p w14:paraId="24CCE82E" w14:textId="77777777" w:rsidR="00677143" w:rsidRPr="004F0712" w:rsidRDefault="00677143" w:rsidP="00677143">
      <w:pPr>
        <w:pStyle w:val="BodyText"/>
        <w:rPr>
          <w:rFonts w:asciiTheme="minorHAnsi" w:hAnsiTheme="minorHAnsi" w:cstheme="minorHAnsi"/>
          <w:sz w:val="24"/>
          <w:szCs w:val="24"/>
        </w:rPr>
      </w:pPr>
    </w:p>
    <w:p w14:paraId="1260ADD3" w14:textId="6A1C74A3" w:rsidR="00AD64B8" w:rsidRPr="004F0712" w:rsidRDefault="000F4EE8" w:rsidP="00F81F12">
      <w:pPr>
        <w:rPr>
          <w:rFonts w:cstheme="minorHAnsi"/>
        </w:rPr>
      </w:pP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008412DE" w:rsidRPr="004F0712">
        <w:rPr>
          <w:rFonts w:cstheme="minorHAnsi"/>
          <w:b/>
          <w:noProof/>
        </w:rPr>
        <w:t> </w:t>
      </w:r>
      <w:r w:rsidRPr="004F0712">
        <w:rPr>
          <w:rFonts w:cstheme="minorHAnsi"/>
          <w:b/>
        </w:rPr>
        <w:fldChar w:fldCharType="end"/>
      </w:r>
    </w:p>
    <w:p w14:paraId="4A817274" w14:textId="77777777" w:rsidR="00DB6576" w:rsidRPr="003312C0" w:rsidRDefault="00DB6576">
      <w:pPr>
        <w:spacing w:line="259" w:lineRule="auto"/>
        <w:rPr>
          <w:rFonts w:asciiTheme="majorHAnsi" w:hAnsiTheme="majorHAnsi" w:cstheme="majorHAnsi"/>
        </w:rPr>
      </w:pPr>
      <w:r w:rsidRPr="003312C0">
        <w:rPr>
          <w:rFonts w:asciiTheme="majorHAnsi" w:hAnsiTheme="majorHAnsi" w:cstheme="majorHAnsi"/>
        </w:rPr>
        <w:br w:type="page"/>
      </w:r>
    </w:p>
    <w:p w14:paraId="2EF9FD32" w14:textId="298172A3" w:rsidR="00701E85" w:rsidRPr="003312C0" w:rsidRDefault="7028D713" w:rsidP="00EF313F">
      <w:pPr>
        <w:pStyle w:val="Heading2"/>
      </w:pPr>
      <w:bookmarkStart w:id="206" w:name="_Toc164409223"/>
      <w:r w:rsidRPr="00D27FBF">
        <w:rPr>
          <w:rFonts w:eastAsia="Times New Roman"/>
        </w:rPr>
        <w:lastRenderedPageBreak/>
        <w:t>Tender form 6</w:t>
      </w:r>
      <w:r w:rsidR="49B56F2C" w:rsidRPr="5B513071">
        <w:t xml:space="preserve"> - Plant and equipment</w:t>
      </w:r>
      <w:bookmarkEnd w:id="206"/>
      <w:r w:rsidR="49B56F2C" w:rsidRPr="5B513071">
        <w:t xml:space="preserve"> </w:t>
      </w:r>
    </w:p>
    <w:p w14:paraId="6310A1EF" w14:textId="2855A56B" w:rsidR="00DB6576" w:rsidRPr="003312C0" w:rsidRDefault="00DB6576" w:rsidP="00D00312">
      <w:pPr>
        <w:pStyle w:val="Heading1"/>
        <w:numPr>
          <w:ilvl w:val="0"/>
          <w:numId w:val="0"/>
        </w:numPr>
        <w:rPr>
          <w:rFonts w:eastAsia="Times New Roman" w:cstheme="majorHAnsi"/>
        </w:rPr>
      </w:pPr>
    </w:p>
    <w:p w14:paraId="102126D8" w14:textId="77777777" w:rsidR="00DB6576" w:rsidRPr="004F0712" w:rsidRDefault="00DB6576" w:rsidP="00DB6576">
      <w:pPr>
        <w:rPr>
          <w:rFonts w:cstheme="minorHAnsi"/>
        </w:rPr>
      </w:pPr>
      <w:r w:rsidRPr="004F0712">
        <w:rPr>
          <w:rFonts w:cstheme="minorHAnsi"/>
        </w:rPr>
        <w:t xml:space="preserve">Name of Tenderer: </w:t>
      </w: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rPr>
        <w:fldChar w:fldCharType="end"/>
      </w:r>
    </w:p>
    <w:p w14:paraId="3A8DA58C" w14:textId="77777777" w:rsidR="00677143" w:rsidRPr="004F0712" w:rsidRDefault="00677143" w:rsidP="00677143">
      <w:pPr>
        <w:rPr>
          <w:rFonts w:cstheme="minorHAnsi"/>
        </w:rPr>
      </w:pPr>
    </w:p>
    <w:p w14:paraId="3D397633" w14:textId="2EE72FD0" w:rsidR="00DB6576" w:rsidRPr="004F0712" w:rsidRDefault="00DB6576" w:rsidP="00677143">
      <w:pPr>
        <w:pStyle w:val="BodyText"/>
        <w:rPr>
          <w:rFonts w:asciiTheme="minorHAnsi" w:hAnsiTheme="minorHAnsi" w:cstheme="minorHAnsi"/>
          <w:sz w:val="24"/>
          <w:szCs w:val="24"/>
        </w:rPr>
      </w:pPr>
      <w:r w:rsidRPr="004F0712">
        <w:rPr>
          <w:rFonts w:asciiTheme="minorHAnsi" w:hAnsiTheme="minorHAnsi" w:cstheme="minorHAnsi"/>
          <w:sz w:val="24"/>
          <w:szCs w:val="24"/>
        </w:rPr>
        <w:t xml:space="preserve">Please provide details/technical specifications </w:t>
      </w:r>
      <w:r w:rsidR="00701E85" w:rsidRPr="004F0712">
        <w:rPr>
          <w:rFonts w:asciiTheme="minorHAnsi" w:hAnsiTheme="minorHAnsi" w:cstheme="minorHAnsi"/>
          <w:sz w:val="24"/>
          <w:szCs w:val="24"/>
        </w:rPr>
        <w:t xml:space="preserve">and current certification </w:t>
      </w:r>
      <w:r w:rsidRPr="004F0712">
        <w:rPr>
          <w:rFonts w:asciiTheme="minorHAnsi" w:hAnsiTheme="minorHAnsi" w:cstheme="minorHAnsi"/>
          <w:sz w:val="24"/>
          <w:szCs w:val="24"/>
        </w:rPr>
        <w:t>of the plant and equipment chosen for this project and the reasoning behind the use in this project</w:t>
      </w:r>
    </w:p>
    <w:p w14:paraId="0CFFEB1D" w14:textId="77777777" w:rsidR="00DB6576" w:rsidRPr="004F0712" w:rsidRDefault="00DB6576" w:rsidP="00DB6576">
      <w:pPr>
        <w:rPr>
          <w:rFonts w:cstheme="minorHAnsi"/>
        </w:rPr>
      </w:pPr>
    </w:p>
    <w:p w14:paraId="12A65FB1" w14:textId="77777777" w:rsidR="00DB6576" w:rsidRPr="003312C0" w:rsidRDefault="00DB6576" w:rsidP="00DB6576">
      <w:pPr>
        <w:rPr>
          <w:rFonts w:asciiTheme="majorHAnsi" w:hAnsiTheme="majorHAnsi" w:cstheme="majorHAnsi"/>
        </w:rPr>
      </w:pPr>
      <w:r w:rsidRPr="004F0712">
        <w:rPr>
          <w:rFonts w:cstheme="minorHAnsi"/>
          <w:b/>
        </w:rPr>
        <w:fldChar w:fldCharType="begin">
          <w:ffData>
            <w:name w:val=""/>
            <w:enabled/>
            <w:calcOnExit w:val="0"/>
            <w:textInput>
              <w:maxLength w:val="35"/>
            </w:textInput>
          </w:ffData>
        </w:fldChar>
      </w:r>
      <w:r w:rsidRPr="004F0712">
        <w:rPr>
          <w:rFonts w:cstheme="minorHAnsi"/>
          <w:b/>
        </w:rPr>
        <w:instrText xml:space="preserve"> FORMTEXT </w:instrText>
      </w:r>
      <w:r w:rsidRPr="004F0712">
        <w:rPr>
          <w:rFonts w:cstheme="minorHAnsi"/>
          <w:b/>
        </w:rPr>
      </w:r>
      <w:r w:rsidRPr="004F0712">
        <w:rPr>
          <w:rFonts w:cstheme="minorHAnsi"/>
          <w:b/>
        </w:rPr>
        <w:fldChar w:fldCharType="separate"/>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noProof/>
        </w:rPr>
        <w:t> </w:t>
      </w:r>
      <w:r w:rsidRPr="004F0712">
        <w:rPr>
          <w:rFonts w:cstheme="minorHAnsi"/>
          <w:b/>
        </w:rPr>
        <w:fldChar w:fldCharType="end"/>
      </w:r>
    </w:p>
    <w:p w14:paraId="02A67911" w14:textId="77777777" w:rsidR="0026145B" w:rsidRPr="003312C0" w:rsidRDefault="0026145B">
      <w:pPr>
        <w:spacing w:line="259" w:lineRule="auto"/>
        <w:rPr>
          <w:rFonts w:asciiTheme="majorHAnsi" w:hAnsiTheme="majorHAnsi" w:cstheme="majorHAnsi"/>
        </w:rPr>
      </w:pPr>
      <w:r w:rsidRPr="003312C0">
        <w:rPr>
          <w:rFonts w:asciiTheme="majorHAnsi" w:hAnsiTheme="majorHAnsi" w:cstheme="majorHAnsi"/>
        </w:rPr>
        <w:br w:type="page"/>
      </w:r>
    </w:p>
    <w:p w14:paraId="5A4A534B" w14:textId="0BFD9B32" w:rsidR="00C01FB6" w:rsidRPr="003312C0" w:rsidRDefault="700A028E" w:rsidP="00EF313F">
      <w:pPr>
        <w:pStyle w:val="Heading2"/>
      </w:pPr>
      <w:bookmarkStart w:id="207" w:name="_Toc164409224"/>
      <w:r w:rsidRPr="00D27FBF">
        <w:rPr>
          <w:rFonts w:eastAsia="Times New Roman"/>
        </w:rPr>
        <w:lastRenderedPageBreak/>
        <w:t>Tender form 7</w:t>
      </w:r>
      <w:r w:rsidRPr="5B513071">
        <w:t xml:space="preserve"> – Methodology</w:t>
      </w:r>
      <w:bookmarkEnd w:id="207"/>
    </w:p>
    <w:p w14:paraId="706A3AC9" w14:textId="77777777" w:rsidR="00C01FB6" w:rsidRPr="003312C0" w:rsidRDefault="00C01FB6" w:rsidP="00D00312">
      <w:pPr>
        <w:pStyle w:val="Heading1"/>
        <w:numPr>
          <w:ilvl w:val="0"/>
          <w:numId w:val="0"/>
        </w:numPr>
        <w:rPr>
          <w:rFonts w:eastAsia="Times New Roman" w:cstheme="majorHAnsi"/>
        </w:rPr>
      </w:pPr>
    </w:p>
    <w:p w14:paraId="365E295B" w14:textId="77777777" w:rsidR="00C01FB6" w:rsidRPr="004A5701" w:rsidRDefault="00C01FB6" w:rsidP="00C01FB6">
      <w:pPr>
        <w:rPr>
          <w:rFonts w:cstheme="minorHAnsi"/>
        </w:rPr>
      </w:pPr>
      <w:r w:rsidRPr="004A5701">
        <w:rPr>
          <w:rFonts w:cstheme="minorHAnsi"/>
        </w:rPr>
        <w:t xml:space="preserve">Name of Tenderer: </w:t>
      </w:r>
      <w:r w:rsidRPr="004A5701">
        <w:rPr>
          <w:rFonts w:cstheme="minorHAnsi"/>
          <w:b/>
        </w:rPr>
        <w:fldChar w:fldCharType="begin">
          <w:ffData>
            <w:name w:val=""/>
            <w:enabled/>
            <w:calcOnExit w:val="0"/>
            <w:textInput>
              <w:maxLength w:val="35"/>
            </w:textInput>
          </w:ffData>
        </w:fldChar>
      </w:r>
      <w:r w:rsidRPr="004A5701">
        <w:rPr>
          <w:rFonts w:cstheme="minorHAnsi"/>
          <w:b/>
        </w:rPr>
        <w:instrText xml:space="preserve"> FORMTEXT </w:instrText>
      </w:r>
      <w:r w:rsidRPr="004A5701">
        <w:rPr>
          <w:rFonts w:cstheme="minorHAnsi"/>
          <w:b/>
        </w:rPr>
      </w:r>
      <w:r w:rsidRPr="004A5701">
        <w:rPr>
          <w:rFonts w:cstheme="minorHAnsi"/>
          <w:b/>
        </w:rPr>
        <w:fldChar w:fldCharType="separate"/>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rPr>
        <w:fldChar w:fldCharType="end"/>
      </w:r>
    </w:p>
    <w:p w14:paraId="5565571B" w14:textId="77777777" w:rsidR="00C01FB6" w:rsidRPr="004A5701" w:rsidRDefault="00C01FB6" w:rsidP="00C01FB6">
      <w:pPr>
        <w:rPr>
          <w:rFonts w:cstheme="minorHAnsi"/>
        </w:rPr>
      </w:pPr>
    </w:p>
    <w:p w14:paraId="2BCB98DA" w14:textId="00BA37E0" w:rsidR="00C01FB6" w:rsidRPr="004A5701" w:rsidRDefault="00C01FB6" w:rsidP="00C01FB6">
      <w:pPr>
        <w:pStyle w:val="ListParagraph"/>
        <w:ind w:left="0" w:firstLine="0"/>
        <w:rPr>
          <w:rFonts w:cstheme="minorHAnsi"/>
          <w:bCs/>
          <w:color w:val="000000"/>
          <w:kern w:val="24"/>
        </w:rPr>
      </w:pPr>
      <w:r w:rsidRPr="004A5701">
        <w:rPr>
          <w:rFonts w:cstheme="minorHAnsi"/>
          <w:bCs/>
          <w:color w:val="000000"/>
          <w:kern w:val="24"/>
        </w:rPr>
        <w:t>Provide a detailed description of how you intend to deliver the works as per the Works information and construction drawings</w:t>
      </w:r>
      <w:r w:rsidR="000F3BB5" w:rsidRPr="004A5701">
        <w:rPr>
          <w:rFonts w:cstheme="minorHAnsi"/>
          <w:bCs/>
          <w:color w:val="000000"/>
          <w:kern w:val="24"/>
        </w:rPr>
        <w:t xml:space="preserve">. To score highly, returns are likely to </w:t>
      </w:r>
      <w:r w:rsidR="005A4B02" w:rsidRPr="004A5701">
        <w:rPr>
          <w:rFonts w:cstheme="minorHAnsi"/>
          <w:bCs/>
          <w:color w:val="000000"/>
          <w:kern w:val="24"/>
        </w:rPr>
        <w:t>include.</w:t>
      </w:r>
    </w:p>
    <w:p w14:paraId="3CB3A834" w14:textId="78D3DCF3" w:rsidR="00C01FB6" w:rsidRPr="004A5701" w:rsidRDefault="000F3BB5" w:rsidP="00986D8F">
      <w:pPr>
        <w:pStyle w:val="ListParagraph"/>
        <w:numPr>
          <w:ilvl w:val="0"/>
          <w:numId w:val="14"/>
        </w:numPr>
        <w:spacing w:after="200" w:line="276" w:lineRule="auto"/>
        <w:ind w:left="0" w:right="-810" w:firstLine="0"/>
        <w:rPr>
          <w:rFonts w:cstheme="minorHAnsi"/>
          <w:bCs/>
          <w:color w:val="000000"/>
          <w:kern w:val="24"/>
        </w:rPr>
      </w:pPr>
      <w:r w:rsidRPr="004A5701">
        <w:rPr>
          <w:rFonts w:cstheme="minorHAnsi"/>
          <w:bCs/>
          <w:color w:val="000000"/>
          <w:kern w:val="24"/>
        </w:rPr>
        <w:t>m</w:t>
      </w:r>
      <w:r w:rsidR="00C01FB6" w:rsidRPr="004A5701">
        <w:rPr>
          <w:rFonts w:cstheme="minorHAnsi"/>
          <w:bCs/>
          <w:color w:val="000000"/>
          <w:kern w:val="24"/>
        </w:rPr>
        <w:t>ethod statement/s</w:t>
      </w:r>
    </w:p>
    <w:p w14:paraId="5348B7E5" w14:textId="191DEC8E" w:rsidR="00C01FB6" w:rsidRPr="004A5701" w:rsidRDefault="00C01FB6" w:rsidP="00986D8F">
      <w:pPr>
        <w:pStyle w:val="ListParagraph"/>
        <w:numPr>
          <w:ilvl w:val="0"/>
          <w:numId w:val="14"/>
        </w:numPr>
        <w:spacing w:after="200" w:line="276" w:lineRule="auto"/>
        <w:ind w:left="0" w:right="-810" w:firstLine="0"/>
        <w:rPr>
          <w:rFonts w:cstheme="minorHAnsi"/>
          <w:bCs/>
          <w:color w:val="000000"/>
          <w:kern w:val="24"/>
        </w:rPr>
      </w:pPr>
      <w:r w:rsidRPr="004A5701">
        <w:rPr>
          <w:rFonts w:cstheme="minorHAnsi"/>
          <w:bCs/>
          <w:color w:val="000000"/>
          <w:kern w:val="24"/>
        </w:rPr>
        <w:t xml:space="preserve">detailed </w:t>
      </w:r>
      <w:r w:rsidR="000F3BB5" w:rsidRPr="004A5701">
        <w:rPr>
          <w:rFonts w:cstheme="minorHAnsi"/>
          <w:bCs/>
          <w:color w:val="000000"/>
          <w:kern w:val="24"/>
        </w:rPr>
        <w:t xml:space="preserve">description of works </w:t>
      </w:r>
      <w:r w:rsidRPr="004A5701">
        <w:rPr>
          <w:rFonts w:cstheme="minorHAnsi"/>
          <w:bCs/>
          <w:color w:val="000000"/>
          <w:kern w:val="24"/>
        </w:rPr>
        <w:t xml:space="preserve">sequencing which will allow for tidal </w:t>
      </w:r>
      <w:r w:rsidR="005A4B02" w:rsidRPr="004A5701">
        <w:rPr>
          <w:rFonts w:cstheme="minorHAnsi"/>
          <w:bCs/>
          <w:color w:val="000000"/>
          <w:kern w:val="24"/>
        </w:rPr>
        <w:t>conditions.</w:t>
      </w:r>
    </w:p>
    <w:p w14:paraId="27C3A056" w14:textId="788868B8" w:rsidR="00C01FB6" w:rsidRPr="004A5701" w:rsidRDefault="00C01FB6" w:rsidP="00986D8F">
      <w:pPr>
        <w:pStyle w:val="ListParagraph"/>
        <w:numPr>
          <w:ilvl w:val="0"/>
          <w:numId w:val="14"/>
        </w:numPr>
        <w:spacing w:after="200" w:line="276" w:lineRule="auto"/>
        <w:ind w:left="0" w:right="-810" w:firstLine="0"/>
        <w:rPr>
          <w:rFonts w:cstheme="minorHAnsi"/>
          <w:bCs/>
          <w:color w:val="000000"/>
          <w:kern w:val="24"/>
        </w:rPr>
      </w:pPr>
      <w:r w:rsidRPr="004A5701">
        <w:rPr>
          <w:rFonts w:cstheme="minorHAnsi"/>
          <w:bCs/>
          <w:color w:val="000000"/>
          <w:kern w:val="24"/>
        </w:rPr>
        <w:t xml:space="preserve">a project timeline to show how the project </w:t>
      </w:r>
      <w:r w:rsidR="000F3BB5" w:rsidRPr="004A5701">
        <w:rPr>
          <w:rFonts w:cstheme="minorHAnsi"/>
          <w:bCs/>
          <w:color w:val="000000"/>
          <w:kern w:val="24"/>
        </w:rPr>
        <w:t xml:space="preserve">will be delivered to </w:t>
      </w:r>
      <w:r w:rsidRPr="004A5701">
        <w:rPr>
          <w:rFonts w:cstheme="minorHAnsi"/>
          <w:bCs/>
          <w:color w:val="000000"/>
          <w:kern w:val="24"/>
        </w:rPr>
        <w:t>the required timescale.</w:t>
      </w:r>
    </w:p>
    <w:p w14:paraId="16EADC69" w14:textId="77777777" w:rsidR="00C01FB6" w:rsidRPr="004A5701" w:rsidRDefault="00C01FB6" w:rsidP="00C01FB6">
      <w:pPr>
        <w:pStyle w:val="ListParagraph"/>
        <w:ind w:left="720" w:firstLine="0"/>
        <w:rPr>
          <w:rFonts w:cstheme="minorHAnsi"/>
          <w:bCs/>
          <w:color w:val="000000"/>
          <w:kern w:val="24"/>
        </w:rPr>
      </w:pPr>
    </w:p>
    <w:p w14:paraId="624D3A19" w14:textId="79CD9C27" w:rsidR="13B5E5BE" w:rsidRPr="004A5701" w:rsidRDefault="13B5E5BE" w:rsidP="13B5E5BE">
      <w:pPr>
        <w:pStyle w:val="ListParagraph"/>
        <w:ind w:left="720" w:firstLine="0"/>
        <w:rPr>
          <w:rFonts w:cstheme="minorHAnsi"/>
          <w:color w:val="000000" w:themeColor="text1"/>
        </w:rPr>
      </w:pPr>
    </w:p>
    <w:p w14:paraId="327ADF41" w14:textId="3179EDBF" w:rsidR="13B5E5BE" w:rsidRPr="004A5701" w:rsidRDefault="13B5E5BE" w:rsidP="13B5E5BE">
      <w:pPr>
        <w:pStyle w:val="ListParagraph"/>
        <w:ind w:left="720" w:firstLine="0"/>
        <w:rPr>
          <w:rFonts w:cstheme="minorHAnsi"/>
          <w:color w:val="000000" w:themeColor="text1"/>
        </w:rPr>
      </w:pPr>
    </w:p>
    <w:p w14:paraId="13C15A83" w14:textId="0A40B4F2" w:rsidR="13B5E5BE" w:rsidRPr="004A5701" w:rsidRDefault="13B5E5BE" w:rsidP="13B5E5BE">
      <w:pPr>
        <w:pStyle w:val="ListParagraph"/>
        <w:ind w:left="720" w:firstLine="0"/>
        <w:rPr>
          <w:rFonts w:cstheme="minorHAnsi"/>
          <w:color w:val="000000" w:themeColor="text1"/>
        </w:rPr>
      </w:pPr>
    </w:p>
    <w:p w14:paraId="2B05608C" w14:textId="0DF99F05" w:rsidR="13B5E5BE" w:rsidRPr="004A5701" w:rsidRDefault="13B5E5BE" w:rsidP="13B5E5BE">
      <w:pPr>
        <w:pStyle w:val="ListParagraph"/>
        <w:ind w:left="720" w:firstLine="0"/>
        <w:rPr>
          <w:rFonts w:cstheme="minorHAnsi"/>
          <w:color w:val="000000" w:themeColor="text1"/>
        </w:rPr>
      </w:pPr>
    </w:p>
    <w:p w14:paraId="2302E362" w14:textId="2809D846" w:rsidR="13B5E5BE" w:rsidRPr="003312C0" w:rsidRDefault="13B5E5BE" w:rsidP="13B5E5BE">
      <w:pPr>
        <w:pStyle w:val="ListParagraph"/>
        <w:ind w:left="720" w:firstLine="0"/>
        <w:rPr>
          <w:rFonts w:asciiTheme="majorHAnsi" w:hAnsiTheme="majorHAnsi" w:cstheme="majorHAnsi"/>
          <w:color w:val="000000" w:themeColor="text1"/>
        </w:rPr>
      </w:pPr>
    </w:p>
    <w:p w14:paraId="540FE45D" w14:textId="5EC930A5" w:rsidR="13B5E5BE" w:rsidRPr="003312C0" w:rsidRDefault="13B5E5BE" w:rsidP="13B5E5BE">
      <w:pPr>
        <w:pStyle w:val="ListParagraph"/>
        <w:ind w:left="720" w:firstLine="0"/>
        <w:rPr>
          <w:rFonts w:asciiTheme="majorHAnsi" w:hAnsiTheme="majorHAnsi" w:cstheme="majorHAnsi"/>
          <w:color w:val="000000" w:themeColor="text1"/>
        </w:rPr>
      </w:pPr>
    </w:p>
    <w:p w14:paraId="067C2FEE" w14:textId="1A735D0D" w:rsidR="13B5E5BE" w:rsidRPr="003312C0" w:rsidRDefault="13B5E5BE" w:rsidP="13B5E5BE">
      <w:pPr>
        <w:pStyle w:val="ListParagraph"/>
        <w:ind w:left="720" w:firstLine="0"/>
        <w:rPr>
          <w:rFonts w:asciiTheme="majorHAnsi" w:hAnsiTheme="majorHAnsi" w:cstheme="majorHAnsi"/>
          <w:color w:val="000000" w:themeColor="text1"/>
        </w:rPr>
      </w:pPr>
    </w:p>
    <w:p w14:paraId="250CF19E" w14:textId="03C82569" w:rsidR="13B5E5BE" w:rsidRPr="003312C0" w:rsidRDefault="13B5E5BE" w:rsidP="13B5E5BE">
      <w:pPr>
        <w:pStyle w:val="ListParagraph"/>
        <w:ind w:left="720" w:firstLine="0"/>
        <w:rPr>
          <w:rFonts w:asciiTheme="majorHAnsi" w:hAnsiTheme="majorHAnsi" w:cstheme="majorHAnsi"/>
          <w:color w:val="000000" w:themeColor="text1"/>
        </w:rPr>
      </w:pPr>
    </w:p>
    <w:p w14:paraId="327396F4" w14:textId="2811DDE4" w:rsidR="13B5E5BE" w:rsidRPr="003312C0" w:rsidRDefault="13B5E5BE" w:rsidP="13B5E5BE">
      <w:pPr>
        <w:pStyle w:val="ListParagraph"/>
        <w:ind w:left="720" w:firstLine="0"/>
        <w:rPr>
          <w:rFonts w:asciiTheme="majorHAnsi" w:hAnsiTheme="majorHAnsi" w:cstheme="majorHAnsi"/>
          <w:color w:val="000000" w:themeColor="text1"/>
        </w:rPr>
      </w:pPr>
    </w:p>
    <w:p w14:paraId="194B6687" w14:textId="7016C909" w:rsidR="13B5E5BE" w:rsidRPr="003312C0" w:rsidRDefault="13B5E5BE" w:rsidP="13B5E5BE">
      <w:pPr>
        <w:pStyle w:val="ListParagraph"/>
        <w:ind w:left="720" w:firstLine="0"/>
        <w:rPr>
          <w:rFonts w:asciiTheme="majorHAnsi" w:hAnsiTheme="majorHAnsi" w:cstheme="majorHAnsi"/>
          <w:color w:val="000000" w:themeColor="text1"/>
        </w:rPr>
      </w:pPr>
    </w:p>
    <w:p w14:paraId="262679B8" w14:textId="1BFCB51D" w:rsidR="13B5E5BE" w:rsidRPr="003312C0" w:rsidRDefault="13B5E5BE" w:rsidP="13B5E5BE">
      <w:pPr>
        <w:pStyle w:val="ListParagraph"/>
        <w:ind w:left="720" w:firstLine="0"/>
        <w:rPr>
          <w:rFonts w:asciiTheme="majorHAnsi" w:hAnsiTheme="majorHAnsi" w:cstheme="majorHAnsi"/>
          <w:color w:val="000000" w:themeColor="text1"/>
        </w:rPr>
      </w:pPr>
    </w:p>
    <w:p w14:paraId="4DCEE763" w14:textId="4388EC27" w:rsidR="13B5E5BE" w:rsidRPr="003312C0" w:rsidRDefault="13B5E5BE" w:rsidP="13B5E5BE">
      <w:pPr>
        <w:pStyle w:val="ListParagraph"/>
        <w:ind w:left="720" w:firstLine="0"/>
        <w:rPr>
          <w:rFonts w:asciiTheme="majorHAnsi" w:hAnsiTheme="majorHAnsi" w:cstheme="majorHAnsi"/>
          <w:color w:val="000000" w:themeColor="text1"/>
        </w:rPr>
      </w:pPr>
    </w:p>
    <w:p w14:paraId="45EB53F9" w14:textId="7D8B8227" w:rsidR="13B5E5BE" w:rsidRPr="003312C0" w:rsidRDefault="13B5E5BE" w:rsidP="13B5E5BE">
      <w:pPr>
        <w:pStyle w:val="ListParagraph"/>
        <w:ind w:left="720" w:firstLine="0"/>
        <w:rPr>
          <w:rFonts w:asciiTheme="majorHAnsi" w:hAnsiTheme="majorHAnsi" w:cstheme="majorHAnsi"/>
          <w:color w:val="000000" w:themeColor="text1"/>
        </w:rPr>
      </w:pPr>
    </w:p>
    <w:p w14:paraId="02193519" w14:textId="3A831C5F" w:rsidR="13B5E5BE" w:rsidRPr="003312C0" w:rsidRDefault="13B5E5BE" w:rsidP="13B5E5BE">
      <w:pPr>
        <w:pStyle w:val="ListParagraph"/>
        <w:ind w:left="720" w:firstLine="0"/>
        <w:rPr>
          <w:rFonts w:asciiTheme="majorHAnsi" w:hAnsiTheme="majorHAnsi" w:cstheme="majorHAnsi"/>
          <w:color w:val="000000" w:themeColor="text1"/>
        </w:rPr>
      </w:pPr>
    </w:p>
    <w:p w14:paraId="1B298AED" w14:textId="0470916A" w:rsidR="13B5E5BE" w:rsidRPr="003312C0" w:rsidRDefault="13B5E5BE" w:rsidP="13B5E5BE">
      <w:pPr>
        <w:pStyle w:val="ListParagraph"/>
        <w:ind w:left="720" w:firstLine="0"/>
        <w:rPr>
          <w:rFonts w:asciiTheme="majorHAnsi" w:hAnsiTheme="majorHAnsi" w:cstheme="majorHAnsi"/>
          <w:color w:val="000000" w:themeColor="text1"/>
        </w:rPr>
      </w:pPr>
    </w:p>
    <w:p w14:paraId="07E6542C" w14:textId="1CEF9A17" w:rsidR="13B5E5BE" w:rsidRPr="003312C0" w:rsidRDefault="13B5E5BE" w:rsidP="13B5E5BE">
      <w:pPr>
        <w:pStyle w:val="ListParagraph"/>
        <w:ind w:left="720" w:firstLine="0"/>
        <w:rPr>
          <w:rFonts w:asciiTheme="majorHAnsi" w:hAnsiTheme="majorHAnsi" w:cstheme="majorHAnsi"/>
          <w:color w:val="000000" w:themeColor="text1"/>
        </w:rPr>
      </w:pPr>
    </w:p>
    <w:p w14:paraId="2C6C36A0" w14:textId="6BEF503A" w:rsidR="13B5E5BE" w:rsidRPr="003312C0" w:rsidRDefault="13B5E5BE" w:rsidP="13B5E5BE">
      <w:pPr>
        <w:pStyle w:val="ListParagraph"/>
        <w:ind w:left="720" w:firstLine="0"/>
        <w:rPr>
          <w:rFonts w:asciiTheme="majorHAnsi" w:hAnsiTheme="majorHAnsi" w:cstheme="majorHAnsi"/>
          <w:color w:val="000000" w:themeColor="text1"/>
        </w:rPr>
      </w:pPr>
    </w:p>
    <w:p w14:paraId="264A4476" w14:textId="707C180D" w:rsidR="13B5E5BE" w:rsidRPr="003312C0" w:rsidRDefault="13B5E5BE" w:rsidP="13B5E5BE">
      <w:pPr>
        <w:pStyle w:val="ListParagraph"/>
        <w:ind w:left="720" w:firstLine="0"/>
        <w:rPr>
          <w:rFonts w:asciiTheme="majorHAnsi" w:hAnsiTheme="majorHAnsi" w:cstheme="majorHAnsi"/>
          <w:color w:val="000000" w:themeColor="text1"/>
        </w:rPr>
      </w:pPr>
    </w:p>
    <w:p w14:paraId="722B14B6" w14:textId="5FF4B2BB" w:rsidR="13B5E5BE" w:rsidRPr="003312C0" w:rsidRDefault="13B5E5BE" w:rsidP="13B5E5BE">
      <w:pPr>
        <w:pStyle w:val="ListParagraph"/>
        <w:ind w:left="720" w:firstLine="0"/>
        <w:rPr>
          <w:rFonts w:asciiTheme="majorHAnsi" w:hAnsiTheme="majorHAnsi" w:cstheme="majorHAnsi"/>
          <w:color w:val="000000" w:themeColor="text1"/>
        </w:rPr>
      </w:pPr>
    </w:p>
    <w:p w14:paraId="662B5BD6" w14:textId="4DB87E00" w:rsidR="13B5E5BE" w:rsidRPr="003312C0" w:rsidRDefault="13B5E5BE" w:rsidP="13B5E5BE">
      <w:pPr>
        <w:pStyle w:val="ListParagraph"/>
        <w:ind w:left="720" w:firstLine="0"/>
        <w:rPr>
          <w:rFonts w:asciiTheme="majorHAnsi" w:hAnsiTheme="majorHAnsi" w:cstheme="majorHAnsi"/>
          <w:color w:val="000000" w:themeColor="text1"/>
        </w:rPr>
      </w:pPr>
    </w:p>
    <w:p w14:paraId="477F2345" w14:textId="31EB2CF2" w:rsidR="0026145B" w:rsidRPr="00D27FBF" w:rsidRDefault="690701D8" w:rsidP="00EF313F">
      <w:pPr>
        <w:pStyle w:val="Heading2"/>
        <w:rPr>
          <w:rFonts w:eastAsia="Times New Roman"/>
        </w:rPr>
      </w:pPr>
      <w:bookmarkStart w:id="208" w:name="_Toc164409225"/>
      <w:r w:rsidRPr="00D27FBF">
        <w:rPr>
          <w:rFonts w:eastAsia="Times New Roman"/>
        </w:rPr>
        <w:lastRenderedPageBreak/>
        <w:t xml:space="preserve">Tender form </w:t>
      </w:r>
      <w:r w:rsidR="311F8E50" w:rsidRPr="00D27FBF">
        <w:rPr>
          <w:rFonts w:eastAsia="Times New Roman"/>
        </w:rPr>
        <w:t>8</w:t>
      </w:r>
      <w:r w:rsidRPr="5B513071">
        <w:t xml:space="preserve"> –Technical Capability</w:t>
      </w:r>
      <w:bookmarkEnd w:id="208"/>
    </w:p>
    <w:p w14:paraId="7378DA58" w14:textId="77777777" w:rsidR="0026145B" w:rsidRPr="003312C0" w:rsidRDefault="0026145B" w:rsidP="00D00312">
      <w:pPr>
        <w:pStyle w:val="Heading1"/>
        <w:numPr>
          <w:ilvl w:val="0"/>
          <w:numId w:val="0"/>
        </w:numPr>
        <w:rPr>
          <w:rFonts w:eastAsia="Times New Roman" w:cstheme="majorHAnsi"/>
        </w:rPr>
      </w:pPr>
    </w:p>
    <w:p w14:paraId="7E5D4F5C" w14:textId="77777777" w:rsidR="0026145B" w:rsidRPr="004A5701" w:rsidRDefault="0026145B" w:rsidP="0026145B">
      <w:pPr>
        <w:rPr>
          <w:rFonts w:cstheme="minorHAnsi"/>
        </w:rPr>
      </w:pPr>
      <w:r w:rsidRPr="004A5701">
        <w:rPr>
          <w:rFonts w:cstheme="minorHAnsi"/>
        </w:rPr>
        <w:t xml:space="preserve">Name of Tenderer: </w:t>
      </w:r>
      <w:r w:rsidRPr="004A5701">
        <w:rPr>
          <w:rFonts w:cstheme="minorHAnsi"/>
          <w:b/>
        </w:rPr>
        <w:fldChar w:fldCharType="begin">
          <w:ffData>
            <w:name w:val=""/>
            <w:enabled/>
            <w:calcOnExit w:val="0"/>
            <w:textInput>
              <w:maxLength w:val="35"/>
            </w:textInput>
          </w:ffData>
        </w:fldChar>
      </w:r>
      <w:r w:rsidRPr="004A5701">
        <w:rPr>
          <w:rFonts w:cstheme="minorHAnsi"/>
          <w:b/>
        </w:rPr>
        <w:instrText xml:space="preserve"> FORMTEXT </w:instrText>
      </w:r>
      <w:r w:rsidRPr="004A5701">
        <w:rPr>
          <w:rFonts w:cstheme="minorHAnsi"/>
          <w:b/>
        </w:rPr>
      </w:r>
      <w:r w:rsidRPr="004A5701">
        <w:rPr>
          <w:rFonts w:cstheme="minorHAnsi"/>
          <w:b/>
        </w:rPr>
        <w:fldChar w:fldCharType="separate"/>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rPr>
        <w:fldChar w:fldCharType="end"/>
      </w:r>
    </w:p>
    <w:p w14:paraId="5CBA841E" w14:textId="77777777" w:rsidR="0026145B" w:rsidRPr="004A5701" w:rsidRDefault="0026145B" w:rsidP="0026145B">
      <w:pPr>
        <w:rPr>
          <w:rFonts w:cstheme="minorHAnsi"/>
        </w:rPr>
      </w:pPr>
    </w:p>
    <w:p w14:paraId="0126C371" w14:textId="2D0F8380" w:rsidR="0026145B" w:rsidRPr="004A5701" w:rsidRDefault="0026145B" w:rsidP="0026145B">
      <w:pPr>
        <w:rPr>
          <w:rFonts w:cstheme="minorHAnsi"/>
        </w:rPr>
      </w:pPr>
      <w:r w:rsidRPr="004A5701">
        <w:rPr>
          <w:rFonts w:cstheme="minorHAnsi"/>
          <w:bCs/>
          <w:color w:val="000000"/>
          <w:kern w:val="24"/>
        </w:rPr>
        <w:t xml:space="preserve">Provide three examples of relevant recent projects – which include the location, an outline of the task and how the major project challenges were </w:t>
      </w:r>
      <w:r w:rsidR="005A4B02" w:rsidRPr="004A5701">
        <w:rPr>
          <w:rFonts w:cstheme="minorHAnsi"/>
          <w:bCs/>
          <w:color w:val="000000"/>
          <w:kern w:val="24"/>
        </w:rPr>
        <w:t>managed.</w:t>
      </w:r>
    </w:p>
    <w:p w14:paraId="4724690B" w14:textId="77777777" w:rsidR="0026145B" w:rsidRPr="003312C0" w:rsidRDefault="0026145B" w:rsidP="0026145B">
      <w:pPr>
        <w:rPr>
          <w:rFonts w:asciiTheme="majorHAnsi" w:hAnsiTheme="majorHAnsi" w:cstheme="majorHAnsi"/>
        </w:rPr>
      </w:pPr>
      <w:r w:rsidRPr="004A5701">
        <w:rPr>
          <w:rFonts w:cstheme="minorHAnsi"/>
          <w:b/>
        </w:rPr>
        <w:fldChar w:fldCharType="begin">
          <w:ffData>
            <w:name w:val=""/>
            <w:enabled/>
            <w:calcOnExit w:val="0"/>
            <w:textInput>
              <w:maxLength w:val="35"/>
            </w:textInput>
          </w:ffData>
        </w:fldChar>
      </w:r>
      <w:r w:rsidRPr="004A5701">
        <w:rPr>
          <w:rFonts w:cstheme="minorHAnsi"/>
          <w:b/>
        </w:rPr>
        <w:instrText xml:space="preserve"> FORMTEXT </w:instrText>
      </w:r>
      <w:r w:rsidRPr="004A5701">
        <w:rPr>
          <w:rFonts w:cstheme="minorHAnsi"/>
          <w:b/>
        </w:rPr>
      </w:r>
      <w:r w:rsidRPr="004A5701">
        <w:rPr>
          <w:rFonts w:cstheme="minorHAnsi"/>
          <w:b/>
        </w:rPr>
        <w:fldChar w:fldCharType="separate"/>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rPr>
        <w:fldChar w:fldCharType="end"/>
      </w:r>
    </w:p>
    <w:p w14:paraId="7898F877" w14:textId="77777777" w:rsidR="0041286D" w:rsidRPr="003312C0" w:rsidRDefault="0041286D">
      <w:pPr>
        <w:spacing w:line="259" w:lineRule="auto"/>
        <w:rPr>
          <w:rFonts w:asciiTheme="majorHAnsi" w:hAnsiTheme="majorHAnsi" w:cstheme="majorHAnsi"/>
        </w:rPr>
      </w:pPr>
      <w:r w:rsidRPr="003312C0">
        <w:rPr>
          <w:rFonts w:asciiTheme="majorHAnsi" w:hAnsiTheme="majorHAnsi" w:cstheme="majorHAnsi"/>
        </w:rPr>
        <w:br w:type="page"/>
      </w:r>
    </w:p>
    <w:p w14:paraId="1F80E950" w14:textId="31207F38" w:rsidR="0041286D" w:rsidRPr="003312C0" w:rsidRDefault="4BEC82F1" w:rsidP="00EF313F">
      <w:pPr>
        <w:pStyle w:val="Heading2"/>
      </w:pPr>
      <w:bookmarkStart w:id="209" w:name="_Toc164409226"/>
      <w:r w:rsidRPr="00D27FBF">
        <w:rPr>
          <w:rFonts w:eastAsia="Times New Roman"/>
        </w:rPr>
        <w:lastRenderedPageBreak/>
        <w:t xml:space="preserve">Tender form </w:t>
      </w:r>
      <w:r w:rsidR="311F8E50" w:rsidRPr="00D27FBF">
        <w:rPr>
          <w:rFonts w:eastAsia="Times New Roman"/>
        </w:rPr>
        <w:t>9</w:t>
      </w:r>
      <w:r w:rsidRPr="5B513071">
        <w:t xml:space="preserve"> – Risk Assessment</w:t>
      </w:r>
      <w:bookmarkEnd w:id="209"/>
    </w:p>
    <w:p w14:paraId="2F83741C" w14:textId="77777777" w:rsidR="0041286D" w:rsidRPr="003312C0" w:rsidRDefault="0041286D" w:rsidP="00D00312">
      <w:pPr>
        <w:pStyle w:val="Heading1"/>
        <w:numPr>
          <w:ilvl w:val="0"/>
          <w:numId w:val="0"/>
        </w:numPr>
        <w:rPr>
          <w:rFonts w:eastAsia="Times New Roman" w:cstheme="majorHAnsi"/>
        </w:rPr>
      </w:pPr>
    </w:p>
    <w:p w14:paraId="610A2C0A" w14:textId="77777777" w:rsidR="0041286D" w:rsidRPr="004A5701" w:rsidRDefault="0041286D" w:rsidP="0041286D">
      <w:pPr>
        <w:rPr>
          <w:rFonts w:cstheme="minorHAnsi"/>
        </w:rPr>
      </w:pPr>
      <w:r w:rsidRPr="004A5701">
        <w:rPr>
          <w:rFonts w:cstheme="minorHAnsi"/>
        </w:rPr>
        <w:t xml:space="preserve">Name of Tenderer: </w:t>
      </w:r>
      <w:r w:rsidRPr="004A5701">
        <w:rPr>
          <w:rFonts w:cstheme="minorHAnsi"/>
          <w:b/>
        </w:rPr>
        <w:fldChar w:fldCharType="begin">
          <w:ffData>
            <w:name w:val=""/>
            <w:enabled/>
            <w:calcOnExit w:val="0"/>
            <w:textInput>
              <w:maxLength w:val="35"/>
            </w:textInput>
          </w:ffData>
        </w:fldChar>
      </w:r>
      <w:r w:rsidRPr="004A5701">
        <w:rPr>
          <w:rFonts w:cstheme="minorHAnsi"/>
          <w:b/>
        </w:rPr>
        <w:instrText xml:space="preserve"> FORMTEXT </w:instrText>
      </w:r>
      <w:r w:rsidRPr="004A5701">
        <w:rPr>
          <w:rFonts w:cstheme="minorHAnsi"/>
          <w:b/>
        </w:rPr>
      </w:r>
      <w:r w:rsidRPr="004A5701">
        <w:rPr>
          <w:rFonts w:cstheme="minorHAnsi"/>
          <w:b/>
        </w:rPr>
        <w:fldChar w:fldCharType="separate"/>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rPr>
        <w:fldChar w:fldCharType="end"/>
      </w:r>
    </w:p>
    <w:p w14:paraId="5E485B9D" w14:textId="77777777" w:rsidR="0041286D" w:rsidRPr="004A5701" w:rsidRDefault="0041286D" w:rsidP="0041286D">
      <w:pPr>
        <w:rPr>
          <w:rFonts w:cstheme="minorHAnsi"/>
        </w:rPr>
      </w:pPr>
    </w:p>
    <w:p w14:paraId="0D5DE617" w14:textId="198DDD71" w:rsidR="0041286D" w:rsidRPr="004A5701" w:rsidRDefault="0041286D" w:rsidP="0041286D">
      <w:pPr>
        <w:pStyle w:val="ListParagraph"/>
        <w:ind w:left="720" w:firstLine="0"/>
        <w:rPr>
          <w:rFonts w:cstheme="minorHAnsi"/>
          <w:bCs/>
          <w:color w:val="000000"/>
          <w:kern w:val="24"/>
        </w:rPr>
      </w:pPr>
      <w:r w:rsidRPr="004A5701">
        <w:rPr>
          <w:rFonts w:cstheme="minorHAnsi"/>
          <w:bCs/>
          <w:color w:val="000000"/>
          <w:kern w:val="24"/>
        </w:rPr>
        <w:t xml:space="preserve">Provide a risk assessment for this project that demonstrates an understanding of working in the Broads </w:t>
      </w:r>
      <w:r w:rsidR="005A4B02" w:rsidRPr="004A5701">
        <w:rPr>
          <w:rFonts w:cstheme="minorHAnsi"/>
          <w:bCs/>
          <w:color w:val="000000"/>
          <w:kern w:val="24"/>
        </w:rPr>
        <w:t>environment.</w:t>
      </w:r>
      <w:r w:rsidRPr="004A5701">
        <w:rPr>
          <w:rFonts w:cstheme="minorHAnsi"/>
          <w:bCs/>
          <w:color w:val="000000"/>
          <w:kern w:val="24"/>
        </w:rPr>
        <w:t xml:space="preserve"> </w:t>
      </w:r>
    </w:p>
    <w:p w14:paraId="388EE8EA" w14:textId="77777777" w:rsidR="0041286D" w:rsidRPr="004A5701" w:rsidRDefault="0041286D" w:rsidP="0041286D">
      <w:pPr>
        <w:rPr>
          <w:rFonts w:cstheme="minorHAnsi"/>
        </w:rPr>
      </w:pPr>
      <w:r w:rsidRPr="004A5701">
        <w:rPr>
          <w:rFonts w:cstheme="minorHAnsi"/>
          <w:b/>
        </w:rPr>
        <w:fldChar w:fldCharType="begin">
          <w:ffData>
            <w:name w:val=""/>
            <w:enabled/>
            <w:calcOnExit w:val="0"/>
            <w:textInput>
              <w:maxLength w:val="35"/>
            </w:textInput>
          </w:ffData>
        </w:fldChar>
      </w:r>
      <w:r w:rsidRPr="004A5701">
        <w:rPr>
          <w:rFonts w:cstheme="minorHAnsi"/>
          <w:b/>
        </w:rPr>
        <w:instrText xml:space="preserve"> FORMTEXT </w:instrText>
      </w:r>
      <w:r w:rsidRPr="004A5701">
        <w:rPr>
          <w:rFonts w:cstheme="minorHAnsi"/>
          <w:b/>
        </w:rPr>
      </w:r>
      <w:r w:rsidRPr="004A5701">
        <w:rPr>
          <w:rFonts w:cstheme="minorHAnsi"/>
          <w:b/>
        </w:rPr>
        <w:fldChar w:fldCharType="separate"/>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noProof/>
        </w:rPr>
        <w:t> </w:t>
      </w:r>
      <w:r w:rsidRPr="004A5701">
        <w:rPr>
          <w:rFonts w:cstheme="minorHAnsi"/>
          <w:b/>
        </w:rPr>
        <w:fldChar w:fldCharType="end"/>
      </w:r>
    </w:p>
    <w:p w14:paraId="3CB76F07" w14:textId="77777777" w:rsidR="0041286D" w:rsidRPr="004A5701" w:rsidRDefault="0041286D">
      <w:pPr>
        <w:spacing w:line="259" w:lineRule="auto"/>
        <w:rPr>
          <w:rFonts w:cstheme="minorHAnsi"/>
        </w:rPr>
      </w:pPr>
      <w:r w:rsidRPr="004A5701">
        <w:rPr>
          <w:rFonts w:cstheme="minorHAnsi"/>
        </w:rPr>
        <w:br w:type="page"/>
      </w:r>
    </w:p>
    <w:p w14:paraId="6F34BFF1" w14:textId="6ACA53CB" w:rsidR="002B7C9F" w:rsidRPr="003312C0" w:rsidRDefault="7B17D30C" w:rsidP="00EF313F">
      <w:pPr>
        <w:pStyle w:val="Heading2"/>
      </w:pPr>
      <w:bookmarkStart w:id="210" w:name="_Toc164409227"/>
      <w:r w:rsidRPr="5B513071">
        <w:lastRenderedPageBreak/>
        <w:t xml:space="preserve">Tender form </w:t>
      </w:r>
      <w:r w:rsidR="4BEC82F1" w:rsidRPr="5B513071">
        <w:t>10</w:t>
      </w:r>
      <w:r w:rsidR="49B56F2C" w:rsidRPr="5B513071">
        <w:t xml:space="preserve"> - Certificate as to Canvassing</w:t>
      </w:r>
      <w:bookmarkEnd w:id="210"/>
    </w:p>
    <w:p w14:paraId="73D143BC" w14:textId="77777777" w:rsidR="00701E85" w:rsidRPr="003312C0" w:rsidRDefault="00701E85" w:rsidP="00701E85">
      <w:pPr>
        <w:rPr>
          <w:rFonts w:asciiTheme="majorHAnsi" w:hAnsiTheme="majorHAnsi" w:cstheme="majorHAnsi"/>
        </w:rPr>
      </w:pPr>
    </w:p>
    <w:p w14:paraId="55B4767D" w14:textId="3024F538" w:rsidR="002B7C9F" w:rsidRPr="004A5701" w:rsidRDefault="002B7C9F" w:rsidP="00F81F12">
      <w:pPr>
        <w:rPr>
          <w:rFonts w:cstheme="minorHAnsi"/>
          <w:b/>
        </w:rPr>
      </w:pPr>
      <w:r w:rsidRPr="004A5701">
        <w:rPr>
          <w:rFonts w:cstheme="minorHAnsi"/>
        </w:rPr>
        <w:t>Name of Tenderer</w:t>
      </w:r>
      <w:r w:rsidR="00AD64B8" w:rsidRPr="004A5701">
        <w:rPr>
          <w:rFonts w:cstheme="minorHAnsi"/>
        </w:rPr>
        <w:t>:</w:t>
      </w:r>
      <w:r w:rsidR="000F4EE8" w:rsidRPr="004A5701">
        <w:rPr>
          <w:rFonts w:cstheme="minorHAnsi"/>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p>
    <w:p w14:paraId="14E034EC" w14:textId="77777777" w:rsidR="00701E85" w:rsidRPr="004A5701" w:rsidRDefault="00701E85" w:rsidP="00F81F12">
      <w:pPr>
        <w:rPr>
          <w:rFonts w:cstheme="minorHAnsi"/>
        </w:rPr>
      </w:pPr>
    </w:p>
    <w:p w14:paraId="34F23621" w14:textId="1EEC0583" w:rsidR="002B7C9F" w:rsidRPr="004A5701" w:rsidRDefault="00701E85" w:rsidP="00F81F12">
      <w:pPr>
        <w:rPr>
          <w:rFonts w:cstheme="minorHAnsi"/>
        </w:rPr>
      </w:pPr>
      <w:r w:rsidRPr="004A5701">
        <w:rPr>
          <w:rFonts w:cstheme="minorHAnsi"/>
        </w:rPr>
        <w:t xml:space="preserve"> </w:t>
      </w:r>
      <w:r w:rsidR="002B7C9F" w:rsidRPr="004A5701">
        <w:rPr>
          <w:rFonts w:cstheme="minorHAnsi"/>
        </w:rPr>
        <w:t>(Invitation to Tender refers)</w:t>
      </w:r>
    </w:p>
    <w:p w14:paraId="4B136F5F" w14:textId="42D3F1F0" w:rsidR="002B7C9F" w:rsidRPr="004A5701" w:rsidRDefault="002B7C9F" w:rsidP="00F81F12">
      <w:pPr>
        <w:rPr>
          <w:rFonts w:cstheme="minorHAnsi"/>
        </w:rPr>
      </w:pPr>
      <w:r w:rsidRPr="004A5701">
        <w:rPr>
          <w:rFonts w:cstheme="minorHAnsi"/>
        </w:rPr>
        <w:t xml:space="preserve">I/We certify that I/we have not canvassed or solicited any member, </w:t>
      </w:r>
      <w:r w:rsidR="005A4B02" w:rsidRPr="004A5701">
        <w:rPr>
          <w:rFonts w:cstheme="minorHAnsi"/>
        </w:rPr>
        <w:t>officer,</w:t>
      </w:r>
      <w:r w:rsidRPr="004A5701">
        <w:rPr>
          <w:rFonts w:cstheme="minorHAnsi"/>
        </w:rPr>
        <w:t xml:space="preserve"> or employee of the Authority in connection with the award of the tender or any other tender or proposed tender for the service and that no person employed by me/us or acting on my/our behalf has done any such act.</w:t>
      </w:r>
    </w:p>
    <w:p w14:paraId="43A4721E" w14:textId="58258C8A" w:rsidR="002B7C9F" w:rsidRPr="004A5701" w:rsidRDefault="002B7C9F" w:rsidP="00F81F12">
      <w:pPr>
        <w:rPr>
          <w:rFonts w:cstheme="minorHAnsi"/>
        </w:rPr>
      </w:pPr>
      <w:r w:rsidRPr="004A5701">
        <w:rPr>
          <w:rFonts w:cstheme="minorHAnsi"/>
        </w:rPr>
        <w:t xml:space="preserve">I/We further hereby undertake that I/we will not in future canvass or solicit any member, </w:t>
      </w:r>
      <w:r w:rsidR="005A4B02" w:rsidRPr="004A5701">
        <w:rPr>
          <w:rFonts w:cstheme="minorHAnsi"/>
        </w:rPr>
        <w:t>officer,</w:t>
      </w:r>
      <w:r w:rsidRPr="004A5701">
        <w:rPr>
          <w:rFonts w:cstheme="minorHAnsi"/>
        </w:rPr>
        <w:t xml:space="preserve"> or employee of the Authority in connection with the award of this tender or any other tender or proposed tender for the services and that no person employed by me/us or acting on my/our behalf will do any such act.</w:t>
      </w:r>
    </w:p>
    <w:p w14:paraId="16BAC43D" w14:textId="77777777" w:rsidR="00AD64B8" w:rsidRPr="004A5701" w:rsidRDefault="00AD64B8" w:rsidP="00F81F12">
      <w:pPr>
        <w:rPr>
          <w:rFonts w:cstheme="minorHAnsi"/>
        </w:rPr>
      </w:pPr>
    </w:p>
    <w:p w14:paraId="16071BC0" w14:textId="7AFEE370" w:rsidR="00AD64B8" w:rsidRPr="004A5701" w:rsidRDefault="00AD64B8" w:rsidP="000F4EE8">
      <w:pPr>
        <w:tabs>
          <w:tab w:val="left" w:pos="4536"/>
        </w:tabs>
        <w:rPr>
          <w:rFonts w:cstheme="minorHAnsi"/>
        </w:rPr>
      </w:pPr>
      <w:r w:rsidRPr="004A5701">
        <w:rPr>
          <w:rFonts w:cstheme="minorHAnsi"/>
        </w:rPr>
        <w:t>Signed (1)</w:t>
      </w:r>
      <w:r w:rsidR="000F4EE8" w:rsidRPr="004A5701">
        <w:rPr>
          <w:rFonts w:cstheme="minorHAnsi"/>
          <w:b/>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r w:rsidRPr="004A5701">
        <w:rPr>
          <w:rFonts w:cstheme="minorHAnsi"/>
        </w:rPr>
        <w:tab/>
        <w:t>Status</w:t>
      </w:r>
      <w:r w:rsidR="00AE6041" w:rsidRPr="004A5701">
        <w:rPr>
          <w:rFonts w:cstheme="minorHAnsi"/>
        </w:rPr>
        <w:t>:</w:t>
      </w:r>
      <w:r w:rsidR="000F4EE8" w:rsidRPr="004A5701">
        <w:rPr>
          <w:rFonts w:cstheme="minorHAnsi"/>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p>
    <w:p w14:paraId="29C04215" w14:textId="77777777" w:rsidR="00AD64B8" w:rsidRPr="004A5701" w:rsidRDefault="00AD64B8" w:rsidP="00F81F12">
      <w:pPr>
        <w:rPr>
          <w:rFonts w:cstheme="minorHAnsi"/>
        </w:rPr>
      </w:pPr>
    </w:p>
    <w:p w14:paraId="4FB3F559" w14:textId="230E4C65" w:rsidR="00AD64B8" w:rsidRPr="004A5701" w:rsidRDefault="00AD64B8" w:rsidP="000F4EE8">
      <w:pPr>
        <w:tabs>
          <w:tab w:val="left" w:pos="4536"/>
        </w:tabs>
        <w:rPr>
          <w:rFonts w:cstheme="minorHAnsi"/>
        </w:rPr>
      </w:pPr>
      <w:r w:rsidRPr="004A5701">
        <w:rPr>
          <w:rFonts w:cstheme="minorHAnsi"/>
        </w:rPr>
        <w:t>Signed (2)</w:t>
      </w:r>
      <w:r w:rsidR="000F4EE8" w:rsidRPr="004A5701">
        <w:rPr>
          <w:rFonts w:cstheme="minorHAnsi"/>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r w:rsidRPr="004A5701">
        <w:rPr>
          <w:rFonts w:cstheme="minorHAnsi"/>
        </w:rPr>
        <w:tab/>
        <w:t>Status</w:t>
      </w:r>
      <w:r w:rsidR="00AE6041" w:rsidRPr="004A5701">
        <w:rPr>
          <w:rFonts w:cstheme="minorHAnsi"/>
        </w:rPr>
        <w:t>:</w:t>
      </w:r>
      <w:r w:rsidR="000F4EE8" w:rsidRPr="004A5701">
        <w:rPr>
          <w:rFonts w:cstheme="minorHAnsi"/>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p>
    <w:p w14:paraId="45D82961" w14:textId="77777777" w:rsidR="00AD64B8" w:rsidRPr="004A5701" w:rsidRDefault="00AD64B8" w:rsidP="00F81F12">
      <w:pPr>
        <w:rPr>
          <w:rFonts w:cstheme="minorHAnsi"/>
        </w:rPr>
      </w:pPr>
    </w:p>
    <w:p w14:paraId="10B8441C" w14:textId="62519EDD" w:rsidR="00AD64B8" w:rsidRPr="004A5701" w:rsidRDefault="00AD64B8" w:rsidP="00F81F12">
      <w:pPr>
        <w:rPr>
          <w:rFonts w:cstheme="minorHAnsi"/>
        </w:rPr>
      </w:pPr>
      <w:r w:rsidRPr="004A5701">
        <w:rPr>
          <w:rFonts w:cstheme="minorHAnsi"/>
        </w:rPr>
        <w:t>For and on behalf of</w:t>
      </w:r>
      <w:r w:rsidR="00AE6041" w:rsidRPr="004A5701">
        <w:rPr>
          <w:rFonts w:cstheme="minorHAnsi"/>
        </w:rPr>
        <w:t>:</w:t>
      </w:r>
      <w:r w:rsidR="000F4EE8" w:rsidRPr="004A5701">
        <w:rPr>
          <w:rFonts w:cstheme="minorHAnsi"/>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p>
    <w:p w14:paraId="08199FCC" w14:textId="25C2671B" w:rsidR="00AE6041" w:rsidRDefault="00AD64B8" w:rsidP="00F81F12">
      <w:r w:rsidRPr="004A5701">
        <w:rPr>
          <w:rFonts w:cstheme="minorHAnsi"/>
        </w:rPr>
        <w:t>Date</w:t>
      </w:r>
      <w:r w:rsidR="00AE6041" w:rsidRPr="004A5701">
        <w:rPr>
          <w:rFonts w:cstheme="minorHAnsi"/>
        </w:rPr>
        <w:t xml:space="preserve">: </w:t>
      </w:r>
      <w:r w:rsidR="000F4EE8" w:rsidRPr="004A5701">
        <w:rPr>
          <w:rFonts w:cstheme="minorHAnsi"/>
          <w:b/>
        </w:rPr>
        <w:fldChar w:fldCharType="begin">
          <w:ffData>
            <w:name w:val=""/>
            <w:enabled/>
            <w:calcOnExit w:val="0"/>
            <w:textInput>
              <w:maxLength w:val="35"/>
            </w:textInput>
          </w:ffData>
        </w:fldChar>
      </w:r>
      <w:r w:rsidR="000F4EE8" w:rsidRPr="004A5701">
        <w:rPr>
          <w:rFonts w:cstheme="minorHAnsi"/>
          <w:b/>
        </w:rPr>
        <w:instrText xml:space="preserve"> FORMTEXT </w:instrText>
      </w:r>
      <w:r w:rsidR="000F4EE8" w:rsidRPr="004A5701">
        <w:rPr>
          <w:rFonts w:cstheme="minorHAnsi"/>
          <w:b/>
        </w:rPr>
      </w:r>
      <w:r w:rsidR="000F4EE8" w:rsidRPr="004A5701">
        <w:rPr>
          <w:rFonts w:cstheme="minorHAnsi"/>
          <w:b/>
        </w:rPr>
        <w:fldChar w:fldCharType="separate"/>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8412DE" w:rsidRPr="004A5701">
        <w:rPr>
          <w:rFonts w:cstheme="minorHAnsi"/>
          <w:b/>
          <w:noProof/>
        </w:rPr>
        <w:t> </w:t>
      </w:r>
      <w:r w:rsidR="000F4EE8" w:rsidRPr="004A5701">
        <w:rPr>
          <w:rFonts w:cstheme="minorHAnsi"/>
          <w:b/>
        </w:rPr>
        <w:fldChar w:fldCharType="end"/>
      </w:r>
      <w:r w:rsidR="00AE6041" w:rsidRPr="004A5701">
        <w:rPr>
          <w:rFonts w:cstheme="minorHAnsi"/>
        </w:rPr>
        <w:br w:type="page"/>
      </w:r>
    </w:p>
    <w:p w14:paraId="2D3BA7BE" w14:textId="05459761" w:rsidR="00701E85" w:rsidRPr="003312C0" w:rsidRDefault="75FF864E" w:rsidP="00EF313F">
      <w:pPr>
        <w:pStyle w:val="Heading2"/>
      </w:pPr>
      <w:bookmarkStart w:id="211" w:name="_Toc164409228"/>
      <w:r w:rsidRPr="00D27FBF">
        <w:rPr>
          <w:rFonts w:eastAsia="Times New Roman"/>
        </w:rPr>
        <w:lastRenderedPageBreak/>
        <w:t xml:space="preserve">Tender form </w:t>
      </w:r>
      <w:r w:rsidR="4BEC82F1" w:rsidRPr="00D27FBF">
        <w:rPr>
          <w:rFonts w:eastAsia="Times New Roman"/>
        </w:rPr>
        <w:t>11</w:t>
      </w:r>
      <w:r w:rsidR="49B56F2C" w:rsidRPr="00D27FBF">
        <w:rPr>
          <w:rFonts w:eastAsia="Times New Roman"/>
        </w:rPr>
        <w:t xml:space="preserve"> -</w:t>
      </w:r>
      <w:r w:rsidR="49B56F2C" w:rsidRPr="5B513071">
        <w:t xml:space="preserve"> Certificate as to collusive quotation</w:t>
      </w:r>
      <w:bookmarkEnd w:id="211"/>
    </w:p>
    <w:p w14:paraId="5A13FC5F" w14:textId="0CCD30DB" w:rsidR="002B7C9F" w:rsidRPr="003312C0" w:rsidRDefault="002B7C9F" w:rsidP="00D00312">
      <w:pPr>
        <w:pStyle w:val="Heading1"/>
        <w:numPr>
          <w:ilvl w:val="0"/>
          <w:numId w:val="0"/>
        </w:numPr>
        <w:rPr>
          <w:rFonts w:eastAsia="Times New Roman" w:cstheme="majorHAnsi"/>
        </w:rPr>
      </w:pPr>
    </w:p>
    <w:p w14:paraId="78FA9C77" w14:textId="05ACAEC8" w:rsidR="002B7C9F" w:rsidRPr="001400B9" w:rsidRDefault="00701E85" w:rsidP="00F81F12">
      <w:pPr>
        <w:rPr>
          <w:rFonts w:cstheme="minorHAnsi"/>
        </w:rPr>
      </w:pPr>
      <w:r w:rsidRPr="001400B9">
        <w:rPr>
          <w:rFonts w:cstheme="minorHAnsi"/>
        </w:rPr>
        <w:t xml:space="preserve"> </w:t>
      </w:r>
      <w:r w:rsidR="002B7C9F" w:rsidRPr="001400B9">
        <w:rPr>
          <w:rFonts w:cstheme="minorHAnsi"/>
        </w:rPr>
        <w:t>(Invitation to Tender refers)</w:t>
      </w:r>
    </w:p>
    <w:p w14:paraId="4151857B" w14:textId="747C5E6D" w:rsidR="002B7C9F" w:rsidRPr="001400B9" w:rsidRDefault="002B7C9F" w:rsidP="00F81F12">
      <w:pPr>
        <w:rPr>
          <w:rFonts w:cstheme="minorHAnsi"/>
        </w:rPr>
      </w:pPr>
      <w:r w:rsidRPr="001400B9">
        <w:rPr>
          <w:rFonts w:cstheme="minorHAnsi"/>
        </w:rPr>
        <w:t>To:</w:t>
      </w:r>
      <w:r w:rsidR="000F4EE8" w:rsidRPr="001400B9">
        <w:rPr>
          <w:rFonts w:cstheme="minorHAnsi"/>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p>
    <w:p w14:paraId="6F7A8A16" w14:textId="77777777" w:rsidR="002B7C9F" w:rsidRPr="001400B9" w:rsidRDefault="002B7C9F" w:rsidP="00F81F12">
      <w:pPr>
        <w:rPr>
          <w:rFonts w:cstheme="minorHAnsi"/>
        </w:rPr>
      </w:pPr>
      <w:r w:rsidRPr="001400B9">
        <w:rPr>
          <w:rFonts w:cstheme="minorHAnsi"/>
        </w:rPr>
        <w:t>The Broads Authority</w:t>
      </w:r>
      <w:r w:rsidR="000F4EE8" w:rsidRPr="001400B9">
        <w:rPr>
          <w:rFonts w:cstheme="minorHAnsi"/>
        </w:rPr>
        <w:br/>
      </w:r>
      <w:r w:rsidRPr="001400B9">
        <w:rPr>
          <w:rFonts w:cstheme="minorHAnsi"/>
        </w:rPr>
        <w:t>(hereinafter called “the Authority”)</w:t>
      </w:r>
    </w:p>
    <w:p w14:paraId="4B1055FE" w14:textId="77777777" w:rsidR="002B7C9F" w:rsidRPr="001400B9" w:rsidRDefault="002B7C9F" w:rsidP="00F81F12">
      <w:pPr>
        <w:rPr>
          <w:rFonts w:cstheme="minorHAnsi"/>
        </w:rPr>
      </w:pPr>
      <w:r w:rsidRPr="001400B9">
        <w:rPr>
          <w:rFonts w:cstheme="minorHAnsi"/>
        </w:rPr>
        <w:t>The essence of selective tendering is that the Authority will receive bona fide competitive tenders from all persons tendering. In recognition of this principle,</w:t>
      </w:r>
    </w:p>
    <w:p w14:paraId="4CBFCF9C" w14:textId="64624325" w:rsidR="002B7C9F" w:rsidRPr="001400B9" w:rsidRDefault="002B7C9F" w:rsidP="00F81F12">
      <w:pPr>
        <w:rPr>
          <w:rFonts w:cstheme="minorHAnsi"/>
        </w:rPr>
      </w:pPr>
      <w:r w:rsidRPr="001400B9">
        <w:rPr>
          <w:rFonts w:cstheme="minorHAnsi"/>
        </w:rPr>
        <w:t xml:space="preserve">I/we certify that this is a bona fide Tender, intended to be competitive and that I/we have not fixed or adjusted the amount of the </w:t>
      </w:r>
      <w:r w:rsidR="005A4B02" w:rsidRPr="001400B9">
        <w:rPr>
          <w:rFonts w:cstheme="minorHAnsi"/>
        </w:rPr>
        <w:t>Tender,</w:t>
      </w:r>
      <w:r w:rsidRPr="001400B9">
        <w:rPr>
          <w:rFonts w:cstheme="minorHAnsi"/>
        </w:rPr>
        <w:t xml:space="preserve"> or the rates and prices tendered by or under or in accordance with the following acts:</w:t>
      </w:r>
    </w:p>
    <w:p w14:paraId="758C6172" w14:textId="4B9B2510" w:rsidR="002B7C9F" w:rsidRPr="001400B9" w:rsidRDefault="002B7C9F" w:rsidP="00283C58">
      <w:pPr>
        <w:pStyle w:val="ListParagraph"/>
        <w:numPr>
          <w:ilvl w:val="0"/>
          <w:numId w:val="6"/>
        </w:numPr>
        <w:rPr>
          <w:rFonts w:cstheme="minorHAnsi"/>
        </w:rPr>
      </w:pPr>
      <w:r w:rsidRPr="001400B9">
        <w:rPr>
          <w:rFonts w:cstheme="minorHAnsi"/>
        </w:rPr>
        <w:t xml:space="preserve">communicate to a person other than the Authority the amount or approximate amount of my/our proposed Tender (other than in confidence </w:t>
      </w:r>
      <w:r w:rsidR="005A4B02" w:rsidRPr="001400B9">
        <w:rPr>
          <w:rFonts w:cstheme="minorHAnsi"/>
        </w:rPr>
        <w:t>to</w:t>
      </w:r>
      <w:r w:rsidRPr="001400B9">
        <w:rPr>
          <w:rFonts w:cstheme="minorHAnsi"/>
        </w:rPr>
        <w:t xml:space="preserve"> obtain tenders necessary for the preparation of the Tender for insurance); or</w:t>
      </w:r>
    </w:p>
    <w:p w14:paraId="25834116" w14:textId="0D04D420" w:rsidR="002B7C9F" w:rsidRPr="001400B9" w:rsidRDefault="002B7C9F" w:rsidP="00283C58">
      <w:pPr>
        <w:pStyle w:val="ListParagraph"/>
        <w:numPr>
          <w:ilvl w:val="0"/>
          <w:numId w:val="6"/>
        </w:numPr>
        <w:rPr>
          <w:rFonts w:cstheme="minorHAnsi"/>
        </w:rPr>
      </w:pPr>
      <w:r w:rsidRPr="001400B9">
        <w:rPr>
          <w:rFonts w:cstheme="minorHAnsi"/>
        </w:rPr>
        <w:t xml:space="preserve">enter into any agreement or arrangement with any other person that </w:t>
      </w:r>
      <w:r w:rsidR="00941C45" w:rsidRPr="001400B9">
        <w:rPr>
          <w:rFonts w:cstheme="minorHAnsi"/>
        </w:rPr>
        <w:t>t</w:t>
      </w:r>
      <w:r w:rsidRPr="001400B9">
        <w:rPr>
          <w:rFonts w:cstheme="minorHAnsi"/>
        </w:rPr>
        <w:t>he</w:t>
      </w:r>
      <w:r w:rsidR="00941C45" w:rsidRPr="001400B9">
        <w:rPr>
          <w:rFonts w:cstheme="minorHAnsi"/>
        </w:rPr>
        <w:t>y</w:t>
      </w:r>
      <w:r w:rsidRPr="001400B9">
        <w:rPr>
          <w:rFonts w:cstheme="minorHAnsi"/>
        </w:rPr>
        <w:t xml:space="preserve"> shall refrain from tendering or as to the amount of any tender to be submitted; or</w:t>
      </w:r>
    </w:p>
    <w:p w14:paraId="3764A769" w14:textId="78BD9132" w:rsidR="002B7C9F" w:rsidRPr="001400B9" w:rsidRDefault="002B7C9F" w:rsidP="00283C58">
      <w:pPr>
        <w:pStyle w:val="ListParagraph"/>
        <w:numPr>
          <w:ilvl w:val="0"/>
          <w:numId w:val="6"/>
        </w:numPr>
        <w:rPr>
          <w:rFonts w:cstheme="minorHAnsi"/>
        </w:rPr>
      </w:pPr>
      <w:r w:rsidRPr="001400B9">
        <w:rPr>
          <w:rFonts w:cstheme="minorHAnsi"/>
        </w:rPr>
        <w:t xml:space="preserve">offer or agree to pay or give any sum of money, </w:t>
      </w:r>
      <w:r w:rsidR="005A4B02" w:rsidRPr="001400B9">
        <w:rPr>
          <w:rFonts w:cstheme="minorHAnsi"/>
        </w:rPr>
        <w:t>inducement,</w:t>
      </w:r>
      <w:r w:rsidRPr="001400B9">
        <w:rPr>
          <w:rFonts w:cstheme="minorHAnsi"/>
        </w:rPr>
        <w:t xml:space="preserve"> or valuable consideration directly or indirectly to any person for doing or having done or causing or having caused to be done in relation to any other tender for the service any act or omission.</w:t>
      </w:r>
    </w:p>
    <w:p w14:paraId="2B772663" w14:textId="77777777" w:rsidR="002B7C9F" w:rsidRPr="001400B9" w:rsidRDefault="002B7C9F" w:rsidP="00F81F12">
      <w:pPr>
        <w:rPr>
          <w:rFonts w:cstheme="minorHAnsi"/>
        </w:rPr>
      </w:pPr>
    </w:p>
    <w:p w14:paraId="15086322" w14:textId="6E8B7128" w:rsidR="00C94595" w:rsidRPr="001400B9" w:rsidRDefault="00C94595" w:rsidP="000F4EE8">
      <w:pPr>
        <w:tabs>
          <w:tab w:val="left" w:pos="4536"/>
        </w:tabs>
        <w:rPr>
          <w:rFonts w:cstheme="minorHAnsi"/>
        </w:rPr>
      </w:pPr>
      <w:r w:rsidRPr="001400B9">
        <w:rPr>
          <w:rFonts w:cstheme="minorHAnsi"/>
        </w:rPr>
        <w:t>Signed (1)</w:t>
      </w:r>
      <w:r w:rsidR="000F4EE8" w:rsidRPr="001400B9">
        <w:rPr>
          <w:rFonts w:cstheme="minorHAnsi"/>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r w:rsidRPr="001400B9">
        <w:rPr>
          <w:rFonts w:cstheme="minorHAnsi"/>
        </w:rPr>
        <w:tab/>
        <w:t>Status</w:t>
      </w:r>
      <w:r w:rsidR="00AE6041" w:rsidRPr="001400B9">
        <w:rPr>
          <w:rFonts w:cstheme="minorHAnsi"/>
        </w:rPr>
        <w:t>:</w:t>
      </w:r>
      <w:r w:rsidRPr="001400B9">
        <w:rPr>
          <w:rFonts w:cstheme="minorHAnsi"/>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p>
    <w:p w14:paraId="7DCFC78B" w14:textId="77777777" w:rsidR="00C94595" w:rsidRPr="001400B9" w:rsidRDefault="00C94595" w:rsidP="00F81F12">
      <w:pPr>
        <w:rPr>
          <w:rFonts w:cstheme="minorHAnsi"/>
        </w:rPr>
      </w:pPr>
    </w:p>
    <w:p w14:paraId="2727288B" w14:textId="319D00F3" w:rsidR="00C94595" w:rsidRPr="001400B9" w:rsidRDefault="00C94595" w:rsidP="000F4EE8">
      <w:pPr>
        <w:tabs>
          <w:tab w:val="left" w:pos="4536"/>
        </w:tabs>
        <w:rPr>
          <w:rFonts w:cstheme="minorHAnsi"/>
        </w:rPr>
      </w:pPr>
      <w:r w:rsidRPr="001400B9">
        <w:rPr>
          <w:rFonts w:cstheme="minorHAnsi"/>
        </w:rPr>
        <w:t>Signed (2)</w:t>
      </w:r>
      <w:r w:rsidR="000F4EE8" w:rsidRPr="001400B9">
        <w:rPr>
          <w:rFonts w:cstheme="minorHAnsi"/>
          <w:b/>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r w:rsidRPr="001400B9">
        <w:rPr>
          <w:rFonts w:cstheme="minorHAnsi"/>
        </w:rPr>
        <w:tab/>
        <w:t>Status</w:t>
      </w:r>
      <w:r w:rsidR="00AE6041" w:rsidRPr="001400B9">
        <w:rPr>
          <w:rFonts w:cstheme="minorHAnsi"/>
        </w:rPr>
        <w:t>:</w:t>
      </w:r>
      <w:r w:rsidRPr="001400B9">
        <w:rPr>
          <w:rFonts w:cstheme="minorHAnsi"/>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p>
    <w:p w14:paraId="244B1884" w14:textId="77777777" w:rsidR="00C94595" w:rsidRPr="001400B9" w:rsidRDefault="00C94595" w:rsidP="00F81F12">
      <w:pPr>
        <w:rPr>
          <w:rFonts w:cstheme="minorHAnsi"/>
        </w:rPr>
      </w:pPr>
    </w:p>
    <w:p w14:paraId="6FF84662" w14:textId="25887049" w:rsidR="00C94595" w:rsidRPr="001400B9" w:rsidRDefault="00C94595" w:rsidP="00F81F12">
      <w:pPr>
        <w:rPr>
          <w:rFonts w:cstheme="minorHAnsi"/>
        </w:rPr>
      </w:pPr>
      <w:r w:rsidRPr="001400B9">
        <w:rPr>
          <w:rFonts w:cstheme="minorHAnsi"/>
        </w:rPr>
        <w:t>For and on behalf of</w:t>
      </w:r>
      <w:r w:rsidR="00AE6041" w:rsidRPr="001400B9">
        <w:rPr>
          <w:rFonts w:cstheme="minorHAnsi"/>
        </w:rPr>
        <w:t>:</w:t>
      </w:r>
      <w:r w:rsidRPr="001400B9">
        <w:rPr>
          <w:rFonts w:cstheme="minorHAnsi"/>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p>
    <w:p w14:paraId="22B113EA" w14:textId="39801BA7" w:rsidR="00C94595" w:rsidRDefault="00C94595" w:rsidP="00F81F12">
      <w:r w:rsidRPr="001400B9">
        <w:rPr>
          <w:rFonts w:cstheme="minorHAnsi"/>
        </w:rPr>
        <w:t>Date</w:t>
      </w:r>
      <w:r w:rsidR="00AE6041" w:rsidRPr="001400B9">
        <w:rPr>
          <w:rFonts w:cstheme="minorHAnsi"/>
        </w:rPr>
        <w:t>:</w:t>
      </w:r>
      <w:r w:rsidRPr="001400B9">
        <w:rPr>
          <w:rFonts w:cstheme="minorHAnsi"/>
        </w:rPr>
        <w:t xml:space="preserve"> </w:t>
      </w:r>
      <w:r w:rsidR="000F4EE8" w:rsidRPr="001400B9">
        <w:rPr>
          <w:rFonts w:cstheme="minorHAnsi"/>
          <w:b/>
        </w:rPr>
        <w:fldChar w:fldCharType="begin">
          <w:ffData>
            <w:name w:val=""/>
            <w:enabled/>
            <w:calcOnExit w:val="0"/>
            <w:textInput>
              <w:maxLength w:val="35"/>
            </w:textInput>
          </w:ffData>
        </w:fldChar>
      </w:r>
      <w:r w:rsidR="000F4EE8" w:rsidRPr="001400B9">
        <w:rPr>
          <w:rFonts w:cstheme="minorHAnsi"/>
          <w:b/>
        </w:rPr>
        <w:instrText xml:space="preserve"> FORMTEXT </w:instrText>
      </w:r>
      <w:r w:rsidR="000F4EE8" w:rsidRPr="001400B9">
        <w:rPr>
          <w:rFonts w:cstheme="minorHAnsi"/>
          <w:b/>
        </w:rPr>
      </w:r>
      <w:r w:rsidR="000F4EE8" w:rsidRPr="001400B9">
        <w:rPr>
          <w:rFonts w:cstheme="minorHAnsi"/>
          <w:b/>
        </w:rPr>
        <w:fldChar w:fldCharType="separate"/>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8412DE" w:rsidRPr="001400B9">
        <w:rPr>
          <w:rFonts w:cstheme="minorHAnsi"/>
          <w:b/>
          <w:noProof/>
        </w:rPr>
        <w:t> </w:t>
      </w:r>
      <w:r w:rsidR="000F4EE8" w:rsidRPr="001400B9">
        <w:rPr>
          <w:rFonts w:cstheme="minorHAnsi"/>
          <w:b/>
        </w:rPr>
        <w:fldChar w:fldCharType="end"/>
      </w:r>
      <w:r w:rsidRPr="001400B9">
        <w:rPr>
          <w:rFonts w:cstheme="minorHAnsi"/>
        </w:rPr>
        <w:br w:type="page"/>
      </w:r>
    </w:p>
    <w:p w14:paraId="269D0DFE" w14:textId="77777777" w:rsidR="005167F0" w:rsidRDefault="005167F0" w:rsidP="00F81F12">
      <w:pPr>
        <w:sectPr w:rsidR="005167F0" w:rsidSect="000512BC">
          <w:footerReference w:type="default" r:id="rId28"/>
          <w:pgSz w:w="11906" w:h="16838"/>
          <w:pgMar w:top="1440" w:right="1440" w:bottom="851" w:left="1440" w:header="708" w:footer="708" w:gutter="0"/>
          <w:cols w:space="708"/>
          <w:docGrid w:linePitch="360"/>
        </w:sectPr>
      </w:pPr>
    </w:p>
    <w:p w14:paraId="722E9A6B" w14:textId="77777777" w:rsidR="001059D9" w:rsidRPr="00E77947" w:rsidRDefault="001059D9" w:rsidP="00F81F12">
      <w:pPr>
        <w:rPr>
          <w:noProof/>
          <w:szCs w:val="24"/>
          <w:lang w:eastAsia="en-GB"/>
        </w:rPr>
      </w:pPr>
      <w:r>
        <w:rPr>
          <w:noProof/>
          <w:lang w:eastAsia="en-GB"/>
        </w:rPr>
        <w:lastRenderedPageBreak/>
        <w:drawing>
          <wp:inline distT="0" distB="0" distL="0" distR="0" wp14:anchorId="135C55AD" wp14:editId="584F9C4C">
            <wp:extent cx="1581150" cy="551129"/>
            <wp:effectExtent l="0" t="0" r="0" b="1905"/>
            <wp:docPr id="7" name="Picture 7" descr="Broads Author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black jp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8561" cy="567655"/>
                    </a:xfrm>
                    <a:prstGeom prst="rect">
                      <a:avLst/>
                    </a:prstGeom>
                    <a:noFill/>
                    <a:ln>
                      <a:noFill/>
                    </a:ln>
                  </pic:spPr>
                </pic:pic>
              </a:graphicData>
            </a:graphic>
          </wp:inline>
        </w:drawing>
      </w:r>
    </w:p>
    <w:p w14:paraId="00E6F037" w14:textId="77777777" w:rsidR="001059D9" w:rsidRDefault="001059D9" w:rsidP="00F81F12">
      <w:pPr>
        <w:rPr>
          <w:noProof/>
          <w:lang w:eastAsia="en-GB"/>
        </w:rPr>
      </w:pPr>
    </w:p>
    <w:p w14:paraId="369A0C7A" w14:textId="622E2765" w:rsidR="001059D9" w:rsidRPr="000560D8" w:rsidRDefault="001059D9" w:rsidP="00F81F12">
      <w:pPr>
        <w:rPr>
          <w:noProof/>
          <w:lang w:eastAsia="en-GB"/>
        </w:rPr>
      </w:pPr>
      <w:r w:rsidRPr="000560D8">
        <w:rPr>
          <w:noProof/>
          <w:lang w:eastAsia="en-GB"/>
        </w:rPr>
        <w:t>Tender for:</w:t>
      </w:r>
      <w:r>
        <w:rPr>
          <w:noProof/>
          <w:lang w:eastAsia="en-GB"/>
        </w:rPr>
        <w:t xml:space="preserve"> </w:t>
      </w:r>
      <w:r w:rsidR="000F4EE8" w:rsidRPr="00BB7DE6">
        <w:rPr>
          <w:b/>
        </w:rPr>
        <w:fldChar w:fldCharType="begin">
          <w:ffData>
            <w:name w:val=""/>
            <w:enabled/>
            <w:calcOnExit w:val="0"/>
            <w:textInput>
              <w:maxLength w:val="35"/>
            </w:textInput>
          </w:ffData>
        </w:fldChar>
      </w:r>
      <w:r w:rsidR="000F4EE8" w:rsidRPr="00BB7DE6">
        <w:rPr>
          <w:b/>
        </w:rPr>
        <w:instrText xml:space="preserve"> FORMTEXT </w:instrText>
      </w:r>
      <w:r w:rsidR="000F4EE8" w:rsidRPr="00BB7DE6">
        <w:rPr>
          <w:b/>
        </w:rPr>
      </w:r>
      <w:r w:rsidR="000F4EE8" w:rsidRPr="00BB7DE6">
        <w:rPr>
          <w:b/>
        </w:rPr>
        <w:fldChar w:fldCharType="separate"/>
      </w:r>
      <w:r w:rsidR="008412DE">
        <w:rPr>
          <w:b/>
          <w:noProof/>
        </w:rPr>
        <w:t> </w:t>
      </w:r>
      <w:r w:rsidR="008412DE">
        <w:rPr>
          <w:b/>
          <w:noProof/>
        </w:rPr>
        <w:t> </w:t>
      </w:r>
      <w:r w:rsidR="008412DE">
        <w:rPr>
          <w:b/>
          <w:noProof/>
        </w:rPr>
        <w:t> </w:t>
      </w:r>
      <w:r w:rsidR="008412DE">
        <w:rPr>
          <w:b/>
          <w:noProof/>
        </w:rPr>
        <w:t> </w:t>
      </w:r>
      <w:r w:rsidR="008412DE">
        <w:rPr>
          <w:b/>
          <w:noProof/>
        </w:rPr>
        <w:t> </w:t>
      </w:r>
      <w:r w:rsidR="000F4EE8" w:rsidRPr="00BB7DE6">
        <w:rPr>
          <w:b/>
        </w:rPr>
        <w:fldChar w:fldCharType="end"/>
      </w:r>
    </w:p>
    <w:p w14:paraId="4EDD7B63" w14:textId="77777777" w:rsidR="001059D9" w:rsidRPr="000560D8" w:rsidRDefault="001059D9" w:rsidP="00F81F12">
      <w:r w:rsidRPr="000560D8">
        <w:t>Envelope not to be opened until after</w:t>
      </w:r>
    </w:p>
    <w:p w14:paraId="21D36CD1" w14:textId="41640FD6" w:rsidR="001059D9" w:rsidRPr="000560D8" w:rsidRDefault="001059D9" w:rsidP="000F4EE8">
      <w:pPr>
        <w:tabs>
          <w:tab w:val="left" w:pos="2835"/>
        </w:tabs>
      </w:pPr>
      <w:r w:rsidRPr="000560D8">
        <w:t>Date:</w:t>
      </w:r>
      <w:r w:rsidR="000F4EE8" w:rsidRPr="000F4EE8">
        <w:rPr>
          <w:b/>
        </w:rPr>
        <w:t xml:space="preserve"> </w:t>
      </w:r>
      <w:r w:rsidR="000F4EE8" w:rsidRPr="00BB7DE6">
        <w:rPr>
          <w:b/>
        </w:rPr>
        <w:fldChar w:fldCharType="begin">
          <w:ffData>
            <w:name w:val=""/>
            <w:enabled/>
            <w:calcOnExit w:val="0"/>
            <w:textInput>
              <w:maxLength w:val="35"/>
            </w:textInput>
          </w:ffData>
        </w:fldChar>
      </w:r>
      <w:r w:rsidR="000F4EE8" w:rsidRPr="00BB7DE6">
        <w:rPr>
          <w:b/>
        </w:rPr>
        <w:instrText xml:space="preserve"> FORMTEXT </w:instrText>
      </w:r>
      <w:r w:rsidR="000F4EE8" w:rsidRPr="00BB7DE6">
        <w:rPr>
          <w:b/>
        </w:rPr>
      </w:r>
      <w:r w:rsidR="000F4EE8" w:rsidRPr="00BB7DE6">
        <w:rPr>
          <w:b/>
        </w:rPr>
        <w:fldChar w:fldCharType="separate"/>
      </w:r>
      <w:r w:rsidR="008412DE">
        <w:rPr>
          <w:b/>
          <w:noProof/>
        </w:rPr>
        <w:t> </w:t>
      </w:r>
      <w:r w:rsidR="008412DE">
        <w:rPr>
          <w:b/>
          <w:noProof/>
        </w:rPr>
        <w:t> </w:t>
      </w:r>
      <w:r w:rsidR="008412DE">
        <w:rPr>
          <w:b/>
          <w:noProof/>
        </w:rPr>
        <w:t> </w:t>
      </w:r>
      <w:r w:rsidR="008412DE">
        <w:rPr>
          <w:b/>
          <w:noProof/>
        </w:rPr>
        <w:t> </w:t>
      </w:r>
      <w:r w:rsidR="008412DE">
        <w:rPr>
          <w:b/>
          <w:noProof/>
        </w:rPr>
        <w:t> </w:t>
      </w:r>
      <w:r w:rsidR="000F4EE8" w:rsidRPr="00BB7DE6">
        <w:rPr>
          <w:b/>
        </w:rPr>
        <w:fldChar w:fldCharType="end"/>
      </w:r>
      <w:r w:rsidRPr="000560D8">
        <w:tab/>
        <w:t>Time:</w:t>
      </w:r>
      <w:r w:rsidR="000F4EE8" w:rsidRPr="000F4EE8">
        <w:rPr>
          <w:b/>
        </w:rPr>
        <w:t xml:space="preserve"> </w:t>
      </w:r>
      <w:r w:rsidR="000F4EE8" w:rsidRPr="00BB7DE6">
        <w:rPr>
          <w:b/>
        </w:rPr>
        <w:fldChar w:fldCharType="begin">
          <w:ffData>
            <w:name w:val=""/>
            <w:enabled/>
            <w:calcOnExit w:val="0"/>
            <w:textInput>
              <w:maxLength w:val="35"/>
            </w:textInput>
          </w:ffData>
        </w:fldChar>
      </w:r>
      <w:r w:rsidR="000F4EE8" w:rsidRPr="00BB7DE6">
        <w:rPr>
          <w:b/>
        </w:rPr>
        <w:instrText xml:space="preserve"> FORMTEXT </w:instrText>
      </w:r>
      <w:r w:rsidR="000F4EE8" w:rsidRPr="00BB7DE6">
        <w:rPr>
          <w:b/>
        </w:rPr>
      </w:r>
      <w:r w:rsidR="000F4EE8" w:rsidRPr="00BB7DE6">
        <w:rPr>
          <w:b/>
        </w:rPr>
        <w:fldChar w:fldCharType="separate"/>
      </w:r>
      <w:r w:rsidR="008412DE">
        <w:rPr>
          <w:b/>
          <w:noProof/>
        </w:rPr>
        <w:t> </w:t>
      </w:r>
      <w:r w:rsidR="008412DE">
        <w:rPr>
          <w:b/>
          <w:noProof/>
        </w:rPr>
        <w:t> </w:t>
      </w:r>
      <w:r w:rsidR="008412DE">
        <w:rPr>
          <w:b/>
          <w:noProof/>
        </w:rPr>
        <w:t> </w:t>
      </w:r>
      <w:r w:rsidR="008412DE">
        <w:rPr>
          <w:b/>
          <w:noProof/>
        </w:rPr>
        <w:t> </w:t>
      </w:r>
      <w:r w:rsidR="008412DE">
        <w:rPr>
          <w:b/>
          <w:noProof/>
        </w:rPr>
        <w:t> </w:t>
      </w:r>
      <w:r w:rsidR="000F4EE8" w:rsidRPr="00BB7DE6">
        <w:rPr>
          <w:b/>
        </w:rPr>
        <w:fldChar w:fldCharType="end"/>
      </w:r>
    </w:p>
    <w:p w14:paraId="47025E53" w14:textId="77777777" w:rsidR="001059D9" w:rsidRPr="00E77947" w:rsidRDefault="001059D9" w:rsidP="00F81F12">
      <w:pPr>
        <w:rPr>
          <w:noProof/>
          <w:lang w:eastAsia="en-GB"/>
        </w:rPr>
      </w:pPr>
    </w:p>
    <w:p w14:paraId="40E96C2C" w14:textId="77777777" w:rsidR="001059D9" w:rsidRPr="000227F1" w:rsidRDefault="001059D9" w:rsidP="00F81F12">
      <w:r w:rsidRPr="000227F1">
        <w:t>For administration purposes only</w:t>
      </w:r>
    </w:p>
    <w:p w14:paraId="55E79B8A" w14:textId="0E917971" w:rsidR="001059D9" w:rsidRPr="00E77947" w:rsidRDefault="001059D9" w:rsidP="001059D9">
      <w:pPr>
        <w:pStyle w:val="NoSpacing"/>
        <w:pBdr>
          <w:top w:val="single" w:sz="4" w:space="1" w:color="auto"/>
          <w:left w:val="single" w:sz="4" w:space="4" w:color="auto"/>
          <w:bottom w:val="single" w:sz="4" w:space="1" w:color="auto"/>
          <w:right w:val="single" w:sz="4" w:space="4" w:color="auto"/>
        </w:pBdr>
        <w:spacing w:before="240"/>
        <w:rPr>
          <w:sz w:val="24"/>
          <w:szCs w:val="24"/>
        </w:rPr>
      </w:pPr>
      <w:r w:rsidRPr="00E77947">
        <w:rPr>
          <w:sz w:val="24"/>
          <w:szCs w:val="24"/>
        </w:rPr>
        <w:t xml:space="preserve">Date Tender </w:t>
      </w:r>
      <w:r>
        <w:rPr>
          <w:sz w:val="24"/>
          <w:szCs w:val="24"/>
        </w:rPr>
        <w:t>r</w:t>
      </w:r>
      <w:r w:rsidRPr="00E77947">
        <w:rPr>
          <w:sz w:val="24"/>
          <w:szCs w:val="24"/>
        </w:rPr>
        <w:t>eturned</w:t>
      </w:r>
      <w:r>
        <w:rPr>
          <w:sz w:val="24"/>
          <w:szCs w:val="24"/>
        </w:rPr>
        <w:t xml:space="preserve">: </w:t>
      </w:r>
      <w:bookmarkStart w:id="212" w:name="Text14"/>
      <w:r w:rsidRPr="00BB7DE6">
        <w:fldChar w:fldCharType="begin">
          <w:ffData>
            <w:name w:val="Text14"/>
            <w:enabled/>
            <w:calcOnExit w:val="0"/>
            <w:textInput>
              <w:maxLength w:val="45"/>
            </w:textInput>
          </w:ffData>
        </w:fldChar>
      </w:r>
      <w:r w:rsidRPr="00BB7DE6">
        <w:instrText xml:space="preserve"> FORMTEXT </w:instrText>
      </w:r>
      <w:r w:rsidRPr="00BB7DE6">
        <w:fldChar w:fldCharType="separate"/>
      </w:r>
      <w:r w:rsidR="008412DE">
        <w:rPr>
          <w:noProof/>
        </w:rPr>
        <w:t> </w:t>
      </w:r>
      <w:r w:rsidR="008412DE">
        <w:rPr>
          <w:noProof/>
        </w:rPr>
        <w:t> </w:t>
      </w:r>
      <w:r w:rsidR="008412DE">
        <w:rPr>
          <w:noProof/>
        </w:rPr>
        <w:t> </w:t>
      </w:r>
      <w:r w:rsidR="008412DE">
        <w:rPr>
          <w:noProof/>
        </w:rPr>
        <w:t> </w:t>
      </w:r>
      <w:r w:rsidR="008412DE">
        <w:rPr>
          <w:noProof/>
        </w:rPr>
        <w:t> </w:t>
      </w:r>
      <w:r w:rsidRPr="00BB7DE6">
        <w:fldChar w:fldCharType="end"/>
      </w:r>
      <w:bookmarkEnd w:id="212"/>
    </w:p>
    <w:p w14:paraId="3146E8E2" w14:textId="77777777" w:rsidR="001059D9" w:rsidRPr="00E77947" w:rsidRDefault="001059D9" w:rsidP="001059D9">
      <w:pPr>
        <w:pStyle w:val="NoSpacing"/>
        <w:pBdr>
          <w:top w:val="single" w:sz="4" w:space="1" w:color="auto"/>
          <w:left w:val="single" w:sz="4" w:space="4" w:color="auto"/>
          <w:bottom w:val="single" w:sz="4" w:space="1" w:color="auto"/>
          <w:right w:val="single" w:sz="4" w:space="4" w:color="auto"/>
        </w:pBdr>
        <w:rPr>
          <w:sz w:val="24"/>
          <w:szCs w:val="24"/>
        </w:rPr>
      </w:pPr>
    </w:p>
    <w:p w14:paraId="0860E139" w14:textId="16C59FBD" w:rsidR="001059D9" w:rsidRPr="00E77947" w:rsidRDefault="001059D9" w:rsidP="001059D9">
      <w:pPr>
        <w:pStyle w:val="NoSpacing"/>
        <w:pBdr>
          <w:top w:val="single" w:sz="4" w:space="1" w:color="auto"/>
          <w:left w:val="single" w:sz="4" w:space="4" w:color="auto"/>
          <w:bottom w:val="single" w:sz="4" w:space="1" w:color="auto"/>
          <w:right w:val="single" w:sz="4" w:space="4" w:color="auto"/>
        </w:pBdr>
        <w:spacing w:before="240"/>
        <w:rPr>
          <w:sz w:val="24"/>
          <w:szCs w:val="24"/>
        </w:rPr>
      </w:pPr>
      <w:r w:rsidRPr="00E77947">
        <w:rPr>
          <w:sz w:val="24"/>
          <w:szCs w:val="24"/>
        </w:rPr>
        <w:t xml:space="preserve">Time Tender </w:t>
      </w:r>
      <w:r>
        <w:rPr>
          <w:sz w:val="24"/>
          <w:szCs w:val="24"/>
        </w:rPr>
        <w:t>r</w:t>
      </w:r>
      <w:r w:rsidRPr="00E77947">
        <w:rPr>
          <w:sz w:val="24"/>
          <w:szCs w:val="24"/>
        </w:rPr>
        <w:t>eturned</w:t>
      </w:r>
      <w:r>
        <w:rPr>
          <w:sz w:val="24"/>
          <w:szCs w:val="24"/>
        </w:rPr>
        <w:t>:</w:t>
      </w:r>
      <w:r w:rsidRPr="000560D8">
        <w:t xml:space="preserve"> </w:t>
      </w:r>
      <w:r w:rsidRPr="00BB7DE6">
        <w:fldChar w:fldCharType="begin">
          <w:ffData>
            <w:name w:val="Text14"/>
            <w:enabled/>
            <w:calcOnExit w:val="0"/>
            <w:textInput>
              <w:maxLength w:val="45"/>
            </w:textInput>
          </w:ffData>
        </w:fldChar>
      </w:r>
      <w:r w:rsidRPr="00BB7DE6">
        <w:instrText xml:space="preserve"> FORMTEXT </w:instrText>
      </w:r>
      <w:r w:rsidRPr="00BB7DE6">
        <w:fldChar w:fldCharType="separate"/>
      </w:r>
      <w:r w:rsidR="008412DE">
        <w:rPr>
          <w:noProof/>
        </w:rPr>
        <w:t> </w:t>
      </w:r>
      <w:r w:rsidR="008412DE">
        <w:rPr>
          <w:noProof/>
        </w:rPr>
        <w:t> </w:t>
      </w:r>
      <w:r w:rsidR="008412DE">
        <w:rPr>
          <w:noProof/>
        </w:rPr>
        <w:t> </w:t>
      </w:r>
      <w:r w:rsidR="008412DE">
        <w:rPr>
          <w:noProof/>
        </w:rPr>
        <w:t> </w:t>
      </w:r>
      <w:r w:rsidR="008412DE">
        <w:rPr>
          <w:noProof/>
        </w:rPr>
        <w:t> </w:t>
      </w:r>
      <w:r w:rsidRPr="00BB7DE6">
        <w:fldChar w:fldCharType="end"/>
      </w:r>
    </w:p>
    <w:p w14:paraId="07AD0740" w14:textId="77777777" w:rsidR="001059D9" w:rsidRPr="00E77947" w:rsidRDefault="001059D9" w:rsidP="001059D9">
      <w:pPr>
        <w:pStyle w:val="NoSpacing"/>
        <w:pBdr>
          <w:top w:val="single" w:sz="4" w:space="1" w:color="auto"/>
          <w:left w:val="single" w:sz="4" w:space="4" w:color="auto"/>
          <w:bottom w:val="single" w:sz="4" w:space="1" w:color="auto"/>
          <w:right w:val="single" w:sz="4" w:space="4" w:color="auto"/>
        </w:pBdr>
        <w:rPr>
          <w:sz w:val="24"/>
          <w:szCs w:val="24"/>
        </w:rPr>
      </w:pPr>
    </w:p>
    <w:p w14:paraId="13FBD6ED" w14:textId="7A611EC0" w:rsidR="001059D9" w:rsidRPr="00E77947" w:rsidRDefault="001059D9" w:rsidP="001059D9">
      <w:pPr>
        <w:pStyle w:val="NoSpacing"/>
        <w:pBdr>
          <w:top w:val="single" w:sz="4" w:space="1" w:color="auto"/>
          <w:left w:val="single" w:sz="4" w:space="4" w:color="auto"/>
          <w:bottom w:val="single" w:sz="4" w:space="1" w:color="auto"/>
          <w:right w:val="single" w:sz="4" w:space="4" w:color="auto"/>
        </w:pBdr>
        <w:spacing w:before="240"/>
        <w:rPr>
          <w:sz w:val="24"/>
          <w:szCs w:val="24"/>
        </w:rPr>
      </w:pPr>
      <w:r w:rsidRPr="00E77947">
        <w:rPr>
          <w:sz w:val="24"/>
          <w:szCs w:val="24"/>
        </w:rPr>
        <w:t>Signature</w:t>
      </w:r>
      <w:r>
        <w:rPr>
          <w:sz w:val="24"/>
          <w:szCs w:val="24"/>
        </w:rPr>
        <w:t>:</w:t>
      </w:r>
      <w:r w:rsidRPr="000560D8">
        <w:t xml:space="preserve"> </w:t>
      </w:r>
      <w:r w:rsidRPr="00BB7DE6">
        <w:fldChar w:fldCharType="begin">
          <w:ffData>
            <w:name w:val="Text14"/>
            <w:enabled/>
            <w:calcOnExit w:val="0"/>
            <w:textInput>
              <w:maxLength w:val="45"/>
            </w:textInput>
          </w:ffData>
        </w:fldChar>
      </w:r>
      <w:r w:rsidRPr="00BB7DE6">
        <w:instrText xml:space="preserve"> FORMTEXT </w:instrText>
      </w:r>
      <w:r w:rsidRPr="00BB7DE6">
        <w:fldChar w:fldCharType="separate"/>
      </w:r>
      <w:r w:rsidR="008412DE">
        <w:rPr>
          <w:noProof/>
        </w:rPr>
        <w:t> </w:t>
      </w:r>
      <w:r w:rsidR="008412DE">
        <w:rPr>
          <w:noProof/>
        </w:rPr>
        <w:t> </w:t>
      </w:r>
      <w:r w:rsidR="008412DE">
        <w:rPr>
          <w:noProof/>
        </w:rPr>
        <w:t> </w:t>
      </w:r>
      <w:r w:rsidR="008412DE">
        <w:rPr>
          <w:noProof/>
        </w:rPr>
        <w:t> </w:t>
      </w:r>
      <w:r w:rsidR="008412DE">
        <w:rPr>
          <w:noProof/>
        </w:rPr>
        <w:t> </w:t>
      </w:r>
      <w:r w:rsidRPr="00BB7DE6">
        <w:fldChar w:fldCharType="end"/>
      </w:r>
    </w:p>
    <w:p w14:paraId="3F71102C" w14:textId="77777777" w:rsidR="001059D9" w:rsidRPr="00E77947" w:rsidRDefault="001059D9" w:rsidP="001059D9">
      <w:pPr>
        <w:pStyle w:val="NoSpacing"/>
        <w:pBdr>
          <w:top w:val="single" w:sz="4" w:space="1" w:color="auto"/>
          <w:left w:val="single" w:sz="4" w:space="4" w:color="auto"/>
          <w:bottom w:val="single" w:sz="4" w:space="1" w:color="auto"/>
          <w:right w:val="single" w:sz="4" w:space="4" w:color="auto"/>
        </w:pBdr>
        <w:rPr>
          <w:sz w:val="24"/>
          <w:szCs w:val="24"/>
        </w:rPr>
      </w:pPr>
    </w:p>
    <w:p w14:paraId="6F864C29" w14:textId="591954C4" w:rsidR="001059D9" w:rsidRDefault="001059D9" w:rsidP="001059D9">
      <w:pPr>
        <w:pStyle w:val="NoSpacing"/>
        <w:pBdr>
          <w:top w:val="single" w:sz="4" w:space="1" w:color="auto"/>
          <w:left w:val="single" w:sz="4" w:space="4" w:color="auto"/>
          <w:bottom w:val="single" w:sz="4" w:space="1" w:color="auto"/>
          <w:right w:val="single" w:sz="4" w:space="4" w:color="auto"/>
        </w:pBdr>
        <w:spacing w:before="240"/>
        <w:rPr>
          <w:sz w:val="24"/>
          <w:szCs w:val="24"/>
        </w:rPr>
      </w:pPr>
      <w:r w:rsidRPr="00E77947">
        <w:rPr>
          <w:sz w:val="24"/>
          <w:szCs w:val="24"/>
        </w:rPr>
        <w:t>Print Name</w:t>
      </w:r>
      <w:r>
        <w:rPr>
          <w:sz w:val="24"/>
          <w:szCs w:val="24"/>
        </w:rPr>
        <w:t>:</w:t>
      </w:r>
      <w:r w:rsidRPr="000560D8">
        <w:t xml:space="preserve"> </w:t>
      </w:r>
      <w:r w:rsidRPr="00BB7DE6">
        <w:fldChar w:fldCharType="begin">
          <w:ffData>
            <w:name w:val="Text14"/>
            <w:enabled/>
            <w:calcOnExit w:val="0"/>
            <w:textInput>
              <w:maxLength w:val="45"/>
            </w:textInput>
          </w:ffData>
        </w:fldChar>
      </w:r>
      <w:r w:rsidRPr="00BB7DE6">
        <w:instrText xml:space="preserve"> FORMTEXT </w:instrText>
      </w:r>
      <w:r w:rsidRPr="00BB7DE6">
        <w:fldChar w:fldCharType="separate"/>
      </w:r>
      <w:r w:rsidR="008412DE">
        <w:rPr>
          <w:noProof/>
        </w:rPr>
        <w:t> </w:t>
      </w:r>
      <w:r w:rsidR="008412DE">
        <w:rPr>
          <w:noProof/>
        </w:rPr>
        <w:t> </w:t>
      </w:r>
      <w:r w:rsidR="008412DE">
        <w:rPr>
          <w:noProof/>
        </w:rPr>
        <w:t> </w:t>
      </w:r>
      <w:r w:rsidR="008412DE">
        <w:rPr>
          <w:noProof/>
        </w:rPr>
        <w:t> </w:t>
      </w:r>
      <w:r w:rsidR="008412DE">
        <w:rPr>
          <w:noProof/>
        </w:rPr>
        <w:t> </w:t>
      </w:r>
      <w:r w:rsidRPr="00BB7DE6">
        <w:fldChar w:fldCharType="end"/>
      </w:r>
    </w:p>
    <w:p w14:paraId="0E24BB7B" w14:textId="77777777" w:rsidR="001059D9" w:rsidRDefault="001059D9" w:rsidP="001059D9">
      <w:pPr>
        <w:pStyle w:val="NoSpacing"/>
        <w:pBdr>
          <w:top w:val="single" w:sz="4" w:space="1" w:color="auto"/>
          <w:left w:val="single" w:sz="4" w:space="4" w:color="auto"/>
          <w:bottom w:val="single" w:sz="4" w:space="1" w:color="auto"/>
          <w:right w:val="single" w:sz="4" w:space="4" w:color="auto"/>
        </w:pBdr>
        <w:rPr>
          <w:sz w:val="24"/>
          <w:szCs w:val="24"/>
        </w:rPr>
      </w:pPr>
    </w:p>
    <w:p w14:paraId="32391774" w14:textId="15097AE8" w:rsidR="001059D9" w:rsidRDefault="001059D9" w:rsidP="001059D9">
      <w:pPr>
        <w:pStyle w:val="NoSpacing"/>
        <w:pBdr>
          <w:top w:val="single" w:sz="4" w:space="1" w:color="auto"/>
          <w:left w:val="single" w:sz="4" w:space="4" w:color="auto"/>
          <w:bottom w:val="single" w:sz="4" w:space="1" w:color="auto"/>
          <w:right w:val="single" w:sz="4" w:space="4" w:color="auto"/>
        </w:pBdr>
        <w:spacing w:before="240"/>
      </w:pPr>
      <w:r w:rsidRPr="00E77947">
        <w:rPr>
          <w:sz w:val="24"/>
          <w:szCs w:val="24"/>
        </w:rPr>
        <w:t>Job Title</w:t>
      </w:r>
      <w:r>
        <w:rPr>
          <w:sz w:val="24"/>
          <w:szCs w:val="24"/>
        </w:rPr>
        <w:t>:</w:t>
      </w:r>
      <w:r w:rsidRPr="000560D8">
        <w:t xml:space="preserve"> </w:t>
      </w:r>
      <w:r w:rsidRPr="00BB7DE6">
        <w:fldChar w:fldCharType="begin">
          <w:ffData>
            <w:name w:val="Text14"/>
            <w:enabled/>
            <w:calcOnExit w:val="0"/>
            <w:textInput>
              <w:maxLength w:val="45"/>
            </w:textInput>
          </w:ffData>
        </w:fldChar>
      </w:r>
      <w:r w:rsidRPr="00BB7DE6">
        <w:instrText xml:space="preserve"> FORMTEXT </w:instrText>
      </w:r>
      <w:r w:rsidRPr="00BB7DE6">
        <w:fldChar w:fldCharType="separate"/>
      </w:r>
      <w:r w:rsidR="008412DE">
        <w:rPr>
          <w:noProof/>
        </w:rPr>
        <w:t> </w:t>
      </w:r>
      <w:r w:rsidR="008412DE">
        <w:rPr>
          <w:noProof/>
        </w:rPr>
        <w:t> </w:t>
      </w:r>
      <w:r w:rsidR="008412DE">
        <w:rPr>
          <w:noProof/>
        </w:rPr>
        <w:t> </w:t>
      </w:r>
      <w:r w:rsidR="008412DE">
        <w:rPr>
          <w:noProof/>
        </w:rPr>
        <w:t> </w:t>
      </w:r>
      <w:r w:rsidR="008412DE">
        <w:rPr>
          <w:noProof/>
        </w:rPr>
        <w:t> </w:t>
      </w:r>
      <w:r w:rsidRPr="00BB7DE6">
        <w:fldChar w:fldCharType="end"/>
      </w:r>
    </w:p>
    <w:p w14:paraId="534598B4" w14:textId="77777777" w:rsidR="001059D9" w:rsidRDefault="001059D9" w:rsidP="001059D9">
      <w:pPr>
        <w:pStyle w:val="NoSpacing"/>
        <w:pBdr>
          <w:top w:val="single" w:sz="4" w:space="1" w:color="auto"/>
          <w:left w:val="single" w:sz="4" w:space="4" w:color="auto"/>
          <w:bottom w:val="single" w:sz="4" w:space="1" w:color="auto"/>
          <w:right w:val="single" w:sz="4" w:space="4" w:color="auto"/>
        </w:pBdr>
        <w:spacing w:before="240"/>
        <w:rPr>
          <w:sz w:val="24"/>
          <w:szCs w:val="24"/>
        </w:rPr>
      </w:pPr>
    </w:p>
    <w:p w14:paraId="300009E2" w14:textId="77777777" w:rsidR="001059D9" w:rsidRPr="009B5EED"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r>
        <w:br w:type="column"/>
      </w:r>
      <w:r w:rsidRPr="009B5EED">
        <w:rPr>
          <w:b/>
          <w:sz w:val="40"/>
          <w:szCs w:val="40"/>
        </w:rPr>
        <w:t>Chief Executive</w:t>
      </w:r>
    </w:p>
    <w:p w14:paraId="0C87EA70" w14:textId="77777777" w:rsidR="001059D9" w:rsidRPr="009B5EED"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r w:rsidRPr="009B5EED">
        <w:rPr>
          <w:b/>
          <w:sz w:val="40"/>
          <w:szCs w:val="40"/>
        </w:rPr>
        <w:t>Broads Authority</w:t>
      </w:r>
    </w:p>
    <w:p w14:paraId="55397B2A" w14:textId="77777777" w:rsidR="001059D9" w:rsidRPr="009B5EED"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r w:rsidRPr="009B5EED">
        <w:rPr>
          <w:b/>
          <w:sz w:val="40"/>
          <w:szCs w:val="40"/>
        </w:rPr>
        <w:t>Yare House</w:t>
      </w:r>
    </w:p>
    <w:p w14:paraId="1936E81B" w14:textId="77777777" w:rsidR="001059D9" w:rsidRPr="009B5EED"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r w:rsidRPr="009B5EED">
        <w:rPr>
          <w:b/>
          <w:sz w:val="40"/>
          <w:szCs w:val="40"/>
        </w:rPr>
        <w:t>62-64 Thorpe Road</w:t>
      </w:r>
    </w:p>
    <w:p w14:paraId="6A731239" w14:textId="77777777" w:rsidR="001059D9" w:rsidRPr="009B5EED"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r w:rsidRPr="009B5EED">
        <w:rPr>
          <w:b/>
          <w:sz w:val="40"/>
          <w:szCs w:val="40"/>
        </w:rPr>
        <w:t>Norwich</w:t>
      </w:r>
    </w:p>
    <w:p w14:paraId="5B8EFA4F" w14:textId="77777777" w:rsidR="001059D9"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r w:rsidRPr="009B5EED">
        <w:rPr>
          <w:b/>
          <w:sz w:val="40"/>
          <w:szCs w:val="40"/>
        </w:rPr>
        <w:t>NR1 1RY</w:t>
      </w:r>
    </w:p>
    <w:p w14:paraId="17258E3B" w14:textId="77777777" w:rsidR="001059D9" w:rsidRDefault="001059D9" w:rsidP="001059D9">
      <w:pPr>
        <w:pStyle w:val="NoSpacing"/>
        <w:pBdr>
          <w:top w:val="single" w:sz="4" w:space="1" w:color="auto"/>
          <w:left w:val="single" w:sz="4" w:space="4" w:color="auto"/>
          <w:bottom w:val="single" w:sz="4" w:space="1" w:color="auto"/>
          <w:right w:val="single" w:sz="4" w:space="4" w:color="auto"/>
        </w:pBdr>
        <w:spacing w:before="120" w:after="120"/>
        <w:rPr>
          <w:b/>
          <w:sz w:val="40"/>
          <w:szCs w:val="40"/>
        </w:rPr>
      </w:pPr>
    </w:p>
    <w:p w14:paraId="16CE25A2" w14:textId="77777777" w:rsidR="001059D9" w:rsidRDefault="001059D9" w:rsidP="00F81F12"/>
    <w:p w14:paraId="7D86742A" w14:textId="77777777" w:rsidR="001059D9" w:rsidRDefault="001059D9" w:rsidP="00F81F12">
      <w:pPr>
        <w:rPr>
          <w:rFonts w:cs="Calibri"/>
          <w:sz w:val="56"/>
          <w:szCs w:val="56"/>
        </w:rPr>
      </w:pPr>
      <w:r>
        <w:rPr>
          <w:noProof/>
          <w:lang w:eastAsia="en-GB"/>
        </w:rPr>
        <w:drawing>
          <wp:inline distT="0" distB="0" distL="0" distR="0" wp14:anchorId="012BF045" wp14:editId="0DAD46AF">
            <wp:extent cx="1579245" cy="933450"/>
            <wp:effectExtent l="0" t="0" r="1905" b="0"/>
            <wp:docPr id="8" name="Picture 8" descr="Broads Author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black jpg.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57093" b="-12482"/>
                    <a:stretch/>
                  </pic:blipFill>
                  <pic:spPr bwMode="auto">
                    <a:xfrm>
                      <a:off x="0" y="0"/>
                      <a:ext cx="1628561" cy="962599"/>
                    </a:xfrm>
                    <a:prstGeom prst="rect">
                      <a:avLst/>
                    </a:prstGeom>
                    <a:noFill/>
                    <a:ln>
                      <a:noFill/>
                    </a:ln>
                    <a:extLst>
                      <a:ext uri="{53640926-AAD7-44D8-BBD7-CCE9431645EC}">
                        <a14:shadowObscured xmlns:a14="http://schemas.microsoft.com/office/drawing/2010/main"/>
                      </a:ext>
                    </a:extLst>
                  </pic:spPr>
                </pic:pic>
              </a:graphicData>
            </a:graphic>
          </wp:inline>
        </w:drawing>
      </w:r>
    </w:p>
    <w:p w14:paraId="2A2377EE" w14:textId="77777777" w:rsidR="001059D9" w:rsidRPr="000227F1" w:rsidRDefault="001059D9" w:rsidP="00F81F12">
      <w:pPr>
        <w:rPr>
          <w:sz w:val="40"/>
        </w:rPr>
      </w:pPr>
      <w:r w:rsidRPr="00C40F64">
        <w:t>Tender</w:t>
      </w:r>
    </w:p>
    <w:p w14:paraId="2DBCA4ED" w14:textId="77777777" w:rsidR="001059D9" w:rsidRDefault="001059D9" w:rsidP="00F81F12">
      <w:r w:rsidRPr="00E238F0">
        <w:t xml:space="preserve">Pass returned envelopes to </w:t>
      </w:r>
      <w:r>
        <w:t>Finance Officer</w:t>
      </w:r>
    </w:p>
    <w:p w14:paraId="390FEC2B" w14:textId="77777777" w:rsidR="001414CA" w:rsidRPr="00A63296" w:rsidRDefault="001414CA" w:rsidP="00F81F12"/>
    <w:sectPr w:rsidR="001414CA" w:rsidRPr="00A63296" w:rsidSect="000512BC">
      <w:headerReference w:type="default" r:id="rId31"/>
      <w:footerReference w:type="default" r:id="rId32"/>
      <w:pgSz w:w="16838" w:h="11906" w:orient="landscape"/>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Jo Thompson" w:date="2024-04-12T13:17:00Z" w:initials="JT">
    <w:p w14:paraId="2789322F" w14:textId="77777777" w:rsidR="002245FC" w:rsidRDefault="002245FC" w:rsidP="002245FC">
      <w:pPr>
        <w:pStyle w:val="CommentText"/>
      </w:pPr>
      <w:r>
        <w:rPr>
          <w:rStyle w:val="CommentReference"/>
        </w:rPr>
        <w:annotationRef/>
      </w:r>
      <w:r>
        <w:t>We want the new piles in front of the old ones</w:t>
      </w:r>
    </w:p>
  </w:comment>
  <w:comment w:id="91" w:author="Dan Hoare" w:date="2024-04-17T12:05:00Z" w:initials="DH">
    <w:p w14:paraId="68F164F7" w14:textId="5D54E170" w:rsidR="00E17C1E" w:rsidRDefault="00E17C1E" w:rsidP="00E17C1E">
      <w:pPr>
        <w:pStyle w:val="CommentText"/>
      </w:pPr>
      <w:r>
        <w:rPr>
          <w:rStyle w:val="CommentReference"/>
        </w:rPr>
        <w:annotationRef/>
      </w:r>
      <w:r>
        <w:t xml:space="preserve">This is just repeating what will be in the contract. Avoid all repetition between tender docs and contract at all costs. Suggest delete. </w:t>
      </w:r>
    </w:p>
  </w:comment>
  <w:comment w:id="92" w:author="Adrian Sewell" w:date="2024-04-18T09:01:00Z" w:initials="AS">
    <w:p w14:paraId="75BBA05D" w14:textId="77777777" w:rsidR="007C25F1" w:rsidRDefault="007C25F1" w:rsidP="007C25F1">
      <w:pPr>
        <w:pStyle w:val="CommentText"/>
      </w:pPr>
      <w:r>
        <w:rPr>
          <w:rStyle w:val="CommentReference"/>
        </w:rPr>
        <w:annotationRef/>
      </w:r>
      <w:r>
        <w:t>Deletd</w:t>
      </w:r>
    </w:p>
  </w:comment>
  <w:comment w:id="94" w:author="Jo Thompson" w:date="2024-04-12T14:53:00Z" w:initials="JT">
    <w:p w14:paraId="76D41597" w14:textId="7FF96489" w:rsidR="00E50406" w:rsidRDefault="00E50406" w:rsidP="00E50406">
      <w:pPr>
        <w:pStyle w:val="CommentText"/>
      </w:pPr>
      <w:r>
        <w:rPr>
          <w:rStyle w:val="CommentReference"/>
        </w:rPr>
        <w:annotationRef/>
      </w:r>
      <w:r>
        <w:t>Change to appropriate date</w:t>
      </w:r>
    </w:p>
  </w:comment>
  <w:comment w:id="200" w:author="Jo Thompson" w:date="2024-04-12T15:58:00Z" w:initials="JT">
    <w:p w14:paraId="38B032FD" w14:textId="0127C209" w:rsidR="007137D3" w:rsidRDefault="007137D3" w:rsidP="007137D3">
      <w:pPr>
        <w:pStyle w:val="CommentText"/>
      </w:pPr>
      <w:r>
        <w:rPr>
          <w:rStyle w:val="CommentReference"/>
        </w:rPr>
        <w:annotationRef/>
      </w:r>
      <w:r>
        <w:t>Do we need something in here about removing the tops of the piles not the whole pile or will that be obvious after reading th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9322F" w15:done="1"/>
  <w15:commentEx w15:paraId="68F164F7" w15:done="1"/>
  <w15:commentEx w15:paraId="75BBA05D" w15:paraIdParent="68F164F7" w15:done="1"/>
  <w15:commentEx w15:paraId="76D41597" w15:done="1"/>
  <w15:commentEx w15:paraId="38B032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6E24EA" w16cex:dateUtc="2024-04-12T12:17:00Z"/>
  <w16cex:commentExtensible w16cex:durableId="7D6BC7C4" w16cex:dateUtc="2024-04-17T11:05:00Z"/>
  <w16cex:commentExtensible w16cex:durableId="69D26A6A" w16cex:dateUtc="2024-04-18T08:01:00Z"/>
  <w16cex:commentExtensible w16cex:durableId="1F590B1E" w16cex:dateUtc="2024-04-12T13:53:00Z"/>
  <w16cex:commentExtensible w16cex:durableId="0A7386A5" w16cex:dateUtc="2024-04-12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9322F" w16cid:durableId="0C6E24EA"/>
  <w16cid:commentId w16cid:paraId="68F164F7" w16cid:durableId="7D6BC7C4"/>
  <w16cid:commentId w16cid:paraId="75BBA05D" w16cid:durableId="69D26A6A"/>
  <w16cid:commentId w16cid:paraId="76D41597" w16cid:durableId="1F590B1E"/>
  <w16cid:commentId w16cid:paraId="38B032FD" w16cid:durableId="0A7386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2CFB" w14:textId="77777777" w:rsidR="000512BC" w:rsidRDefault="000512BC" w:rsidP="00F81F12">
      <w:r>
        <w:separator/>
      </w:r>
    </w:p>
  </w:endnote>
  <w:endnote w:type="continuationSeparator" w:id="0">
    <w:p w14:paraId="773379DD" w14:textId="77777777" w:rsidR="000512BC" w:rsidRDefault="000512BC" w:rsidP="00F81F12">
      <w:r>
        <w:continuationSeparator/>
      </w:r>
    </w:p>
  </w:endnote>
  <w:endnote w:type="continuationNotice" w:id="1">
    <w:p w14:paraId="30F6E0E3" w14:textId="77777777" w:rsidR="000512BC" w:rsidRDefault="00051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7844"/>
      <w:docPartObj>
        <w:docPartGallery w:val="Page Numbers (Bottom of Page)"/>
        <w:docPartUnique/>
      </w:docPartObj>
    </w:sdtPr>
    <w:sdtEndPr>
      <w:rPr>
        <w:noProof/>
      </w:rPr>
    </w:sdtEndPr>
    <w:sdtContent>
      <w:p w14:paraId="6D118CA5" w14:textId="3E408713" w:rsidR="00C01FB6" w:rsidRPr="003A5D2E" w:rsidRDefault="00C01FB6" w:rsidP="00F81F1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E0A3" w14:textId="77777777" w:rsidR="00C01FB6" w:rsidRPr="003A5D2E" w:rsidRDefault="00C01FB6" w:rsidP="000F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8F22" w14:textId="77777777" w:rsidR="000512BC" w:rsidRDefault="000512BC" w:rsidP="00F81F12">
      <w:r>
        <w:separator/>
      </w:r>
    </w:p>
  </w:footnote>
  <w:footnote w:type="continuationSeparator" w:id="0">
    <w:p w14:paraId="0C8BEED7" w14:textId="77777777" w:rsidR="000512BC" w:rsidRDefault="000512BC" w:rsidP="00F81F12">
      <w:r>
        <w:continuationSeparator/>
      </w:r>
    </w:p>
  </w:footnote>
  <w:footnote w:type="continuationNotice" w:id="1">
    <w:p w14:paraId="5F1E4BFB" w14:textId="77777777" w:rsidR="000512BC" w:rsidRDefault="000512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ECC7" w14:textId="77777777" w:rsidR="00C01FB6" w:rsidRDefault="00C01FB6" w:rsidP="00F81F12"/>
</w:hdr>
</file>

<file path=word/intelligence2.xml><?xml version="1.0" encoding="utf-8"?>
<int2:intelligence xmlns:int2="http://schemas.microsoft.com/office/intelligence/2020/intelligence" xmlns:oel="http://schemas.microsoft.com/office/2019/extlst">
  <int2:observations>
    <int2:textHash int2:hashCode="0EO/JrB+VWuSnt" int2:id="IUeYnfPE">
      <int2:state int2:value="Rejected" int2:type="AugLoop_Text_Critique"/>
    </int2:textHash>
    <int2:textHash int2:hashCode="5wPaSwqLK05ZbO" int2:id="T9Nf0JtJ">
      <int2:state int2:value="Rejected" int2:type="AugLoop_Text_Critique"/>
    </int2:textHash>
    <int2:textHash int2:hashCode="SWfge8MnxxRUEg" int2:id="ax19pdLM">
      <int2:state int2:value="Rejected" int2:type="AugLoop_Text_Critique"/>
    </int2:textHash>
    <int2:textHash int2:hashCode="rT0bvH3p31JorA" int2:id="nzuvnYKq">
      <int2:state int2:value="Rejected" int2:type="AugLoop_Text_Critique"/>
    </int2:textHash>
    <int2:textHash int2:hashCode="pUNc8rADQPvbMI" int2:id="wJNDc5fO">
      <int2:state int2:value="Rejected" int2:type="AugLoop_Text_Critique"/>
    </int2:textHash>
    <int2:bookmark int2:bookmarkName="_Int_djV1mKp2" int2:invalidationBookmarkName="" int2:hashCode="/4fOpKSLdzQqLb" int2:id="oW6MQsmq">
      <int2:state int2:value="Rejected" int2:type="AugLoop_Text_Critique"/>
    </int2:bookmark>
    <int2:bookmark int2:bookmarkName="_Int_yAiW6Zic" int2:invalidationBookmarkName="" int2:hashCode="3gGakB0a6JbTnX" int2:id="2Qq0u17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332"/>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 w15:restartNumberingAfterBreak="0">
    <w:nsid w:val="07BA2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8E7578"/>
    <w:multiLevelType w:val="multilevel"/>
    <w:tmpl w:val="108E5570"/>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 w15:restartNumberingAfterBreak="0">
    <w:nsid w:val="192429CB"/>
    <w:multiLevelType w:val="hybridMultilevel"/>
    <w:tmpl w:val="39524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629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401E89"/>
    <w:multiLevelType w:val="multilevel"/>
    <w:tmpl w:val="CFF0D99E"/>
    <w:styleLink w:val="bulletlist"/>
    <w:lvl w:ilvl="0">
      <w:start w:val="1"/>
      <w:numFmt w:val="bullet"/>
      <w:lvlText w:val=""/>
      <w:lvlJc w:val="left"/>
      <w:pPr>
        <w:tabs>
          <w:tab w:val="num" w:pos="794"/>
        </w:tabs>
        <w:ind w:left="1247" w:hanging="396"/>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078"/>
        </w:tabs>
        <w:ind w:left="1531" w:hanging="396"/>
      </w:pPr>
      <w:rPr>
        <w:rFonts w:ascii="Courier New" w:hAnsi="Courier New" w:hint="default"/>
      </w:rPr>
    </w:lvl>
    <w:lvl w:ilvl="2">
      <w:start w:val="1"/>
      <w:numFmt w:val="bullet"/>
      <w:lvlText w:val=""/>
      <w:lvlJc w:val="left"/>
      <w:pPr>
        <w:tabs>
          <w:tab w:val="num" w:pos="1362"/>
        </w:tabs>
        <w:ind w:left="1815" w:hanging="396"/>
      </w:pPr>
      <w:rPr>
        <w:rFonts w:ascii="Wingdings" w:hAnsi="Wingdings" w:hint="default"/>
      </w:rPr>
    </w:lvl>
    <w:lvl w:ilvl="3">
      <w:start w:val="1"/>
      <w:numFmt w:val="bullet"/>
      <w:lvlText w:val=""/>
      <w:lvlJc w:val="left"/>
      <w:pPr>
        <w:tabs>
          <w:tab w:val="num" w:pos="1646"/>
        </w:tabs>
        <w:ind w:left="2099" w:hanging="396"/>
      </w:pPr>
      <w:rPr>
        <w:rFonts w:ascii="Symbol" w:hAnsi="Symbol" w:hint="default"/>
      </w:rPr>
    </w:lvl>
    <w:lvl w:ilvl="4">
      <w:start w:val="1"/>
      <w:numFmt w:val="bullet"/>
      <w:lvlText w:val="o"/>
      <w:lvlJc w:val="left"/>
      <w:pPr>
        <w:tabs>
          <w:tab w:val="num" w:pos="1930"/>
        </w:tabs>
        <w:ind w:left="2383" w:hanging="396"/>
      </w:pPr>
      <w:rPr>
        <w:rFonts w:ascii="Courier New" w:hAnsi="Courier New" w:cs="Courier New" w:hint="default"/>
      </w:rPr>
    </w:lvl>
    <w:lvl w:ilvl="5">
      <w:start w:val="1"/>
      <w:numFmt w:val="bullet"/>
      <w:lvlText w:val=""/>
      <w:lvlJc w:val="left"/>
      <w:pPr>
        <w:tabs>
          <w:tab w:val="num" w:pos="2214"/>
        </w:tabs>
        <w:ind w:left="2667" w:hanging="396"/>
      </w:pPr>
      <w:rPr>
        <w:rFonts w:ascii="Wingdings" w:hAnsi="Wingdings" w:hint="default"/>
      </w:rPr>
    </w:lvl>
    <w:lvl w:ilvl="6">
      <w:start w:val="1"/>
      <w:numFmt w:val="bullet"/>
      <w:lvlText w:val=""/>
      <w:lvlJc w:val="left"/>
      <w:pPr>
        <w:tabs>
          <w:tab w:val="num" w:pos="2498"/>
        </w:tabs>
        <w:ind w:left="2951" w:hanging="396"/>
      </w:pPr>
      <w:rPr>
        <w:rFonts w:ascii="Symbol" w:hAnsi="Symbol" w:hint="default"/>
      </w:rPr>
    </w:lvl>
    <w:lvl w:ilvl="7">
      <w:start w:val="1"/>
      <w:numFmt w:val="bullet"/>
      <w:lvlText w:val="o"/>
      <w:lvlJc w:val="left"/>
      <w:pPr>
        <w:tabs>
          <w:tab w:val="num" w:pos="2782"/>
        </w:tabs>
        <w:ind w:left="3235" w:hanging="396"/>
      </w:pPr>
      <w:rPr>
        <w:rFonts w:ascii="Courier New" w:hAnsi="Courier New" w:cs="Courier New" w:hint="default"/>
      </w:rPr>
    </w:lvl>
    <w:lvl w:ilvl="8">
      <w:start w:val="1"/>
      <w:numFmt w:val="bullet"/>
      <w:lvlText w:val=""/>
      <w:lvlJc w:val="left"/>
      <w:pPr>
        <w:tabs>
          <w:tab w:val="num" w:pos="3066"/>
        </w:tabs>
        <w:ind w:left="3519" w:hanging="396"/>
      </w:pPr>
      <w:rPr>
        <w:rFonts w:ascii="Wingdings" w:hAnsi="Wingdings" w:hint="default"/>
      </w:rPr>
    </w:lvl>
  </w:abstractNum>
  <w:abstractNum w:abstractNumId="6" w15:restartNumberingAfterBreak="0">
    <w:nsid w:val="237A299D"/>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7" w15:restartNumberingAfterBreak="0">
    <w:nsid w:val="25E20931"/>
    <w:multiLevelType w:val="multilevel"/>
    <w:tmpl w:val="EE5275DE"/>
    <w:lvl w:ilvl="0">
      <w:start w:val="1"/>
      <w:numFmt w:val="decimal"/>
      <w:lvlText w:val="%1."/>
      <w:lvlJc w:val="left"/>
      <w:pPr>
        <w:ind w:left="360" w:hanging="360"/>
      </w:pPr>
    </w:lvl>
    <w:lvl w:ilvl="1">
      <w:start w:val="1"/>
      <w:numFmt w:val="decimal"/>
      <w:lvlText w:val="%1.%2."/>
      <w:lvlJc w:val="left"/>
      <w:pPr>
        <w:ind w:left="792" w:hanging="432"/>
      </w:pPr>
      <w:rPr>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11817"/>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9" w15:restartNumberingAfterBreak="0">
    <w:nsid w:val="273600A0"/>
    <w:multiLevelType w:val="hybridMultilevel"/>
    <w:tmpl w:val="3430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12777"/>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1" w15:restartNumberingAfterBreak="0">
    <w:nsid w:val="2B825AB8"/>
    <w:multiLevelType w:val="multilevel"/>
    <w:tmpl w:val="3962ABEE"/>
    <w:numStyleLink w:val="Style1"/>
  </w:abstractNum>
  <w:abstractNum w:abstractNumId="12" w15:restartNumberingAfterBreak="0">
    <w:nsid w:val="2CF60653"/>
    <w:multiLevelType w:val="hybridMultilevel"/>
    <w:tmpl w:val="BA0C0A8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4DA4C7F"/>
    <w:multiLevelType w:val="hybridMultilevel"/>
    <w:tmpl w:val="148EFE5C"/>
    <w:lvl w:ilvl="0" w:tplc="A9D03BD2">
      <w:start w:val="1"/>
      <w:numFmt w:val="bullet"/>
      <w:pStyle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14" w15:restartNumberingAfterBreak="0">
    <w:nsid w:val="35247687"/>
    <w:multiLevelType w:val="multilevel"/>
    <w:tmpl w:val="2138B7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7D1B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C7350E"/>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3DDA25B1"/>
    <w:multiLevelType w:val="hybridMultilevel"/>
    <w:tmpl w:val="596E24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62261"/>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10227FF"/>
    <w:multiLevelType w:val="hybridMultilevel"/>
    <w:tmpl w:val="2A2638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B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F2574C"/>
    <w:multiLevelType w:val="hybridMultilevel"/>
    <w:tmpl w:val="B1EE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3597E"/>
    <w:multiLevelType w:val="multilevel"/>
    <w:tmpl w:val="55C0FFF4"/>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color w:val="auto"/>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C4C0FF2"/>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5C5C6F36"/>
    <w:multiLevelType w:val="multilevel"/>
    <w:tmpl w:val="3962ABEE"/>
    <w:styleLink w:val="Style1"/>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Calibri Light" w:hAnsi="Calibri Light" w:hint="default"/>
        <w:b w:val="0"/>
        <w:i w:val="0"/>
        <w:sz w:val="28"/>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5" w15:restartNumberingAfterBreak="0">
    <w:nsid w:val="5D8D34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0F1CC9"/>
    <w:multiLevelType w:val="multilevel"/>
    <w:tmpl w:val="38EADFFA"/>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7" w15:restartNumberingAfterBreak="0">
    <w:nsid w:val="5E4E31AA"/>
    <w:multiLevelType w:val="multilevel"/>
    <w:tmpl w:val="D68A2B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5D13F1B"/>
    <w:multiLevelType w:val="hybridMultilevel"/>
    <w:tmpl w:val="45A4F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B05AF"/>
    <w:multiLevelType w:val="hybridMultilevel"/>
    <w:tmpl w:val="99F00D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723662"/>
    <w:multiLevelType w:val="multilevel"/>
    <w:tmpl w:val="108E5570"/>
    <w:lvl w:ilvl="0">
      <w:start w:val="1"/>
      <w:numFmt w:val="decimal"/>
      <w:lvlText w:val="%1."/>
      <w:lvlJc w:val="left"/>
      <w:pPr>
        <w:ind w:left="794" w:hanging="794"/>
      </w:pPr>
      <w:rPr>
        <w:rFonts w:ascii="Calibri Light" w:hAnsi="Calibri Light" w:hint="default"/>
        <w:b/>
        <w:i w:val="0"/>
        <w:spacing w:val="10"/>
        <w:sz w:val="36"/>
      </w:rPr>
    </w:lvl>
    <w:lvl w:ilvl="1">
      <w:start w:val="1"/>
      <w:numFmt w:val="bullet"/>
      <w:lvlText w:val=""/>
      <w:lvlJc w:val="left"/>
      <w:pPr>
        <w:ind w:left="360" w:hanging="360"/>
      </w:pPr>
      <w:rPr>
        <w:rFonts w:ascii="Symbol" w:hAnsi="Symbol" w:hint="default"/>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16cid:durableId="2101640095">
    <w:abstractNumId w:val="5"/>
  </w:num>
  <w:num w:numId="2" w16cid:durableId="709380822">
    <w:abstractNumId w:val="24"/>
  </w:num>
  <w:num w:numId="3" w16cid:durableId="1598127405">
    <w:abstractNumId w:val="11"/>
    <w:lvlOverride w:ilvl="0">
      <w:lvl w:ilvl="0">
        <w:start w:val="1"/>
        <w:numFmt w:val="decimal"/>
        <w:lvlText w:val="%1."/>
        <w:lvlJc w:val="left"/>
        <w:pPr>
          <w:ind w:left="794" w:hanging="794"/>
        </w:pPr>
        <w:rPr>
          <w:rFonts w:ascii="Calibri Light" w:hAnsi="Calibri Light" w:hint="default"/>
          <w:b/>
          <w:i w:val="0"/>
          <w:spacing w:val="10"/>
          <w:sz w:val="36"/>
        </w:rPr>
      </w:lvl>
    </w:lvlOverride>
    <w:lvlOverride w:ilvl="1">
      <w:lvl w:ilvl="1">
        <w:start w:val="1"/>
        <w:numFmt w:val="decimal"/>
        <w:lvlText w:val="%1.%2."/>
        <w:lvlJc w:val="left"/>
        <w:pPr>
          <w:ind w:left="794" w:hanging="794"/>
        </w:pPr>
        <w:rPr>
          <w:rFonts w:ascii="Calibri Light" w:hAnsi="Calibri Light" w:hint="default"/>
          <w:b w:val="0"/>
          <w:i w:val="0"/>
          <w:sz w:val="28"/>
        </w:rPr>
      </w:lvl>
    </w:lvlOverride>
    <w:lvlOverride w:ilvl="2">
      <w:lvl w:ilvl="2">
        <w:start w:val="1"/>
        <w:numFmt w:val="decimal"/>
        <w:lvlText w:val="%1.%2.%3."/>
        <w:lvlJc w:val="left"/>
        <w:pPr>
          <w:ind w:left="794" w:hanging="794"/>
        </w:pPr>
        <w:rPr>
          <w:rFonts w:ascii="Calibri" w:hAnsi="Calibri" w:hint="default"/>
          <w:sz w:val="24"/>
        </w:rPr>
      </w:lvl>
    </w:lvlOverride>
    <w:lvlOverride w:ilvl="3">
      <w:lvl w:ilvl="3">
        <w:start w:val="1"/>
        <w:numFmt w:val="decimal"/>
        <w:lvlText w:val="%1.%2.%3.%4."/>
        <w:lvlJc w:val="left"/>
        <w:pPr>
          <w:ind w:left="794" w:hanging="794"/>
        </w:pPr>
        <w:rPr>
          <w:rFonts w:ascii="Calibri" w:hAnsi="Calibri" w:hint="default"/>
          <w:sz w:val="24"/>
        </w:rPr>
      </w:lvl>
    </w:lvlOverride>
    <w:lvlOverride w:ilvl="4">
      <w:lvl w:ilvl="4">
        <w:start w:val="1"/>
        <w:numFmt w:val="decimal"/>
        <w:lvlText w:val="%1.%2.%3.%4.%5."/>
        <w:lvlJc w:val="left"/>
        <w:pPr>
          <w:ind w:left="794" w:hanging="794"/>
        </w:pPr>
        <w:rPr>
          <w:rFonts w:hint="default"/>
        </w:rPr>
      </w:lvl>
    </w:lvlOverride>
    <w:lvlOverride w:ilvl="5">
      <w:lvl w:ilvl="5">
        <w:start w:val="1"/>
        <w:numFmt w:val="decimal"/>
        <w:lvlText w:val="%1.%2.%3.%4.%5.%6."/>
        <w:lvlJc w:val="left"/>
        <w:pPr>
          <w:ind w:left="794" w:hanging="794"/>
        </w:pPr>
        <w:rPr>
          <w:rFonts w:hint="default"/>
        </w:rPr>
      </w:lvl>
    </w:lvlOverride>
    <w:lvlOverride w:ilvl="6">
      <w:lvl w:ilvl="6">
        <w:start w:val="1"/>
        <w:numFmt w:val="decimal"/>
        <w:lvlText w:val="%1.%2.%3.%4.%5.%6.%7."/>
        <w:lvlJc w:val="left"/>
        <w:pPr>
          <w:ind w:left="794" w:hanging="794"/>
        </w:pPr>
        <w:rPr>
          <w:rFonts w:hint="default"/>
        </w:rPr>
      </w:lvl>
    </w:lvlOverride>
    <w:lvlOverride w:ilvl="7">
      <w:lvl w:ilvl="7">
        <w:start w:val="1"/>
        <w:numFmt w:val="decimal"/>
        <w:lvlText w:val="%1.%2.%3.%4.%5.%6.%7.%8."/>
        <w:lvlJc w:val="left"/>
        <w:pPr>
          <w:ind w:left="794" w:hanging="794"/>
        </w:pPr>
        <w:rPr>
          <w:rFonts w:hint="default"/>
        </w:rPr>
      </w:lvl>
    </w:lvlOverride>
    <w:lvlOverride w:ilvl="8">
      <w:lvl w:ilvl="8">
        <w:start w:val="1"/>
        <w:numFmt w:val="decimal"/>
        <w:lvlText w:val="%1.%2.%3.%4.%5.%6.%7.%8.%9."/>
        <w:lvlJc w:val="left"/>
        <w:pPr>
          <w:ind w:left="794" w:hanging="794"/>
        </w:pPr>
        <w:rPr>
          <w:rFonts w:hint="default"/>
        </w:rPr>
      </w:lvl>
    </w:lvlOverride>
  </w:num>
  <w:num w:numId="4" w16cid:durableId="957030741">
    <w:abstractNumId w:val="13"/>
  </w:num>
  <w:num w:numId="5" w16cid:durableId="2065643952">
    <w:abstractNumId w:val="1"/>
  </w:num>
  <w:num w:numId="6" w16cid:durableId="1691253057">
    <w:abstractNumId w:val="3"/>
  </w:num>
  <w:num w:numId="7" w16cid:durableId="72551953">
    <w:abstractNumId w:val="21"/>
  </w:num>
  <w:num w:numId="8" w16cid:durableId="1436823557">
    <w:abstractNumId w:val="9"/>
  </w:num>
  <w:num w:numId="9" w16cid:durableId="2087921657">
    <w:abstractNumId w:val="28"/>
  </w:num>
  <w:num w:numId="10" w16cid:durableId="551694262">
    <w:abstractNumId w:val="17"/>
  </w:num>
  <w:num w:numId="11" w16cid:durableId="2127843077">
    <w:abstractNumId w:val="19"/>
  </w:num>
  <w:num w:numId="12" w16cid:durableId="909272655">
    <w:abstractNumId w:val="27"/>
  </w:num>
  <w:num w:numId="13" w16cid:durableId="752777081">
    <w:abstractNumId w:val="29"/>
  </w:num>
  <w:num w:numId="14" w16cid:durableId="209735493">
    <w:abstractNumId w:val="12"/>
  </w:num>
  <w:num w:numId="15" w16cid:durableId="707493000">
    <w:abstractNumId w:val="20"/>
  </w:num>
  <w:num w:numId="16" w16cid:durableId="762456200">
    <w:abstractNumId w:val="15"/>
  </w:num>
  <w:num w:numId="17" w16cid:durableId="1149710708">
    <w:abstractNumId w:val="25"/>
  </w:num>
  <w:num w:numId="18" w16cid:durableId="1546092446">
    <w:abstractNumId w:val="14"/>
  </w:num>
  <w:num w:numId="19" w16cid:durableId="511801128">
    <w:abstractNumId w:val="4"/>
  </w:num>
  <w:num w:numId="20" w16cid:durableId="1341663441">
    <w:abstractNumId w:val="7"/>
  </w:num>
  <w:num w:numId="21" w16cid:durableId="1531994377">
    <w:abstractNumId w:val="22"/>
  </w:num>
  <w:num w:numId="22" w16cid:durableId="1438603023">
    <w:abstractNumId w:val="27"/>
  </w:num>
  <w:num w:numId="23" w16cid:durableId="692920726">
    <w:abstractNumId w:val="27"/>
    <w:lvlOverride w:ilvl="0">
      <w:startOverride w:val="4"/>
    </w:lvlOverride>
    <w:lvlOverride w:ilvl="1">
      <w:startOverride w:val="1"/>
    </w:lvlOverride>
  </w:num>
  <w:num w:numId="24" w16cid:durableId="1525748336">
    <w:abstractNumId w:val="27"/>
    <w:lvlOverride w:ilvl="0">
      <w:startOverride w:val="10"/>
    </w:lvlOverride>
  </w:num>
  <w:num w:numId="25" w16cid:durableId="270016473">
    <w:abstractNumId w:val="30"/>
  </w:num>
  <w:num w:numId="26" w16cid:durableId="345405775">
    <w:abstractNumId w:val="2"/>
  </w:num>
  <w:num w:numId="27" w16cid:durableId="160001622">
    <w:abstractNumId w:val="16"/>
  </w:num>
  <w:num w:numId="28" w16cid:durableId="686490154">
    <w:abstractNumId w:val="10"/>
  </w:num>
  <w:num w:numId="29" w16cid:durableId="1154495575">
    <w:abstractNumId w:val="6"/>
  </w:num>
  <w:num w:numId="30" w16cid:durableId="1323312762">
    <w:abstractNumId w:val="18"/>
  </w:num>
  <w:num w:numId="31" w16cid:durableId="1563635535">
    <w:abstractNumId w:val="8"/>
  </w:num>
  <w:num w:numId="32" w16cid:durableId="1185098317">
    <w:abstractNumId w:val="0"/>
  </w:num>
  <w:num w:numId="33" w16cid:durableId="841816104">
    <w:abstractNumId w:val="26"/>
  </w:num>
  <w:num w:numId="34" w16cid:durableId="256014142">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Thompson">
    <w15:presenceInfo w15:providerId="AD" w15:userId="S::Jo.Thompson@broads-authority.gov.uk::53e2c44d-448b-4eac-9112-1c9ff583a9db"/>
  </w15:person>
  <w15:person w15:author="Dan Hoare">
    <w15:presenceInfo w15:providerId="AD" w15:userId="S::Dan.Hoare@broads-authority.gov.uk::19c3e931-0aa7-4119-8c48-fe3d9fb3b0f4"/>
  </w15:person>
  <w15:person w15:author="Adrian Sewell">
    <w15:presenceInfo w15:providerId="AD" w15:userId="S::Adrian.Sewell@broads-authority.gov.uk::6e6c827a-9cd3-4835-a583-a174a494a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efaultTableStyle w:val="BA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4C"/>
    <w:rsid w:val="0000099B"/>
    <w:rsid w:val="00001E33"/>
    <w:rsid w:val="00020B3A"/>
    <w:rsid w:val="00021B96"/>
    <w:rsid w:val="00022B25"/>
    <w:rsid w:val="000231D3"/>
    <w:rsid w:val="00031F9E"/>
    <w:rsid w:val="00037C63"/>
    <w:rsid w:val="00041E77"/>
    <w:rsid w:val="00050288"/>
    <w:rsid w:val="000512BC"/>
    <w:rsid w:val="00054FD4"/>
    <w:rsid w:val="00062AFB"/>
    <w:rsid w:val="00063AB4"/>
    <w:rsid w:val="000654A6"/>
    <w:rsid w:val="000761C7"/>
    <w:rsid w:val="000778B7"/>
    <w:rsid w:val="00081040"/>
    <w:rsid w:val="00081908"/>
    <w:rsid w:val="0008243D"/>
    <w:rsid w:val="00082925"/>
    <w:rsid w:val="00084022"/>
    <w:rsid w:val="000927BC"/>
    <w:rsid w:val="00092A1A"/>
    <w:rsid w:val="000A6455"/>
    <w:rsid w:val="000B0539"/>
    <w:rsid w:val="000B469B"/>
    <w:rsid w:val="000B787F"/>
    <w:rsid w:val="000C15FC"/>
    <w:rsid w:val="000C3871"/>
    <w:rsid w:val="000C3EA5"/>
    <w:rsid w:val="000C6729"/>
    <w:rsid w:val="000D0D09"/>
    <w:rsid w:val="000D7FAF"/>
    <w:rsid w:val="000E33B8"/>
    <w:rsid w:val="000F30A8"/>
    <w:rsid w:val="000F3BB5"/>
    <w:rsid w:val="000F3BE6"/>
    <w:rsid w:val="000F4EE8"/>
    <w:rsid w:val="000F61A4"/>
    <w:rsid w:val="000F7AAD"/>
    <w:rsid w:val="0010167C"/>
    <w:rsid w:val="00101B2F"/>
    <w:rsid w:val="001059D9"/>
    <w:rsid w:val="0011278F"/>
    <w:rsid w:val="00124575"/>
    <w:rsid w:val="00130C60"/>
    <w:rsid w:val="001400B9"/>
    <w:rsid w:val="001414CA"/>
    <w:rsid w:val="00146040"/>
    <w:rsid w:val="00146764"/>
    <w:rsid w:val="001602A0"/>
    <w:rsid w:val="001632B5"/>
    <w:rsid w:val="00164F71"/>
    <w:rsid w:val="00165787"/>
    <w:rsid w:val="00173952"/>
    <w:rsid w:val="001813A6"/>
    <w:rsid w:val="00182836"/>
    <w:rsid w:val="001855C4"/>
    <w:rsid w:val="00185F96"/>
    <w:rsid w:val="00186FB9"/>
    <w:rsid w:val="001A3163"/>
    <w:rsid w:val="001A469B"/>
    <w:rsid w:val="001C03C6"/>
    <w:rsid w:val="001C136E"/>
    <w:rsid w:val="001C65C3"/>
    <w:rsid w:val="001D7D1D"/>
    <w:rsid w:val="0020027C"/>
    <w:rsid w:val="0020205D"/>
    <w:rsid w:val="00205321"/>
    <w:rsid w:val="002106F9"/>
    <w:rsid w:val="002118CC"/>
    <w:rsid w:val="00215618"/>
    <w:rsid w:val="00216FD5"/>
    <w:rsid w:val="00220A80"/>
    <w:rsid w:val="00222A61"/>
    <w:rsid w:val="00222A8A"/>
    <w:rsid w:val="002245FC"/>
    <w:rsid w:val="00224724"/>
    <w:rsid w:val="00224978"/>
    <w:rsid w:val="00224A41"/>
    <w:rsid w:val="002308A4"/>
    <w:rsid w:val="00231A8F"/>
    <w:rsid w:val="00231CE3"/>
    <w:rsid w:val="002353E8"/>
    <w:rsid w:val="0023552E"/>
    <w:rsid w:val="00235D12"/>
    <w:rsid w:val="00241918"/>
    <w:rsid w:val="00244DA6"/>
    <w:rsid w:val="002558DD"/>
    <w:rsid w:val="00256829"/>
    <w:rsid w:val="0026145B"/>
    <w:rsid w:val="00263103"/>
    <w:rsid w:val="00270716"/>
    <w:rsid w:val="00271F79"/>
    <w:rsid w:val="00273270"/>
    <w:rsid w:val="002750D0"/>
    <w:rsid w:val="00277C45"/>
    <w:rsid w:val="00281839"/>
    <w:rsid w:val="002832B5"/>
    <w:rsid w:val="00283C58"/>
    <w:rsid w:val="00286805"/>
    <w:rsid w:val="00292C1D"/>
    <w:rsid w:val="00295E9D"/>
    <w:rsid w:val="00296B83"/>
    <w:rsid w:val="002A02A4"/>
    <w:rsid w:val="002B1357"/>
    <w:rsid w:val="002B2971"/>
    <w:rsid w:val="002B5938"/>
    <w:rsid w:val="002B7B25"/>
    <w:rsid w:val="002B7C9F"/>
    <w:rsid w:val="002C0517"/>
    <w:rsid w:val="002C42A6"/>
    <w:rsid w:val="002C5C20"/>
    <w:rsid w:val="002C6DCA"/>
    <w:rsid w:val="002D2CE5"/>
    <w:rsid w:val="002D7841"/>
    <w:rsid w:val="002E1C3E"/>
    <w:rsid w:val="002E2ACB"/>
    <w:rsid w:val="002E2FA1"/>
    <w:rsid w:val="002E68BA"/>
    <w:rsid w:val="002F68E0"/>
    <w:rsid w:val="0031360B"/>
    <w:rsid w:val="00313A92"/>
    <w:rsid w:val="0031790D"/>
    <w:rsid w:val="00322E07"/>
    <w:rsid w:val="00330645"/>
    <w:rsid w:val="00330A8B"/>
    <w:rsid w:val="003312C0"/>
    <w:rsid w:val="00331ECE"/>
    <w:rsid w:val="003355C9"/>
    <w:rsid w:val="003460FF"/>
    <w:rsid w:val="00346C14"/>
    <w:rsid w:val="0035355E"/>
    <w:rsid w:val="003549FC"/>
    <w:rsid w:val="003550FC"/>
    <w:rsid w:val="00356D79"/>
    <w:rsid w:val="00356E16"/>
    <w:rsid w:val="00362D89"/>
    <w:rsid w:val="00383812"/>
    <w:rsid w:val="00387162"/>
    <w:rsid w:val="00390835"/>
    <w:rsid w:val="00397B6B"/>
    <w:rsid w:val="003A18E3"/>
    <w:rsid w:val="003A5D2E"/>
    <w:rsid w:val="003A76CD"/>
    <w:rsid w:val="003AE370"/>
    <w:rsid w:val="003B0E76"/>
    <w:rsid w:val="003B5C66"/>
    <w:rsid w:val="003B6CAC"/>
    <w:rsid w:val="003B7931"/>
    <w:rsid w:val="003C0FC8"/>
    <w:rsid w:val="003C1047"/>
    <w:rsid w:val="003C62F2"/>
    <w:rsid w:val="003C63BD"/>
    <w:rsid w:val="003D2907"/>
    <w:rsid w:val="003E25EC"/>
    <w:rsid w:val="0041286D"/>
    <w:rsid w:val="00414535"/>
    <w:rsid w:val="0041FBC6"/>
    <w:rsid w:val="0042100E"/>
    <w:rsid w:val="00424B71"/>
    <w:rsid w:val="00433728"/>
    <w:rsid w:val="004509B8"/>
    <w:rsid w:val="00460221"/>
    <w:rsid w:val="00465ED2"/>
    <w:rsid w:val="0047669C"/>
    <w:rsid w:val="004770D0"/>
    <w:rsid w:val="004808D6"/>
    <w:rsid w:val="00483F39"/>
    <w:rsid w:val="004906D1"/>
    <w:rsid w:val="00494A21"/>
    <w:rsid w:val="00497E55"/>
    <w:rsid w:val="004A0559"/>
    <w:rsid w:val="004A5701"/>
    <w:rsid w:val="004A5E47"/>
    <w:rsid w:val="004A721E"/>
    <w:rsid w:val="004A7623"/>
    <w:rsid w:val="004B114C"/>
    <w:rsid w:val="004B5F73"/>
    <w:rsid w:val="004B6822"/>
    <w:rsid w:val="004C2B49"/>
    <w:rsid w:val="004C75AD"/>
    <w:rsid w:val="004D67B1"/>
    <w:rsid w:val="004E139F"/>
    <w:rsid w:val="004E2923"/>
    <w:rsid w:val="004E6F80"/>
    <w:rsid w:val="004F0712"/>
    <w:rsid w:val="004F2CE2"/>
    <w:rsid w:val="004F3B6D"/>
    <w:rsid w:val="004F6494"/>
    <w:rsid w:val="005167F0"/>
    <w:rsid w:val="00517414"/>
    <w:rsid w:val="0052363C"/>
    <w:rsid w:val="00525C3C"/>
    <w:rsid w:val="00530AE3"/>
    <w:rsid w:val="00534639"/>
    <w:rsid w:val="00537151"/>
    <w:rsid w:val="0054123A"/>
    <w:rsid w:val="00544096"/>
    <w:rsid w:val="0054737C"/>
    <w:rsid w:val="00550E14"/>
    <w:rsid w:val="00554C64"/>
    <w:rsid w:val="0055674E"/>
    <w:rsid w:val="00556B6D"/>
    <w:rsid w:val="00562A01"/>
    <w:rsid w:val="00566784"/>
    <w:rsid w:val="00568179"/>
    <w:rsid w:val="005728B6"/>
    <w:rsid w:val="00581DE2"/>
    <w:rsid w:val="00581F54"/>
    <w:rsid w:val="0058269E"/>
    <w:rsid w:val="00582DC9"/>
    <w:rsid w:val="005857E3"/>
    <w:rsid w:val="005A1725"/>
    <w:rsid w:val="005A25C4"/>
    <w:rsid w:val="005A4B02"/>
    <w:rsid w:val="005B0B58"/>
    <w:rsid w:val="005B14BB"/>
    <w:rsid w:val="005C153B"/>
    <w:rsid w:val="005C5F0D"/>
    <w:rsid w:val="005C755B"/>
    <w:rsid w:val="005D0305"/>
    <w:rsid w:val="005D079B"/>
    <w:rsid w:val="005D16CE"/>
    <w:rsid w:val="005D18A7"/>
    <w:rsid w:val="005D48EB"/>
    <w:rsid w:val="005D685A"/>
    <w:rsid w:val="005E340A"/>
    <w:rsid w:val="005E55BB"/>
    <w:rsid w:val="005E79D3"/>
    <w:rsid w:val="005F26D1"/>
    <w:rsid w:val="005F7517"/>
    <w:rsid w:val="00625CE3"/>
    <w:rsid w:val="006314DF"/>
    <w:rsid w:val="00632280"/>
    <w:rsid w:val="00633A8A"/>
    <w:rsid w:val="00642FB8"/>
    <w:rsid w:val="0064504A"/>
    <w:rsid w:val="00645248"/>
    <w:rsid w:val="0064742E"/>
    <w:rsid w:val="006476B9"/>
    <w:rsid w:val="00653354"/>
    <w:rsid w:val="006535F9"/>
    <w:rsid w:val="00653E4E"/>
    <w:rsid w:val="0065438F"/>
    <w:rsid w:val="00662532"/>
    <w:rsid w:val="00662F79"/>
    <w:rsid w:val="00663AC1"/>
    <w:rsid w:val="00664A08"/>
    <w:rsid w:val="00665286"/>
    <w:rsid w:val="0066639A"/>
    <w:rsid w:val="006707C8"/>
    <w:rsid w:val="006715B7"/>
    <w:rsid w:val="00673DF7"/>
    <w:rsid w:val="00676530"/>
    <w:rsid w:val="00677143"/>
    <w:rsid w:val="00680A66"/>
    <w:rsid w:val="006855F3"/>
    <w:rsid w:val="0069230A"/>
    <w:rsid w:val="0069730E"/>
    <w:rsid w:val="006A51AE"/>
    <w:rsid w:val="006A71F3"/>
    <w:rsid w:val="006B1FF1"/>
    <w:rsid w:val="006B6E5F"/>
    <w:rsid w:val="006C3D97"/>
    <w:rsid w:val="006D796A"/>
    <w:rsid w:val="006E01CF"/>
    <w:rsid w:val="006E42BE"/>
    <w:rsid w:val="006F0392"/>
    <w:rsid w:val="00700956"/>
    <w:rsid w:val="0070121E"/>
    <w:rsid w:val="00701E85"/>
    <w:rsid w:val="0070371B"/>
    <w:rsid w:val="00703A1A"/>
    <w:rsid w:val="00703A8E"/>
    <w:rsid w:val="00704C1A"/>
    <w:rsid w:val="007137D3"/>
    <w:rsid w:val="0071452B"/>
    <w:rsid w:val="00715F47"/>
    <w:rsid w:val="00717222"/>
    <w:rsid w:val="007255EE"/>
    <w:rsid w:val="00725DE2"/>
    <w:rsid w:val="00727A75"/>
    <w:rsid w:val="00731B87"/>
    <w:rsid w:val="007320A6"/>
    <w:rsid w:val="007375D1"/>
    <w:rsid w:val="00740686"/>
    <w:rsid w:val="00740A8C"/>
    <w:rsid w:val="00742525"/>
    <w:rsid w:val="00743C01"/>
    <w:rsid w:val="00751F00"/>
    <w:rsid w:val="0075627B"/>
    <w:rsid w:val="00775878"/>
    <w:rsid w:val="00777C0B"/>
    <w:rsid w:val="00780194"/>
    <w:rsid w:val="00785473"/>
    <w:rsid w:val="00787143"/>
    <w:rsid w:val="00787311"/>
    <w:rsid w:val="007933FD"/>
    <w:rsid w:val="007B0DD3"/>
    <w:rsid w:val="007B33AE"/>
    <w:rsid w:val="007B5669"/>
    <w:rsid w:val="007B7FD6"/>
    <w:rsid w:val="007B7FD7"/>
    <w:rsid w:val="007C0765"/>
    <w:rsid w:val="007C25F1"/>
    <w:rsid w:val="007D05AE"/>
    <w:rsid w:val="007D0FC5"/>
    <w:rsid w:val="007E1C11"/>
    <w:rsid w:val="007E6605"/>
    <w:rsid w:val="007F3E83"/>
    <w:rsid w:val="007F51B2"/>
    <w:rsid w:val="0081002C"/>
    <w:rsid w:val="00825F01"/>
    <w:rsid w:val="00830CF1"/>
    <w:rsid w:val="00835BE7"/>
    <w:rsid w:val="008412DE"/>
    <w:rsid w:val="008422F3"/>
    <w:rsid w:val="00850C55"/>
    <w:rsid w:val="00855270"/>
    <w:rsid w:val="0085582F"/>
    <w:rsid w:val="0086375F"/>
    <w:rsid w:val="008657DD"/>
    <w:rsid w:val="008670E8"/>
    <w:rsid w:val="00876E65"/>
    <w:rsid w:val="00885192"/>
    <w:rsid w:val="0088710D"/>
    <w:rsid w:val="008909FA"/>
    <w:rsid w:val="00890DA3"/>
    <w:rsid w:val="00894F99"/>
    <w:rsid w:val="008951A2"/>
    <w:rsid w:val="00895438"/>
    <w:rsid w:val="008960F1"/>
    <w:rsid w:val="008B3279"/>
    <w:rsid w:val="008B3EB7"/>
    <w:rsid w:val="008B5710"/>
    <w:rsid w:val="008B7175"/>
    <w:rsid w:val="008C6928"/>
    <w:rsid w:val="008D20D7"/>
    <w:rsid w:val="008D40FC"/>
    <w:rsid w:val="008F4DC8"/>
    <w:rsid w:val="00900991"/>
    <w:rsid w:val="00900B1C"/>
    <w:rsid w:val="009028E2"/>
    <w:rsid w:val="00903C1F"/>
    <w:rsid w:val="00906E77"/>
    <w:rsid w:val="009137D1"/>
    <w:rsid w:val="00916F59"/>
    <w:rsid w:val="00921378"/>
    <w:rsid w:val="009223A9"/>
    <w:rsid w:val="00932E25"/>
    <w:rsid w:val="00935CAA"/>
    <w:rsid w:val="00935DB5"/>
    <w:rsid w:val="00940C53"/>
    <w:rsid w:val="00941C45"/>
    <w:rsid w:val="00943E64"/>
    <w:rsid w:val="00944B9F"/>
    <w:rsid w:val="009538AB"/>
    <w:rsid w:val="00955A94"/>
    <w:rsid w:val="009670A2"/>
    <w:rsid w:val="009730ED"/>
    <w:rsid w:val="00973761"/>
    <w:rsid w:val="00986D8F"/>
    <w:rsid w:val="00990F03"/>
    <w:rsid w:val="009922C7"/>
    <w:rsid w:val="009939F1"/>
    <w:rsid w:val="009952B7"/>
    <w:rsid w:val="009A70F2"/>
    <w:rsid w:val="009B0FC0"/>
    <w:rsid w:val="009B1142"/>
    <w:rsid w:val="009B2096"/>
    <w:rsid w:val="009B633F"/>
    <w:rsid w:val="009D0F7D"/>
    <w:rsid w:val="009D20DB"/>
    <w:rsid w:val="009D44C5"/>
    <w:rsid w:val="009D57AF"/>
    <w:rsid w:val="009D6E76"/>
    <w:rsid w:val="009E64AC"/>
    <w:rsid w:val="009E6818"/>
    <w:rsid w:val="009F653F"/>
    <w:rsid w:val="00A038D7"/>
    <w:rsid w:val="00A0467F"/>
    <w:rsid w:val="00A1502B"/>
    <w:rsid w:val="00A172B0"/>
    <w:rsid w:val="00A175E9"/>
    <w:rsid w:val="00A21FBC"/>
    <w:rsid w:val="00A40428"/>
    <w:rsid w:val="00A41943"/>
    <w:rsid w:val="00A4715D"/>
    <w:rsid w:val="00A52099"/>
    <w:rsid w:val="00A520BE"/>
    <w:rsid w:val="00A572F3"/>
    <w:rsid w:val="00A57B3A"/>
    <w:rsid w:val="00A605B1"/>
    <w:rsid w:val="00A62BB3"/>
    <w:rsid w:val="00A63296"/>
    <w:rsid w:val="00A64EE5"/>
    <w:rsid w:val="00A706B7"/>
    <w:rsid w:val="00A76929"/>
    <w:rsid w:val="00A83BFD"/>
    <w:rsid w:val="00A96918"/>
    <w:rsid w:val="00AA2A17"/>
    <w:rsid w:val="00AA5472"/>
    <w:rsid w:val="00AA5DB1"/>
    <w:rsid w:val="00AB2BD1"/>
    <w:rsid w:val="00AB522D"/>
    <w:rsid w:val="00AC569D"/>
    <w:rsid w:val="00AC7AD5"/>
    <w:rsid w:val="00AD0555"/>
    <w:rsid w:val="00AD185C"/>
    <w:rsid w:val="00AD257B"/>
    <w:rsid w:val="00AD37E1"/>
    <w:rsid w:val="00AD64B8"/>
    <w:rsid w:val="00AE6041"/>
    <w:rsid w:val="00AF3A90"/>
    <w:rsid w:val="00B00FA4"/>
    <w:rsid w:val="00B03BE6"/>
    <w:rsid w:val="00B154DC"/>
    <w:rsid w:val="00B227E6"/>
    <w:rsid w:val="00B2398F"/>
    <w:rsid w:val="00B25E0C"/>
    <w:rsid w:val="00B263C1"/>
    <w:rsid w:val="00B27C5B"/>
    <w:rsid w:val="00B30666"/>
    <w:rsid w:val="00B47A10"/>
    <w:rsid w:val="00B53134"/>
    <w:rsid w:val="00B55B56"/>
    <w:rsid w:val="00B55E23"/>
    <w:rsid w:val="00B75145"/>
    <w:rsid w:val="00B849DE"/>
    <w:rsid w:val="00B91E17"/>
    <w:rsid w:val="00B9581D"/>
    <w:rsid w:val="00B96CE5"/>
    <w:rsid w:val="00BA0336"/>
    <w:rsid w:val="00BB0773"/>
    <w:rsid w:val="00BC57ED"/>
    <w:rsid w:val="00BC6570"/>
    <w:rsid w:val="00BD5311"/>
    <w:rsid w:val="00BD568D"/>
    <w:rsid w:val="00BE3384"/>
    <w:rsid w:val="00BE43B9"/>
    <w:rsid w:val="00BE5A15"/>
    <w:rsid w:val="00BE6ABB"/>
    <w:rsid w:val="00C01FB6"/>
    <w:rsid w:val="00C10F69"/>
    <w:rsid w:val="00C1329A"/>
    <w:rsid w:val="00C3034A"/>
    <w:rsid w:val="00C3062D"/>
    <w:rsid w:val="00C31736"/>
    <w:rsid w:val="00C337E8"/>
    <w:rsid w:val="00C378F5"/>
    <w:rsid w:val="00C417CB"/>
    <w:rsid w:val="00C44C69"/>
    <w:rsid w:val="00C47F28"/>
    <w:rsid w:val="00C52ADB"/>
    <w:rsid w:val="00C55DA5"/>
    <w:rsid w:val="00C66233"/>
    <w:rsid w:val="00C704B5"/>
    <w:rsid w:val="00C722E9"/>
    <w:rsid w:val="00C73F7A"/>
    <w:rsid w:val="00C74F7C"/>
    <w:rsid w:val="00C7658E"/>
    <w:rsid w:val="00C93F6C"/>
    <w:rsid w:val="00C94595"/>
    <w:rsid w:val="00C97E04"/>
    <w:rsid w:val="00CA4196"/>
    <w:rsid w:val="00CA4A96"/>
    <w:rsid w:val="00CB2727"/>
    <w:rsid w:val="00CB5FFF"/>
    <w:rsid w:val="00CB6AE6"/>
    <w:rsid w:val="00CE0982"/>
    <w:rsid w:val="00CE09EF"/>
    <w:rsid w:val="00CE230D"/>
    <w:rsid w:val="00CE3CE2"/>
    <w:rsid w:val="00CF45C6"/>
    <w:rsid w:val="00CF6154"/>
    <w:rsid w:val="00CF6BA2"/>
    <w:rsid w:val="00D00312"/>
    <w:rsid w:val="00D00C6C"/>
    <w:rsid w:val="00D0174B"/>
    <w:rsid w:val="00D0645A"/>
    <w:rsid w:val="00D06E3E"/>
    <w:rsid w:val="00D14B03"/>
    <w:rsid w:val="00D15AAC"/>
    <w:rsid w:val="00D203F0"/>
    <w:rsid w:val="00D2140F"/>
    <w:rsid w:val="00D26B30"/>
    <w:rsid w:val="00D27FBF"/>
    <w:rsid w:val="00D4049A"/>
    <w:rsid w:val="00D43550"/>
    <w:rsid w:val="00D436A4"/>
    <w:rsid w:val="00D46149"/>
    <w:rsid w:val="00D6385A"/>
    <w:rsid w:val="00D66AD2"/>
    <w:rsid w:val="00D72447"/>
    <w:rsid w:val="00D750D6"/>
    <w:rsid w:val="00D7547F"/>
    <w:rsid w:val="00D75DC8"/>
    <w:rsid w:val="00D7653F"/>
    <w:rsid w:val="00D85404"/>
    <w:rsid w:val="00D9022A"/>
    <w:rsid w:val="00D95929"/>
    <w:rsid w:val="00D97F55"/>
    <w:rsid w:val="00DA00A7"/>
    <w:rsid w:val="00DA0CA4"/>
    <w:rsid w:val="00DA303B"/>
    <w:rsid w:val="00DA7ABC"/>
    <w:rsid w:val="00DB6576"/>
    <w:rsid w:val="00DC0E58"/>
    <w:rsid w:val="00DD18D6"/>
    <w:rsid w:val="00DD22D1"/>
    <w:rsid w:val="00DD34CB"/>
    <w:rsid w:val="00DD7619"/>
    <w:rsid w:val="00DE2A69"/>
    <w:rsid w:val="00DE4B9F"/>
    <w:rsid w:val="00DF043D"/>
    <w:rsid w:val="00DF1F61"/>
    <w:rsid w:val="00DF694C"/>
    <w:rsid w:val="00E1354E"/>
    <w:rsid w:val="00E140AA"/>
    <w:rsid w:val="00E15BFE"/>
    <w:rsid w:val="00E17C1E"/>
    <w:rsid w:val="00E2122D"/>
    <w:rsid w:val="00E2190E"/>
    <w:rsid w:val="00E304C5"/>
    <w:rsid w:val="00E34251"/>
    <w:rsid w:val="00E368A7"/>
    <w:rsid w:val="00E370BB"/>
    <w:rsid w:val="00E377C1"/>
    <w:rsid w:val="00E41A9C"/>
    <w:rsid w:val="00E50406"/>
    <w:rsid w:val="00E559D6"/>
    <w:rsid w:val="00E61CA1"/>
    <w:rsid w:val="00E624C8"/>
    <w:rsid w:val="00E63E3C"/>
    <w:rsid w:val="00E750E8"/>
    <w:rsid w:val="00E7630D"/>
    <w:rsid w:val="00E77C0B"/>
    <w:rsid w:val="00E8123F"/>
    <w:rsid w:val="00E812E4"/>
    <w:rsid w:val="00E90CC6"/>
    <w:rsid w:val="00E949F1"/>
    <w:rsid w:val="00EB2672"/>
    <w:rsid w:val="00EC1F92"/>
    <w:rsid w:val="00EC4F22"/>
    <w:rsid w:val="00EC569D"/>
    <w:rsid w:val="00ED260B"/>
    <w:rsid w:val="00EE3D78"/>
    <w:rsid w:val="00EF0599"/>
    <w:rsid w:val="00EF313F"/>
    <w:rsid w:val="00EF3DCE"/>
    <w:rsid w:val="00F00361"/>
    <w:rsid w:val="00F0273A"/>
    <w:rsid w:val="00F06F9F"/>
    <w:rsid w:val="00F11F82"/>
    <w:rsid w:val="00F23CD3"/>
    <w:rsid w:val="00F24D75"/>
    <w:rsid w:val="00F27D0C"/>
    <w:rsid w:val="00F27E76"/>
    <w:rsid w:val="00F30652"/>
    <w:rsid w:val="00F3269C"/>
    <w:rsid w:val="00F34BAC"/>
    <w:rsid w:val="00F364D1"/>
    <w:rsid w:val="00F40929"/>
    <w:rsid w:val="00F4194C"/>
    <w:rsid w:val="00F43420"/>
    <w:rsid w:val="00F43BE9"/>
    <w:rsid w:val="00F44B27"/>
    <w:rsid w:val="00F600A3"/>
    <w:rsid w:val="00F63A5A"/>
    <w:rsid w:val="00F702C5"/>
    <w:rsid w:val="00F81127"/>
    <w:rsid w:val="00F81F12"/>
    <w:rsid w:val="00F82C5F"/>
    <w:rsid w:val="00F85E76"/>
    <w:rsid w:val="00F92751"/>
    <w:rsid w:val="00F9426D"/>
    <w:rsid w:val="00F95ED3"/>
    <w:rsid w:val="00F97B60"/>
    <w:rsid w:val="00FB1756"/>
    <w:rsid w:val="00FD1C49"/>
    <w:rsid w:val="00FD34B9"/>
    <w:rsid w:val="00FE378F"/>
    <w:rsid w:val="00FE7E28"/>
    <w:rsid w:val="00FF1538"/>
    <w:rsid w:val="00FF246E"/>
    <w:rsid w:val="00FF5BEC"/>
    <w:rsid w:val="00FF68D7"/>
    <w:rsid w:val="011412A8"/>
    <w:rsid w:val="01636CC9"/>
    <w:rsid w:val="01BD36D6"/>
    <w:rsid w:val="01D6B3D1"/>
    <w:rsid w:val="022149B8"/>
    <w:rsid w:val="0239FBB7"/>
    <w:rsid w:val="02E35CA3"/>
    <w:rsid w:val="02F3AB08"/>
    <w:rsid w:val="0310A659"/>
    <w:rsid w:val="037842F7"/>
    <w:rsid w:val="03891371"/>
    <w:rsid w:val="03A55C7B"/>
    <w:rsid w:val="03D1FAEE"/>
    <w:rsid w:val="03EDA73D"/>
    <w:rsid w:val="04791694"/>
    <w:rsid w:val="0487102D"/>
    <w:rsid w:val="04F6FC6D"/>
    <w:rsid w:val="051DD611"/>
    <w:rsid w:val="05434951"/>
    <w:rsid w:val="05697CD5"/>
    <w:rsid w:val="05CE673C"/>
    <w:rsid w:val="065DEF08"/>
    <w:rsid w:val="068A71CD"/>
    <w:rsid w:val="070370C0"/>
    <w:rsid w:val="07946218"/>
    <w:rsid w:val="0826422E"/>
    <w:rsid w:val="084C695A"/>
    <w:rsid w:val="08808205"/>
    <w:rsid w:val="0891DCE0"/>
    <w:rsid w:val="089AA062"/>
    <w:rsid w:val="08AB0249"/>
    <w:rsid w:val="08AF427C"/>
    <w:rsid w:val="08B5DB01"/>
    <w:rsid w:val="0912179B"/>
    <w:rsid w:val="09376380"/>
    <w:rsid w:val="09FAF918"/>
    <w:rsid w:val="0A7CB134"/>
    <w:rsid w:val="0AA079E1"/>
    <w:rsid w:val="0ABCCFA4"/>
    <w:rsid w:val="0AC4C08F"/>
    <w:rsid w:val="0B20C0CC"/>
    <w:rsid w:val="0B51D353"/>
    <w:rsid w:val="0BF37B08"/>
    <w:rsid w:val="0C09EEAA"/>
    <w:rsid w:val="0C2B167B"/>
    <w:rsid w:val="0C2D910B"/>
    <w:rsid w:val="0C5A8917"/>
    <w:rsid w:val="0C82DDE6"/>
    <w:rsid w:val="0CED7C51"/>
    <w:rsid w:val="0D5FF378"/>
    <w:rsid w:val="0D7410E6"/>
    <w:rsid w:val="0DBA2CE9"/>
    <w:rsid w:val="0DC37435"/>
    <w:rsid w:val="0DFB54D3"/>
    <w:rsid w:val="0E0FB10D"/>
    <w:rsid w:val="0E30B4FA"/>
    <w:rsid w:val="0E939A74"/>
    <w:rsid w:val="0EC605A5"/>
    <w:rsid w:val="0F03D126"/>
    <w:rsid w:val="0F0B1503"/>
    <w:rsid w:val="0F66380E"/>
    <w:rsid w:val="0FF165C4"/>
    <w:rsid w:val="104096CF"/>
    <w:rsid w:val="1077AF54"/>
    <w:rsid w:val="108CD839"/>
    <w:rsid w:val="10DE336B"/>
    <w:rsid w:val="116DA34B"/>
    <w:rsid w:val="11AE3EA9"/>
    <w:rsid w:val="11B577EE"/>
    <w:rsid w:val="11BB9290"/>
    <w:rsid w:val="11BC5718"/>
    <w:rsid w:val="11C821E9"/>
    <w:rsid w:val="11D09B7F"/>
    <w:rsid w:val="122B2616"/>
    <w:rsid w:val="124394EA"/>
    <w:rsid w:val="1243DC5F"/>
    <w:rsid w:val="124819C8"/>
    <w:rsid w:val="127609A2"/>
    <w:rsid w:val="12860B64"/>
    <w:rsid w:val="12A9738E"/>
    <w:rsid w:val="12E5D898"/>
    <w:rsid w:val="135B86BA"/>
    <w:rsid w:val="13632C02"/>
    <w:rsid w:val="13A0A169"/>
    <w:rsid w:val="13B5E5BE"/>
    <w:rsid w:val="13DD0834"/>
    <w:rsid w:val="1408226D"/>
    <w:rsid w:val="141B0D48"/>
    <w:rsid w:val="144A898D"/>
    <w:rsid w:val="148A66EB"/>
    <w:rsid w:val="149FF67E"/>
    <w:rsid w:val="14A97227"/>
    <w:rsid w:val="14F63BC5"/>
    <w:rsid w:val="15244CA5"/>
    <w:rsid w:val="15305E70"/>
    <w:rsid w:val="158805D8"/>
    <w:rsid w:val="15E9C211"/>
    <w:rsid w:val="166D5A6C"/>
    <w:rsid w:val="1682D85F"/>
    <w:rsid w:val="175ACB6C"/>
    <w:rsid w:val="18207DB1"/>
    <w:rsid w:val="182CC86E"/>
    <w:rsid w:val="191E0752"/>
    <w:rsid w:val="19601018"/>
    <w:rsid w:val="1978CAD8"/>
    <w:rsid w:val="199B110F"/>
    <w:rsid w:val="199F7201"/>
    <w:rsid w:val="19C40C95"/>
    <w:rsid w:val="19EB9232"/>
    <w:rsid w:val="1A70A63D"/>
    <w:rsid w:val="1AB562A4"/>
    <w:rsid w:val="1B1AB922"/>
    <w:rsid w:val="1B3FA677"/>
    <w:rsid w:val="1B7225E9"/>
    <w:rsid w:val="1C05884A"/>
    <w:rsid w:val="1C71559D"/>
    <w:rsid w:val="1C79CBCA"/>
    <w:rsid w:val="1C7FE105"/>
    <w:rsid w:val="1C9A5816"/>
    <w:rsid w:val="1D3777C8"/>
    <w:rsid w:val="1D3BE12E"/>
    <w:rsid w:val="1D706C42"/>
    <w:rsid w:val="1D8E3517"/>
    <w:rsid w:val="1DC9EEE0"/>
    <w:rsid w:val="1DD2FE95"/>
    <w:rsid w:val="1DFBA005"/>
    <w:rsid w:val="1E05F091"/>
    <w:rsid w:val="1EE35410"/>
    <w:rsid w:val="1F1E58EB"/>
    <w:rsid w:val="1F271C0F"/>
    <w:rsid w:val="1F2A0578"/>
    <w:rsid w:val="1F3DFF37"/>
    <w:rsid w:val="1F52DF83"/>
    <w:rsid w:val="1F63F2CC"/>
    <w:rsid w:val="1FAC69F1"/>
    <w:rsid w:val="1FBA3E2F"/>
    <w:rsid w:val="1FEF90A9"/>
    <w:rsid w:val="201225AE"/>
    <w:rsid w:val="2078A552"/>
    <w:rsid w:val="2091C9ED"/>
    <w:rsid w:val="20B55635"/>
    <w:rsid w:val="20F124B0"/>
    <w:rsid w:val="20FD8CCB"/>
    <w:rsid w:val="211891A1"/>
    <w:rsid w:val="212758C1"/>
    <w:rsid w:val="214367A3"/>
    <w:rsid w:val="2167FEC0"/>
    <w:rsid w:val="216FADCF"/>
    <w:rsid w:val="21905347"/>
    <w:rsid w:val="219E8076"/>
    <w:rsid w:val="21B363D6"/>
    <w:rsid w:val="21F36297"/>
    <w:rsid w:val="220B7ED3"/>
    <w:rsid w:val="22206FEE"/>
    <w:rsid w:val="2234386B"/>
    <w:rsid w:val="223FACF0"/>
    <w:rsid w:val="2261A63A"/>
    <w:rsid w:val="22882CFA"/>
    <w:rsid w:val="22AE527B"/>
    <w:rsid w:val="22BDE2D4"/>
    <w:rsid w:val="23608B80"/>
    <w:rsid w:val="237638C9"/>
    <w:rsid w:val="238D90EF"/>
    <w:rsid w:val="23C5A7DE"/>
    <w:rsid w:val="2419D71C"/>
    <w:rsid w:val="245B682E"/>
    <w:rsid w:val="24C0ECA2"/>
    <w:rsid w:val="24DF37F3"/>
    <w:rsid w:val="24FD0B33"/>
    <w:rsid w:val="254EADEC"/>
    <w:rsid w:val="25CE25A8"/>
    <w:rsid w:val="25E466C6"/>
    <w:rsid w:val="25F3CBD8"/>
    <w:rsid w:val="25F50C73"/>
    <w:rsid w:val="2684F6B4"/>
    <w:rsid w:val="26A71BD7"/>
    <w:rsid w:val="26C530D8"/>
    <w:rsid w:val="274E1868"/>
    <w:rsid w:val="2752E8CD"/>
    <w:rsid w:val="277F207F"/>
    <w:rsid w:val="27875568"/>
    <w:rsid w:val="27A074E7"/>
    <w:rsid w:val="27AB1E07"/>
    <w:rsid w:val="27AB79FA"/>
    <w:rsid w:val="27ADDC3A"/>
    <w:rsid w:val="27B876EB"/>
    <w:rsid w:val="27DCE6B3"/>
    <w:rsid w:val="27E64879"/>
    <w:rsid w:val="2837E790"/>
    <w:rsid w:val="2879F2D3"/>
    <w:rsid w:val="28A4E8FF"/>
    <w:rsid w:val="28C855A0"/>
    <w:rsid w:val="29482DC9"/>
    <w:rsid w:val="29516C90"/>
    <w:rsid w:val="2953852F"/>
    <w:rsid w:val="298865E5"/>
    <w:rsid w:val="298DEC21"/>
    <w:rsid w:val="29A12840"/>
    <w:rsid w:val="29ABCF10"/>
    <w:rsid w:val="29E57A4D"/>
    <w:rsid w:val="2A5D7850"/>
    <w:rsid w:val="2A6CB81F"/>
    <w:rsid w:val="2A711128"/>
    <w:rsid w:val="2AB51E99"/>
    <w:rsid w:val="2B283F95"/>
    <w:rsid w:val="2B9E0E1B"/>
    <w:rsid w:val="2BAC925C"/>
    <w:rsid w:val="2C088880"/>
    <w:rsid w:val="2C0AC2DF"/>
    <w:rsid w:val="2C10CA00"/>
    <w:rsid w:val="2C5B5BB0"/>
    <w:rsid w:val="2C7C1B6F"/>
    <w:rsid w:val="2C9AF466"/>
    <w:rsid w:val="2CB58D13"/>
    <w:rsid w:val="2CE22831"/>
    <w:rsid w:val="2D4C421B"/>
    <w:rsid w:val="2D605D00"/>
    <w:rsid w:val="2D60F1B9"/>
    <w:rsid w:val="2D8FCEA2"/>
    <w:rsid w:val="2DC0951C"/>
    <w:rsid w:val="2DC5151F"/>
    <w:rsid w:val="2DE9AA62"/>
    <w:rsid w:val="2DFB1F76"/>
    <w:rsid w:val="2E41144A"/>
    <w:rsid w:val="2E59471E"/>
    <w:rsid w:val="2E856A74"/>
    <w:rsid w:val="2E9A7976"/>
    <w:rsid w:val="2EE0C8F3"/>
    <w:rsid w:val="2EE51451"/>
    <w:rsid w:val="2EEABBD1"/>
    <w:rsid w:val="2F24595E"/>
    <w:rsid w:val="2F8587F6"/>
    <w:rsid w:val="2FEBAEE1"/>
    <w:rsid w:val="2FF0DD08"/>
    <w:rsid w:val="2FFD2DA5"/>
    <w:rsid w:val="300DE3C2"/>
    <w:rsid w:val="3019F474"/>
    <w:rsid w:val="302099BE"/>
    <w:rsid w:val="307A95E5"/>
    <w:rsid w:val="308F1CFD"/>
    <w:rsid w:val="30A6AA72"/>
    <w:rsid w:val="30D72099"/>
    <w:rsid w:val="3113A9C1"/>
    <w:rsid w:val="311F8E50"/>
    <w:rsid w:val="312BC37C"/>
    <w:rsid w:val="315100DB"/>
    <w:rsid w:val="318CAD69"/>
    <w:rsid w:val="31B2FCC0"/>
    <w:rsid w:val="322BF930"/>
    <w:rsid w:val="323CA85D"/>
    <w:rsid w:val="32742349"/>
    <w:rsid w:val="329F21B3"/>
    <w:rsid w:val="32DBAE76"/>
    <w:rsid w:val="3321CB5F"/>
    <w:rsid w:val="33AA678B"/>
    <w:rsid w:val="33D15581"/>
    <w:rsid w:val="33D19840"/>
    <w:rsid w:val="33E723DF"/>
    <w:rsid w:val="33E96BDF"/>
    <w:rsid w:val="344EB7CC"/>
    <w:rsid w:val="3452058F"/>
    <w:rsid w:val="34630476"/>
    <w:rsid w:val="34AAF81D"/>
    <w:rsid w:val="354A7195"/>
    <w:rsid w:val="354DA7EA"/>
    <w:rsid w:val="355111E2"/>
    <w:rsid w:val="3554B0A6"/>
    <w:rsid w:val="35555750"/>
    <w:rsid w:val="35E3DFF6"/>
    <w:rsid w:val="362D35CF"/>
    <w:rsid w:val="3636E348"/>
    <w:rsid w:val="368889D4"/>
    <w:rsid w:val="36A6C198"/>
    <w:rsid w:val="36A7302A"/>
    <w:rsid w:val="370341C0"/>
    <w:rsid w:val="3704BA1B"/>
    <w:rsid w:val="370FE437"/>
    <w:rsid w:val="371CD3F3"/>
    <w:rsid w:val="373CA59D"/>
    <w:rsid w:val="37541238"/>
    <w:rsid w:val="37707DF4"/>
    <w:rsid w:val="37B5F011"/>
    <w:rsid w:val="37D460DA"/>
    <w:rsid w:val="37E0CCF0"/>
    <w:rsid w:val="37EF172D"/>
    <w:rsid w:val="37FEF077"/>
    <w:rsid w:val="380604D4"/>
    <w:rsid w:val="38399311"/>
    <w:rsid w:val="384809F7"/>
    <w:rsid w:val="389D3D7E"/>
    <w:rsid w:val="392B7061"/>
    <w:rsid w:val="3A47BA42"/>
    <w:rsid w:val="3A47EAFB"/>
    <w:rsid w:val="3A618BCD"/>
    <w:rsid w:val="3B02E343"/>
    <w:rsid w:val="3B0C2477"/>
    <w:rsid w:val="3B3E8628"/>
    <w:rsid w:val="3BAD97AE"/>
    <w:rsid w:val="3BB36978"/>
    <w:rsid w:val="3BFCB013"/>
    <w:rsid w:val="3C70B88F"/>
    <w:rsid w:val="3CC6B07E"/>
    <w:rsid w:val="3CF946E0"/>
    <w:rsid w:val="3D1CEAE7"/>
    <w:rsid w:val="3D395C28"/>
    <w:rsid w:val="3D7CF081"/>
    <w:rsid w:val="3DCF578C"/>
    <w:rsid w:val="3DDC8A2F"/>
    <w:rsid w:val="3DDFBF78"/>
    <w:rsid w:val="3E50408F"/>
    <w:rsid w:val="3E5EF4D2"/>
    <w:rsid w:val="3E951741"/>
    <w:rsid w:val="3EF3C02D"/>
    <w:rsid w:val="3EF6DA94"/>
    <w:rsid w:val="3F38F347"/>
    <w:rsid w:val="3FB564C1"/>
    <w:rsid w:val="3FC101F6"/>
    <w:rsid w:val="3FCFB379"/>
    <w:rsid w:val="3FF223C0"/>
    <w:rsid w:val="4003C43B"/>
    <w:rsid w:val="4028F690"/>
    <w:rsid w:val="40744F94"/>
    <w:rsid w:val="40F49FEA"/>
    <w:rsid w:val="410AB036"/>
    <w:rsid w:val="41367EAC"/>
    <w:rsid w:val="4188F004"/>
    <w:rsid w:val="41D5A5EF"/>
    <w:rsid w:val="42417E53"/>
    <w:rsid w:val="4241C209"/>
    <w:rsid w:val="42CEB4D5"/>
    <w:rsid w:val="42EE94D4"/>
    <w:rsid w:val="4373C1B5"/>
    <w:rsid w:val="43DE7050"/>
    <w:rsid w:val="43E18EA8"/>
    <w:rsid w:val="43E81B78"/>
    <w:rsid w:val="43E9474C"/>
    <w:rsid w:val="441599EF"/>
    <w:rsid w:val="444574EB"/>
    <w:rsid w:val="44650863"/>
    <w:rsid w:val="4471DADC"/>
    <w:rsid w:val="44BBA0D7"/>
    <w:rsid w:val="44D98F14"/>
    <w:rsid w:val="4597C903"/>
    <w:rsid w:val="45C858A5"/>
    <w:rsid w:val="46183A57"/>
    <w:rsid w:val="4635888F"/>
    <w:rsid w:val="466EFAAD"/>
    <w:rsid w:val="4671581C"/>
    <w:rsid w:val="46877668"/>
    <w:rsid w:val="4693D6A4"/>
    <w:rsid w:val="4696FEB6"/>
    <w:rsid w:val="46D2AA76"/>
    <w:rsid w:val="46ECE1B3"/>
    <w:rsid w:val="46F998CC"/>
    <w:rsid w:val="471CD97B"/>
    <w:rsid w:val="476EE6E1"/>
    <w:rsid w:val="47BE87A3"/>
    <w:rsid w:val="47D17F22"/>
    <w:rsid w:val="47DDC7CC"/>
    <w:rsid w:val="481F2F11"/>
    <w:rsid w:val="48E49295"/>
    <w:rsid w:val="492A5FA5"/>
    <w:rsid w:val="493AC2FA"/>
    <w:rsid w:val="494B899F"/>
    <w:rsid w:val="4976F4FF"/>
    <w:rsid w:val="49857503"/>
    <w:rsid w:val="49B56F2C"/>
    <w:rsid w:val="49CF37CA"/>
    <w:rsid w:val="4A2CF423"/>
    <w:rsid w:val="4A44E668"/>
    <w:rsid w:val="4A72945B"/>
    <w:rsid w:val="4AB23782"/>
    <w:rsid w:val="4B12C560"/>
    <w:rsid w:val="4B1F9FAC"/>
    <w:rsid w:val="4B44C93F"/>
    <w:rsid w:val="4B846FF3"/>
    <w:rsid w:val="4B8969B5"/>
    <w:rsid w:val="4BE0AA8D"/>
    <w:rsid w:val="4BEC82F1"/>
    <w:rsid w:val="4C17764F"/>
    <w:rsid w:val="4C7226DC"/>
    <w:rsid w:val="4C9E207B"/>
    <w:rsid w:val="4CCD8B68"/>
    <w:rsid w:val="4D017B9E"/>
    <w:rsid w:val="4D1493B1"/>
    <w:rsid w:val="4D18A166"/>
    <w:rsid w:val="4D755B74"/>
    <w:rsid w:val="4DC8FCAF"/>
    <w:rsid w:val="4DFDD0C8"/>
    <w:rsid w:val="4E0ADBE7"/>
    <w:rsid w:val="4E47E185"/>
    <w:rsid w:val="4E5A98AF"/>
    <w:rsid w:val="4E5EE0D5"/>
    <w:rsid w:val="4E6C7729"/>
    <w:rsid w:val="4E701964"/>
    <w:rsid w:val="4EB0C5F0"/>
    <w:rsid w:val="4EB4121C"/>
    <w:rsid w:val="4F52A3E1"/>
    <w:rsid w:val="4F9BA7A9"/>
    <w:rsid w:val="500C1A7E"/>
    <w:rsid w:val="5012475B"/>
    <w:rsid w:val="503B8602"/>
    <w:rsid w:val="503E794E"/>
    <w:rsid w:val="5042397D"/>
    <w:rsid w:val="505E85CD"/>
    <w:rsid w:val="507765FF"/>
    <w:rsid w:val="50E69BA1"/>
    <w:rsid w:val="50FDED37"/>
    <w:rsid w:val="51317203"/>
    <w:rsid w:val="5135718A"/>
    <w:rsid w:val="515E2F03"/>
    <w:rsid w:val="5197C291"/>
    <w:rsid w:val="52211569"/>
    <w:rsid w:val="5266F630"/>
    <w:rsid w:val="52F6B2E9"/>
    <w:rsid w:val="52FDD83E"/>
    <w:rsid w:val="53792C07"/>
    <w:rsid w:val="537B68BD"/>
    <w:rsid w:val="53A3EEFB"/>
    <w:rsid w:val="53AA48EA"/>
    <w:rsid w:val="53AECFB9"/>
    <w:rsid w:val="53CEE384"/>
    <w:rsid w:val="53E2D64E"/>
    <w:rsid w:val="5413E4EB"/>
    <w:rsid w:val="54261504"/>
    <w:rsid w:val="5428309C"/>
    <w:rsid w:val="54C4CA4C"/>
    <w:rsid w:val="5514F43E"/>
    <w:rsid w:val="554E3673"/>
    <w:rsid w:val="5552A966"/>
    <w:rsid w:val="559D36BC"/>
    <w:rsid w:val="5615FEDA"/>
    <w:rsid w:val="563F2047"/>
    <w:rsid w:val="564BEBF3"/>
    <w:rsid w:val="56CA0AE1"/>
    <w:rsid w:val="56E573F4"/>
    <w:rsid w:val="572364CC"/>
    <w:rsid w:val="575B3E06"/>
    <w:rsid w:val="5782AF55"/>
    <w:rsid w:val="57AC314D"/>
    <w:rsid w:val="57C19470"/>
    <w:rsid w:val="58868A41"/>
    <w:rsid w:val="58F98627"/>
    <w:rsid w:val="5930B000"/>
    <w:rsid w:val="59B8C09F"/>
    <w:rsid w:val="59C20ED8"/>
    <w:rsid w:val="59DF5BD9"/>
    <w:rsid w:val="59FA61B1"/>
    <w:rsid w:val="5A6788D1"/>
    <w:rsid w:val="5A8D975A"/>
    <w:rsid w:val="5AB76BA6"/>
    <w:rsid w:val="5B11577F"/>
    <w:rsid w:val="5B3E611C"/>
    <w:rsid w:val="5B513071"/>
    <w:rsid w:val="5B6199A6"/>
    <w:rsid w:val="5B904553"/>
    <w:rsid w:val="5BB071A4"/>
    <w:rsid w:val="5C02CECD"/>
    <w:rsid w:val="5C718F97"/>
    <w:rsid w:val="5CA2C3D3"/>
    <w:rsid w:val="5CB3886A"/>
    <w:rsid w:val="5CC0AD77"/>
    <w:rsid w:val="5CF25A53"/>
    <w:rsid w:val="5CF45E6C"/>
    <w:rsid w:val="5D5ADA82"/>
    <w:rsid w:val="5DACBC8B"/>
    <w:rsid w:val="5E39B184"/>
    <w:rsid w:val="5E5C620F"/>
    <w:rsid w:val="5E937FE3"/>
    <w:rsid w:val="5E9D3CC4"/>
    <w:rsid w:val="5EFC94B6"/>
    <w:rsid w:val="5F344DD8"/>
    <w:rsid w:val="605C6AD5"/>
    <w:rsid w:val="60BB8CBC"/>
    <w:rsid w:val="60C0676B"/>
    <w:rsid w:val="6144ACFC"/>
    <w:rsid w:val="614AAB77"/>
    <w:rsid w:val="614EA703"/>
    <w:rsid w:val="6191CF2B"/>
    <w:rsid w:val="61C5CB76"/>
    <w:rsid w:val="61D5FAB6"/>
    <w:rsid w:val="61DA1F16"/>
    <w:rsid w:val="620E6DF1"/>
    <w:rsid w:val="6231CDE2"/>
    <w:rsid w:val="623D9D0A"/>
    <w:rsid w:val="625949A4"/>
    <w:rsid w:val="6294D64B"/>
    <w:rsid w:val="62A096C5"/>
    <w:rsid w:val="62A790ED"/>
    <w:rsid w:val="63025171"/>
    <w:rsid w:val="631FD3A0"/>
    <w:rsid w:val="632D5FAF"/>
    <w:rsid w:val="632EC356"/>
    <w:rsid w:val="6359197D"/>
    <w:rsid w:val="63746902"/>
    <w:rsid w:val="637B0303"/>
    <w:rsid w:val="63ACEFD2"/>
    <w:rsid w:val="63FADDF6"/>
    <w:rsid w:val="63FE8143"/>
    <w:rsid w:val="641634AD"/>
    <w:rsid w:val="6423182F"/>
    <w:rsid w:val="647876C0"/>
    <w:rsid w:val="6541A260"/>
    <w:rsid w:val="65520C34"/>
    <w:rsid w:val="65A7D54C"/>
    <w:rsid w:val="65CF840B"/>
    <w:rsid w:val="65FCCA83"/>
    <w:rsid w:val="660D7FC5"/>
    <w:rsid w:val="663E774C"/>
    <w:rsid w:val="669F16EB"/>
    <w:rsid w:val="66A31B53"/>
    <w:rsid w:val="67221D50"/>
    <w:rsid w:val="675A8682"/>
    <w:rsid w:val="67AEF8D6"/>
    <w:rsid w:val="680B079D"/>
    <w:rsid w:val="68313831"/>
    <w:rsid w:val="68917DCA"/>
    <w:rsid w:val="6895E248"/>
    <w:rsid w:val="68A77B59"/>
    <w:rsid w:val="68EAEF72"/>
    <w:rsid w:val="690701D8"/>
    <w:rsid w:val="691BF2B9"/>
    <w:rsid w:val="69348605"/>
    <w:rsid w:val="6A359E6C"/>
    <w:rsid w:val="6A5ADB02"/>
    <w:rsid w:val="6B3B0F96"/>
    <w:rsid w:val="6B4836FE"/>
    <w:rsid w:val="6B692048"/>
    <w:rsid w:val="6B96231F"/>
    <w:rsid w:val="6BC35A2D"/>
    <w:rsid w:val="6C7DD8E1"/>
    <w:rsid w:val="6C8C271E"/>
    <w:rsid w:val="6CA37EE1"/>
    <w:rsid w:val="6CAA5953"/>
    <w:rsid w:val="6CE0D7D5"/>
    <w:rsid w:val="6D9578E4"/>
    <w:rsid w:val="6D99C54A"/>
    <w:rsid w:val="6DABAC3D"/>
    <w:rsid w:val="6E7977A7"/>
    <w:rsid w:val="6E85FA3F"/>
    <w:rsid w:val="6EE7B01E"/>
    <w:rsid w:val="6F32CCE9"/>
    <w:rsid w:val="6F512C12"/>
    <w:rsid w:val="6F783931"/>
    <w:rsid w:val="6F8D80F5"/>
    <w:rsid w:val="6FA413D4"/>
    <w:rsid w:val="6FD9C3DA"/>
    <w:rsid w:val="700A028E"/>
    <w:rsid w:val="7028D713"/>
    <w:rsid w:val="7096A1EA"/>
    <w:rsid w:val="70C52338"/>
    <w:rsid w:val="70CDF11C"/>
    <w:rsid w:val="70E013CA"/>
    <w:rsid w:val="70E5F570"/>
    <w:rsid w:val="70F058A2"/>
    <w:rsid w:val="71042A49"/>
    <w:rsid w:val="7116BC30"/>
    <w:rsid w:val="719AD69A"/>
    <w:rsid w:val="71B228E4"/>
    <w:rsid w:val="71B6E0AD"/>
    <w:rsid w:val="71E8D2A0"/>
    <w:rsid w:val="71FC1161"/>
    <w:rsid w:val="71FD6540"/>
    <w:rsid w:val="7236ED0F"/>
    <w:rsid w:val="72A9B216"/>
    <w:rsid w:val="72BB1EB6"/>
    <w:rsid w:val="72E9E092"/>
    <w:rsid w:val="733C6D22"/>
    <w:rsid w:val="734D300C"/>
    <w:rsid w:val="73A5E4EC"/>
    <w:rsid w:val="73B3BF26"/>
    <w:rsid w:val="73C2EC00"/>
    <w:rsid w:val="73F56951"/>
    <w:rsid w:val="73FCF010"/>
    <w:rsid w:val="73FD59A9"/>
    <w:rsid w:val="74578926"/>
    <w:rsid w:val="74C5FFA4"/>
    <w:rsid w:val="74FD42D4"/>
    <w:rsid w:val="75549693"/>
    <w:rsid w:val="75A38917"/>
    <w:rsid w:val="75AFC76A"/>
    <w:rsid w:val="75FF864E"/>
    <w:rsid w:val="76113C75"/>
    <w:rsid w:val="767B7279"/>
    <w:rsid w:val="76A4BCFD"/>
    <w:rsid w:val="76C8C78F"/>
    <w:rsid w:val="76D7650D"/>
    <w:rsid w:val="76EB6DAD"/>
    <w:rsid w:val="773EC4D0"/>
    <w:rsid w:val="776FA50A"/>
    <w:rsid w:val="7771C418"/>
    <w:rsid w:val="7789FAF9"/>
    <w:rsid w:val="77E96109"/>
    <w:rsid w:val="77F5FD65"/>
    <w:rsid w:val="7829E5D4"/>
    <w:rsid w:val="78E19562"/>
    <w:rsid w:val="797AA5BC"/>
    <w:rsid w:val="79A4013E"/>
    <w:rsid w:val="7A52BB5E"/>
    <w:rsid w:val="7A701AB1"/>
    <w:rsid w:val="7A7F7821"/>
    <w:rsid w:val="7A9FBD68"/>
    <w:rsid w:val="7AD46BCB"/>
    <w:rsid w:val="7B17D30C"/>
    <w:rsid w:val="7B296FAE"/>
    <w:rsid w:val="7BB885DC"/>
    <w:rsid w:val="7BD12FF0"/>
    <w:rsid w:val="7C136104"/>
    <w:rsid w:val="7C30A510"/>
    <w:rsid w:val="7C53367E"/>
    <w:rsid w:val="7D19AB72"/>
    <w:rsid w:val="7D4E968B"/>
    <w:rsid w:val="7D5B7E30"/>
    <w:rsid w:val="7D6B5630"/>
    <w:rsid w:val="7DB748BB"/>
    <w:rsid w:val="7DCF64F3"/>
    <w:rsid w:val="7DE803EE"/>
    <w:rsid w:val="7E188DD2"/>
    <w:rsid w:val="7E64E264"/>
    <w:rsid w:val="7ED975E0"/>
    <w:rsid w:val="7F5D09FE"/>
    <w:rsid w:val="7F676FBE"/>
    <w:rsid w:val="7FD954E6"/>
    <w:rsid w:val="7FE474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EC8B"/>
  <w15:chartTrackingRefBased/>
  <w15:docId w15:val="{8EBAB581-913C-4D78-B9AE-9F0A74A6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12"/>
    <w:pPr>
      <w:spacing w:line="320" w:lineRule="atLeast"/>
    </w:pPr>
    <w:rPr>
      <w:sz w:val="24"/>
    </w:rPr>
  </w:style>
  <w:style w:type="paragraph" w:styleId="Heading1">
    <w:name w:val="heading 1"/>
    <w:basedOn w:val="Normal"/>
    <w:next w:val="Normal"/>
    <w:link w:val="Heading1Char"/>
    <w:uiPriority w:val="9"/>
    <w:qFormat/>
    <w:rsid w:val="00663AC1"/>
    <w:pPr>
      <w:keepNext/>
      <w:keepLines/>
      <w:numPr>
        <w:numId w:val="12"/>
      </w:numPr>
      <w:spacing w:before="320" w:after="0" w:line="240"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1"/>
    <w:unhideWhenUsed/>
    <w:qFormat/>
    <w:rsid w:val="00EF313F"/>
    <w:pPr>
      <w:keepNext/>
      <w:keepLines/>
      <w:numPr>
        <w:ilvl w:val="1"/>
        <w:numId w:val="12"/>
      </w:numPr>
      <w:spacing w:before="320" w:after="0" w:line="240" w:lineRule="auto"/>
      <w:outlineLvl w:val="1"/>
    </w:pPr>
    <w:rPr>
      <w:rFonts w:asciiTheme="majorHAnsi" w:eastAsia="Arial" w:hAnsiTheme="majorHAnsi" w:cstheme="majorHAnsi"/>
      <w:b/>
      <w:bCs/>
      <w:sz w:val="28"/>
      <w:szCs w:val="24"/>
    </w:rPr>
  </w:style>
  <w:style w:type="paragraph" w:styleId="Heading3">
    <w:name w:val="heading 3"/>
    <w:basedOn w:val="Normal"/>
    <w:next w:val="Normal"/>
    <w:link w:val="Heading3Char"/>
    <w:uiPriority w:val="1"/>
    <w:unhideWhenUsed/>
    <w:qFormat/>
    <w:rsid w:val="004808D6"/>
    <w:pPr>
      <w:keepNext/>
      <w:keepLines/>
      <w:numPr>
        <w:ilvl w:val="2"/>
        <w:numId w:val="12"/>
      </w:numPr>
      <w:spacing w:before="12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1"/>
    <w:unhideWhenUsed/>
    <w:qFormat/>
    <w:rsid w:val="00663AC1"/>
    <w:pPr>
      <w:numPr>
        <w:ilvl w:val="3"/>
        <w:numId w:val="12"/>
      </w:numPr>
      <w:spacing w:after="60" w:line="240" w:lineRule="auto"/>
      <w:outlineLvl w:val="3"/>
    </w:pPr>
    <w:rPr>
      <w:rFonts w:ascii="Calibri Light" w:hAnsi="Calibri Light"/>
      <w:b/>
      <w:szCs w:val="28"/>
    </w:rPr>
  </w:style>
  <w:style w:type="paragraph" w:styleId="Heading5">
    <w:name w:val="heading 5"/>
    <w:basedOn w:val="Normal"/>
    <w:next w:val="Normal"/>
    <w:link w:val="Heading5Char"/>
    <w:uiPriority w:val="1"/>
    <w:unhideWhenUsed/>
    <w:qFormat/>
    <w:rsid w:val="00663AC1"/>
    <w:pPr>
      <w:numPr>
        <w:ilvl w:val="4"/>
        <w:numId w:val="12"/>
      </w:numPr>
      <w:outlineLvl w:val="4"/>
    </w:pPr>
    <w:rPr>
      <w:b/>
      <w:lang w:val="en-US"/>
    </w:rPr>
  </w:style>
  <w:style w:type="paragraph" w:styleId="Heading6">
    <w:name w:val="heading 6"/>
    <w:basedOn w:val="Normal"/>
    <w:next w:val="Normal"/>
    <w:link w:val="Heading6Char"/>
    <w:uiPriority w:val="9"/>
    <w:unhideWhenUsed/>
    <w:rsid w:val="00663AC1"/>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63AC1"/>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42B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42B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
    <w:name w:val="BA"/>
    <w:basedOn w:val="TableNormal"/>
    <w:uiPriority w:val="99"/>
    <w:rsid w:val="00F27D0C"/>
    <w:pPr>
      <w:spacing w:after="0" w:line="240" w:lineRule="auto"/>
    </w:pPr>
    <w:rPr>
      <w:rFonts w:ascii="Calibri" w:eastAsia="Calibri" w:hAnsi="Calibri"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cPr>
      <w:vAlign w:val="center"/>
    </w:tc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ListParagraph">
    <w:name w:val="List Paragraph"/>
    <w:basedOn w:val="Normal"/>
    <w:uiPriority w:val="34"/>
    <w:qFormat/>
    <w:rsid w:val="00663AC1"/>
    <w:pPr>
      <w:ind w:left="1287" w:hanging="720"/>
    </w:pPr>
  </w:style>
  <w:style w:type="paragraph" w:customStyle="1" w:styleId="bullet">
    <w:name w:val="bullet"/>
    <w:basedOn w:val="ListParagraph"/>
    <w:link w:val="bulletChar"/>
    <w:qFormat/>
    <w:rsid w:val="00F11F82"/>
    <w:pPr>
      <w:numPr>
        <w:numId w:val="4"/>
      </w:numPr>
      <w:spacing w:before="120"/>
      <w:ind w:left="981" w:hanging="357"/>
    </w:pPr>
    <w:rPr>
      <w:rFonts w:ascii="Calibri" w:hAnsi="Calibri"/>
      <w:szCs w:val="24"/>
    </w:rPr>
  </w:style>
  <w:style w:type="numbering" w:customStyle="1" w:styleId="bulletlist">
    <w:name w:val="bullet list"/>
    <w:uiPriority w:val="99"/>
    <w:rsid w:val="00663AC1"/>
    <w:pPr>
      <w:numPr>
        <w:numId w:val="1"/>
      </w:numPr>
    </w:pPr>
  </w:style>
  <w:style w:type="character" w:styleId="CommentReference">
    <w:name w:val="annotation reference"/>
    <w:uiPriority w:val="99"/>
    <w:semiHidden/>
    <w:rsid w:val="00663AC1"/>
    <w:rPr>
      <w:sz w:val="16"/>
      <w:szCs w:val="16"/>
    </w:rPr>
  </w:style>
  <w:style w:type="paragraph" w:customStyle="1" w:styleId="Committee">
    <w:name w:val="Committee"/>
    <w:basedOn w:val="Normal"/>
    <w:qFormat/>
    <w:rsid w:val="00663AC1"/>
    <w:pPr>
      <w:spacing w:before="320" w:after="0" w:line="240" w:lineRule="auto"/>
    </w:pPr>
    <w:rPr>
      <w:rFonts w:asciiTheme="majorHAnsi" w:hAnsiTheme="majorHAnsi"/>
      <w:b/>
      <w:sz w:val="56"/>
    </w:rPr>
  </w:style>
  <w:style w:type="paragraph" w:styleId="Footer">
    <w:name w:val="footer"/>
    <w:basedOn w:val="Normal"/>
    <w:link w:val="FooterChar"/>
    <w:uiPriority w:val="99"/>
    <w:unhideWhenUsed/>
    <w:rsid w:val="00663AC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63AC1"/>
    <w:rPr>
      <w:sz w:val="20"/>
    </w:rPr>
  </w:style>
  <w:style w:type="character" w:styleId="FootnoteReference">
    <w:name w:val="footnote reference"/>
    <w:basedOn w:val="DefaultParagraphFont"/>
    <w:uiPriority w:val="99"/>
    <w:semiHidden/>
    <w:unhideWhenUsed/>
    <w:rsid w:val="00663AC1"/>
    <w:rPr>
      <w:vertAlign w:val="superscript"/>
    </w:rPr>
  </w:style>
  <w:style w:type="paragraph" w:styleId="FootnoteText">
    <w:name w:val="footnote text"/>
    <w:basedOn w:val="Normal"/>
    <w:link w:val="FootnoteTextChar"/>
    <w:uiPriority w:val="99"/>
    <w:semiHidden/>
    <w:unhideWhenUsed/>
    <w:rsid w:val="0066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C1"/>
    <w:rPr>
      <w:sz w:val="20"/>
      <w:szCs w:val="20"/>
    </w:rPr>
  </w:style>
  <w:style w:type="paragraph" w:styleId="Header">
    <w:name w:val="header"/>
    <w:basedOn w:val="Normal"/>
    <w:link w:val="HeaderChar"/>
    <w:uiPriority w:val="99"/>
    <w:unhideWhenUsed/>
    <w:rsid w:val="006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C1"/>
    <w:rPr>
      <w:sz w:val="24"/>
    </w:rPr>
  </w:style>
  <w:style w:type="character" w:customStyle="1" w:styleId="Heading1Char">
    <w:name w:val="Heading 1 Char"/>
    <w:basedOn w:val="DefaultParagraphFont"/>
    <w:link w:val="Heading1"/>
    <w:uiPriority w:val="9"/>
    <w:rsid w:val="00663AC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1"/>
    <w:rsid w:val="00EF313F"/>
    <w:rPr>
      <w:rFonts w:asciiTheme="majorHAnsi" w:eastAsia="Arial" w:hAnsiTheme="majorHAnsi" w:cstheme="majorHAnsi"/>
      <w:b/>
      <w:bCs/>
      <w:sz w:val="28"/>
      <w:szCs w:val="24"/>
    </w:rPr>
  </w:style>
  <w:style w:type="character" w:customStyle="1" w:styleId="Heading3Char">
    <w:name w:val="Heading 3 Char"/>
    <w:basedOn w:val="DefaultParagraphFont"/>
    <w:link w:val="Heading3"/>
    <w:uiPriority w:val="1"/>
    <w:rsid w:val="004808D6"/>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1"/>
    <w:rsid w:val="00663AC1"/>
    <w:rPr>
      <w:rFonts w:ascii="Calibri Light" w:hAnsi="Calibri Light"/>
      <w:b/>
      <w:sz w:val="24"/>
      <w:szCs w:val="28"/>
    </w:rPr>
  </w:style>
  <w:style w:type="character" w:customStyle="1" w:styleId="Heading5Char">
    <w:name w:val="Heading 5 Char"/>
    <w:basedOn w:val="DefaultParagraphFont"/>
    <w:link w:val="Heading5"/>
    <w:uiPriority w:val="1"/>
    <w:rsid w:val="00663AC1"/>
    <w:rPr>
      <w:b/>
      <w:sz w:val="24"/>
      <w:lang w:val="en-US"/>
    </w:rPr>
  </w:style>
  <w:style w:type="character" w:customStyle="1" w:styleId="Heading6Char">
    <w:name w:val="Heading 6 Char"/>
    <w:basedOn w:val="DefaultParagraphFont"/>
    <w:link w:val="Heading6"/>
    <w:uiPriority w:val="9"/>
    <w:rsid w:val="00663AC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663AC1"/>
    <w:rPr>
      <w:rFonts w:asciiTheme="majorHAnsi" w:eastAsiaTheme="majorEastAsia" w:hAnsiTheme="majorHAnsi" w:cstheme="majorBidi"/>
      <w:i/>
      <w:iCs/>
      <w:color w:val="1F3763" w:themeColor="accent1" w:themeShade="7F"/>
      <w:sz w:val="24"/>
    </w:rPr>
  </w:style>
  <w:style w:type="character" w:styleId="Hyperlink">
    <w:name w:val="Hyperlink"/>
    <w:basedOn w:val="DefaultParagraphFont"/>
    <w:uiPriority w:val="99"/>
    <w:unhideWhenUsed/>
    <w:rsid w:val="00663AC1"/>
    <w:rPr>
      <w:color w:val="0563C1" w:themeColor="hyperlink"/>
      <w:u w:val="single"/>
    </w:rPr>
  </w:style>
  <w:style w:type="table" w:styleId="ListTable7ColourfulAccent6">
    <w:name w:val="List Table 7 Colorful Accent 6"/>
    <w:basedOn w:val="TableNormal"/>
    <w:uiPriority w:val="52"/>
    <w:rsid w:val="00663AC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63AC1"/>
    <w:rPr>
      <w:color w:val="808080"/>
    </w:rPr>
  </w:style>
  <w:style w:type="numbering" w:customStyle="1" w:styleId="Style1">
    <w:name w:val="Style1"/>
    <w:uiPriority w:val="99"/>
    <w:rsid w:val="00663AC1"/>
    <w:pPr>
      <w:numPr>
        <w:numId w:val="2"/>
      </w:numPr>
    </w:pPr>
  </w:style>
  <w:style w:type="paragraph" w:styleId="Subtitle">
    <w:name w:val="Subtitle"/>
    <w:basedOn w:val="Normal"/>
    <w:next w:val="Normal"/>
    <w:link w:val="SubtitleChar"/>
    <w:uiPriority w:val="11"/>
    <w:qFormat/>
    <w:rsid w:val="00663AC1"/>
    <w:pPr>
      <w:numPr>
        <w:ilvl w:val="1"/>
      </w:numPr>
      <w:spacing w:after="240" w:line="240" w:lineRule="auto"/>
      <w:contextualSpacing/>
    </w:pPr>
    <w:rPr>
      <w:rFonts w:ascii="Calibri Light" w:eastAsiaTheme="minorEastAsia" w:hAnsi="Calibri Light"/>
      <w:spacing w:val="15"/>
      <w:sz w:val="28"/>
    </w:rPr>
  </w:style>
  <w:style w:type="character" w:customStyle="1" w:styleId="SubtitleChar">
    <w:name w:val="Subtitle Char"/>
    <w:basedOn w:val="DefaultParagraphFont"/>
    <w:link w:val="Subtitle"/>
    <w:uiPriority w:val="11"/>
    <w:rsid w:val="00663AC1"/>
    <w:rPr>
      <w:rFonts w:ascii="Calibri Light" w:eastAsiaTheme="minorEastAsia" w:hAnsi="Calibri Light"/>
      <w:spacing w:val="15"/>
      <w:sz w:val="28"/>
    </w:rPr>
  </w:style>
  <w:style w:type="paragraph" w:customStyle="1" w:styleId="Summaryrecommendation">
    <w:name w:val="Summary/recommendation"/>
    <w:basedOn w:val="Normal"/>
    <w:qFormat/>
    <w:rsid w:val="00663AC1"/>
    <w:pPr>
      <w:spacing w:before="120" w:after="0" w:line="240" w:lineRule="auto"/>
      <w:contextualSpacing/>
    </w:pPr>
    <w:rPr>
      <w:rFonts w:ascii="Calibri Light" w:hAnsi="Calibri Light"/>
      <w:b/>
      <w:sz w:val="28"/>
    </w:rPr>
  </w:style>
  <w:style w:type="paragraph" w:customStyle="1" w:styleId="Tablecaption">
    <w:name w:val="Table caption"/>
    <w:basedOn w:val="Normal"/>
    <w:next w:val="Normal"/>
    <w:uiPriority w:val="9"/>
    <w:qFormat/>
    <w:rsid w:val="00663AC1"/>
    <w:pPr>
      <w:contextualSpacing/>
    </w:pPr>
  </w:style>
  <w:style w:type="table" w:styleId="TableGrid">
    <w:name w:val="Table Grid"/>
    <w:basedOn w:val="TableNormal"/>
    <w:uiPriority w:val="39"/>
    <w:rsid w:val="0066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3AC1"/>
    <w:pPr>
      <w:spacing w:before="240" w:after="0" w:line="240" w:lineRule="auto"/>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663AC1"/>
    <w:rPr>
      <w:rFonts w:asciiTheme="majorHAnsi" w:eastAsiaTheme="majorEastAsia" w:hAnsiTheme="majorHAnsi" w:cstheme="majorBidi"/>
      <w:b/>
      <w:spacing w:val="-10"/>
      <w:kern w:val="28"/>
      <w:sz w:val="48"/>
      <w:szCs w:val="56"/>
    </w:rPr>
  </w:style>
  <w:style w:type="paragraph" w:styleId="TOC1">
    <w:name w:val="toc 1"/>
    <w:basedOn w:val="Normal"/>
    <w:next w:val="Normal"/>
    <w:autoRedefine/>
    <w:uiPriority w:val="39"/>
    <w:unhideWhenUsed/>
    <w:rsid w:val="00356D79"/>
    <w:pPr>
      <w:tabs>
        <w:tab w:val="right" w:pos="9016"/>
      </w:tabs>
      <w:spacing w:before="120" w:after="100"/>
      <w:ind w:firstLine="567"/>
      <w:jc w:val="both"/>
    </w:pPr>
  </w:style>
  <w:style w:type="paragraph" w:styleId="TOC2">
    <w:name w:val="toc 2"/>
    <w:basedOn w:val="Normal"/>
    <w:next w:val="Normal"/>
    <w:autoRedefine/>
    <w:uiPriority w:val="39"/>
    <w:unhideWhenUsed/>
    <w:rsid w:val="00092A1A"/>
    <w:pPr>
      <w:tabs>
        <w:tab w:val="left" w:pos="720"/>
        <w:tab w:val="left" w:pos="1200"/>
        <w:tab w:val="right" w:leader="dot" w:pos="9015"/>
      </w:tabs>
      <w:spacing w:before="120" w:after="100"/>
      <w:ind w:left="567"/>
    </w:pPr>
    <w:rPr>
      <w:rFonts w:asciiTheme="majorHAnsi" w:hAnsiTheme="majorHAnsi" w:cstheme="majorHAnsi"/>
      <w:noProof/>
      <w:shd w:val="clear" w:color="auto" w:fill="FFFFFF"/>
    </w:rPr>
  </w:style>
  <w:style w:type="paragraph" w:styleId="TOC3">
    <w:name w:val="toc 3"/>
    <w:basedOn w:val="Normal"/>
    <w:next w:val="Normal"/>
    <w:autoRedefine/>
    <w:uiPriority w:val="39"/>
    <w:unhideWhenUsed/>
    <w:rsid w:val="00663AC1"/>
    <w:pPr>
      <w:spacing w:before="120" w:after="100"/>
    </w:pPr>
  </w:style>
  <w:style w:type="paragraph" w:styleId="TOCHeading">
    <w:name w:val="TOC Heading"/>
    <w:basedOn w:val="Heading1"/>
    <w:next w:val="Normal"/>
    <w:uiPriority w:val="39"/>
    <w:unhideWhenUsed/>
    <w:qFormat/>
    <w:rsid w:val="00B227E6"/>
    <w:pPr>
      <w:outlineLvl w:val="9"/>
    </w:pPr>
    <w:rPr>
      <w:sz w:val="40"/>
      <w:lang w:val="en-US"/>
    </w:rPr>
  </w:style>
  <w:style w:type="character" w:customStyle="1" w:styleId="UnresolvedMention1">
    <w:name w:val="Unresolved Mention1"/>
    <w:basedOn w:val="DefaultParagraphFont"/>
    <w:uiPriority w:val="99"/>
    <w:semiHidden/>
    <w:unhideWhenUsed/>
    <w:rsid w:val="00663AC1"/>
    <w:rPr>
      <w:color w:val="605E5C"/>
      <w:shd w:val="clear" w:color="auto" w:fill="E1DFDD"/>
    </w:rPr>
  </w:style>
  <w:style w:type="paragraph" w:styleId="NormalWeb">
    <w:name w:val="Normal (Web)"/>
    <w:basedOn w:val="Normal"/>
    <w:uiPriority w:val="99"/>
    <w:unhideWhenUsed/>
    <w:rsid w:val="004B114C"/>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4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C"/>
    <w:rPr>
      <w:rFonts w:ascii="Tahoma" w:eastAsia="Calibri" w:hAnsi="Tahoma" w:cs="Tahoma"/>
      <w:sz w:val="16"/>
      <w:szCs w:val="16"/>
    </w:rPr>
  </w:style>
  <w:style w:type="table" w:customStyle="1" w:styleId="TableGrid1">
    <w:name w:val="Table Grid1"/>
    <w:basedOn w:val="TableNormal"/>
    <w:next w:val="TableGrid"/>
    <w:uiPriority w:val="59"/>
    <w:rsid w:val="004B11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B114C"/>
    <w:rPr>
      <w:sz w:val="20"/>
      <w:szCs w:val="20"/>
    </w:rPr>
  </w:style>
  <w:style w:type="character" w:customStyle="1" w:styleId="CommentTextChar">
    <w:name w:val="Comment Text Char"/>
    <w:basedOn w:val="DefaultParagraphFont"/>
    <w:link w:val="CommentText"/>
    <w:uiPriority w:val="99"/>
    <w:rsid w:val="004B11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14C"/>
    <w:rPr>
      <w:b/>
      <w:bCs/>
    </w:rPr>
  </w:style>
  <w:style w:type="character" w:customStyle="1" w:styleId="CommentSubjectChar">
    <w:name w:val="Comment Subject Char"/>
    <w:basedOn w:val="CommentTextChar"/>
    <w:link w:val="CommentSubject"/>
    <w:uiPriority w:val="99"/>
    <w:semiHidden/>
    <w:rsid w:val="004B114C"/>
    <w:rPr>
      <w:rFonts w:ascii="Calibri" w:eastAsia="Calibri" w:hAnsi="Calibri" w:cs="Times New Roman"/>
      <w:b/>
      <w:bCs/>
      <w:sz w:val="20"/>
      <w:szCs w:val="20"/>
    </w:rPr>
  </w:style>
  <w:style w:type="paragraph" w:customStyle="1" w:styleId="yiv7717059053msonormal">
    <w:name w:val="yiv7717059053msonormal"/>
    <w:basedOn w:val="Normal"/>
    <w:rsid w:val="004B114C"/>
    <w:pPr>
      <w:spacing w:before="100" w:beforeAutospacing="1" w:after="100" w:afterAutospacing="1" w:line="240" w:lineRule="auto"/>
    </w:pPr>
    <w:rPr>
      <w:rFonts w:ascii="Times New Roman" w:eastAsia="Times New Roman" w:hAnsi="Times New Roman"/>
      <w:szCs w:val="24"/>
      <w:lang w:eastAsia="en-GB"/>
    </w:rPr>
  </w:style>
  <w:style w:type="paragraph" w:styleId="EndnoteText">
    <w:name w:val="endnote text"/>
    <w:basedOn w:val="Normal"/>
    <w:link w:val="EndnoteTextChar"/>
    <w:uiPriority w:val="99"/>
    <w:unhideWhenUsed/>
    <w:rsid w:val="004B114C"/>
    <w:rPr>
      <w:sz w:val="20"/>
      <w:szCs w:val="20"/>
    </w:rPr>
  </w:style>
  <w:style w:type="character" w:customStyle="1" w:styleId="EndnoteTextChar">
    <w:name w:val="Endnote Text Char"/>
    <w:basedOn w:val="DefaultParagraphFont"/>
    <w:link w:val="EndnoteText"/>
    <w:uiPriority w:val="99"/>
    <w:rsid w:val="004B114C"/>
    <w:rPr>
      <w:rFonts w:ascii="Calibri" w:eastAsia="Calibri" w:hAnsi="Calibri" w:cs="Times New Roman"/>
      <w:sz w:val="20"/>
      <w:szCs w:val="20"/>
    </w:rPr>
  </w:style>
  <w:style w:type="character" w:styleId="EndnoteReference">
    <w:name w:val="endnote reference"/>
    <w:uiPriority w:val="99"/>
    <w:semiHidden/>
    <w:unhideWhenUsed/>
    <w:rsid w:val="004B114C"/>
    <w:rPr>
      <w:vertAlign w:val="superscript"/>
    </w:rPr>
  </w:style>
  <w:style w:type="character" w:styleId="FollowedHyperlink">
    <w:name w:val="FollowedHyperlink"/>
    <w:uiPriority w:val="99"/>
    <w:semiHidden/>
    <w:unhideWhenUsed/>
    <w:rsid w:val="004B114C"/>
    <w:rPr>
      <w:color w:val="800080"/>
      <w:u w:val="single"/>
    </w:rPr>
  </w:style>
  <w:style w:type="paragraph" w:styleId="NoSpacing">
    <w:name w:val="No Spacing"/>
    <w:uiPriority w:val="1"/>
    <w:qFormat/>
    <w:rsid w:val="0010167C"/>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0F3BE6"/>
    <w:pPr>
      <w:spacing w:line="240" w:lineRule="auto"/>
    </w:pPr>
    <w:rPr>
      <w:b/>
      <w:iCs/>
      <w:szCs w:val="18"/>
    </w:rPr>
  </w:style>
  <w:style w:type="table" w:customStyle="1" w:styleId="BAtable">
    <w:name w:val="BAtable"/>
    <w:basedOn w:val="TableNormal"/>
    <w:uiPriority w:val="99"/>
    <w:rsid w:val="00F27D0C"/>
    <w:pPr>
      <w:spacing w:after="0" w:line="240" w:lineRule="auto"/>
    </w:pPr>
    <w:rPr>
      <w:rFonts w:ascii="Calibri" w:eastAsia="Calibri" w:hAnsi="Calibri" w:cs="Times New Roman"/>
      <w:sz w:val="20"/>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BodyText">
    <w:name w:val="Body Text"/>
    <w:basedOn w:val="Normal"/>
    <w:link w:val="BodyTextChar"/>
    <w:uiPriority w:val="1"/>
    <w:qFormat/>
    <w:rsid w:val="00B27C5B"/>
    <w:pPr>
      <w:widowControl w:val="0"/>
      <w:spacing w:after="0" w:line="240" w:lineRule="auto"/>
      <w:ind w:left="106"/>
    </w:pPr>
    <w:rPr>
      <w:rFonts w:ascii="Arial" w:eastAsia="Arial" w:hAnsi="Arial"/>
      <w:sz w:val="20"/>
      <w:szCs w:val="20"/>
      <w:lang w:val="en-US"/>
    </w:rPr>
  </w:style>
  <w:style w:type="character" w:customStyle="1" w:styleId="BodyTextChar">
    <w:name w:val="Body Text Char"/>
    <w:basedOn w:val="DefaultParagraphFont"/>
    <w:link w:val="BodyText"/>
    <w:uiPriority w:val="1"/>
    <w:rsid w:val="00B27C5B"/>
    <w:rPr>
      <w:rFonts w:ascii="Arial" w:eastAsia="Arial" w:hAnsi="Arial" w:cs="Times New Roman"/>
      <w:sz w:val="20"/>
      <w:szCs w:val="20"/>
      <w:lang w:val="en-US"/>
    </w:rPr>
  </w:style>
  <w:style w:type="paragraph" w:customStyle="1" w:styleId="TableParagraph">
    <w:name w:val="Table Paragraph"/>
    <w:basedOn w:val="Normal"/>
    <w:uiPriority w:val="1"/>
    <w:qFormat/>
    <w:rsid w:val="00B27C5B"/>
    <w:pPr>
      <w:widowControl w:val="0"/>
      <w:spacing w:after="0" w:line="240" w:lineRule="auto"/>
    </w:pPr>
    <w:rPr>
      <w:sz w:val="22"/>
      <w:lang w:val="en-US"/>
    </w:rPr>
  </w:style>
  <w:style w:type="paragraph" w:styleId="BodyTextIndent3">
    <w:name w:val="Body Text Indent 3"/>
    <w:basedOn w:val="Normal"/>
    <w:link w:val="BodyTextIndent3Char"/>
    <w:uiPriority w:val="99"/>
    <w:semiHidden/>
    <w:unhideWhenUsed/>
    <w:rsid w:val="00B27C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C5B"/>
    <w:rPr>
      <w:rFonts w:ascii="Calibri" w:eastAsia="Calibri" w:hAnsi="Calibri" w:cs="Times New Roman"/>
      <w:sz w:val="16"/>
      <w:szCs w:val="16"/>
    </w:rPr>
  </w:style>
  <w:style w:type="character" w:customStyle="1" w:styleId="bulletChar">
    <w:name w:val="bullet Char"/>
    <w:basedOn w:val="DefaultParagraphFont"/>
    <w:link w:val="bullet"/>
    <w:rsid w:val="00F11F82"/>
    <w:rPr>
      <w:rFonts w:ascii="Calibri" w:hAnsi="Calibri"/>
      <w:sz w:val="24"/>
      <w:szCs w:val="24"/>
    </w:rPr>
  </w:style>
  <w:style w:type="character" w:styleId="UnresolvedMention">
    <w:name w:val="Unresolved Mention"/>
    <w:basedOn w:val="DefaultParagraphFont"/>
    <w:uiPriority w:val="99"/>
    <w:semiHidden/>
    <w:unhideWhenUsed/>
    <w:rsid w:val="000C3871"/>
    <w:rPr>
      <w:color w:val="605E5C"/>
      <w:shd w:val="clear" w:color="auto" w:fill="E1DFDD"/>
    </w:rPr>
  </w:style>
  <w:style w:type="table" w:customStyle="1" w:styleId="BroadsAuthority">
    <w:name w:val="Broads Authority"/>
    <w:basedOn w:val="TableNormal"/>
    <w:uiPriority w:val="99"/>
    <w:rsid w:val="009A70F2"/>
    <w:pPr>
      <w:spacing w:after="0" w:line="240" w:lineRule="auto"/>
    </w:pPr>
    <w:rPr>
      <w:rFonts w:ascii="Calibri" w:eastAsia="Calibri" w:hAnsi="Calibri"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Revision">
    <w:name w:val="Revision"/>
    <w:hidden/>
    <w:uiPriority w:val="99"/>
    <w:semiHidden/>
    <w:rsid w:val="00B9581D"/>
    <w:pPr>
      <w:spacing w:after="0" w:line="240" w:lineRule="auto"/>
    </w:pPr>
    <w:rPr>
      <w:sz w:val="24"/>
    </w:rPr>
  </w:style>
  <w:style w:type="character" w:customStyle="1" w:styleId="Heading8Char">
    <w:name w:val="Heading 8 Char"/>
    <w:basedOn w:val="DefaultParagraphFont"/>
    <w:link w:val="Heading8"/>
    <w:uiPriority w:val="9"/>
    <w:semiHidden/>
    <w:rsid w:val="006E4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42B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6990">
      <w:bodyDiv w:val="1"/>
      <w:marLeft w:val="0"/>
      <w:marRight w:val="0"/>
      <w:marTop w:val="0"/>
      <w:marBottom w:val="0"/>
      <w:divBdr>
        <w:top w:val="none" w:sz="0" w:space="0" w:color="auto"/>
        <w:left w:val="none" w:sz="0" w:space="0" w:color="auto"/>
        <w:bottom w:val="none" w:sz="0" w:space="0" w:color="auto"/>
        <w:right w:val="none" w:sz="0" w:space="0" w:color="auto"/>
      </w:divBdr>
    </w:div>
    <w:div w:id="18887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roads-authority.gov.uk/boating/owning-a-boat/tolls" TargetMode="External"/><Relationship Id="rId26" Type="http://schemas.openxmlformats.org/officeDocument/2006/relationships/hyperlink" Target="https://ico.org.uk/for-organisations/guide-to-the-environmental-information-regulations/what-are-the-eir/" TargetMode="External"/><Relationship Id="rId3" Type="http://schemas.openxmlformats.org/officeDocument/2006/relationships/customXml" Target="../customXml/item3.xml"/><Relationship Id="rId21" Type="http://schemas.openxmlformats.org/officeDocument/2006/relationships/hyperlink" Target="https://www.broads-authority.gov.uk/__data/assets/pdf_file/0019/180631/Navigation_Byelaws_1995-1.pdf"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Jo.thompson@broads-authority.gov.uk" TargetMode="External"/><Relationship Id="rId17" Type="http://schemas.microsoft.com/office/2018/08/relationships/commentsExtensible" Target="commentsExtensible.xml"/><Relationship Id="rId25" Type="http://schemas.openxmlformats.org/officeDocument/2006/relationships/hyperlink" Target="mailto:tenders@broads-authority.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broads-authority.gov.uk/__data/assets/pdf_file/0016/181114/Check-clean-dry-leaflet.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oats@landamores.co.uk" TargetMode="External"/><Relationship Id="rId32"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mailto:1603%20782212" TargetMode="External"/><Relationship Id="rId28" Type="http://schemas.openxmlformats.org/officeDocument/2006/relationships/footer" Target="footer1.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broads-authority.gov.uk/__data/assets/pdf_file/0024/184317/Navigation-Works-Guidance-2019.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broads-authority.gov.uk/__data/assets/pdf_file/0020/180632/Speed_Limit_Byelaws1992-1.pdf" TargetMode="External"/><Relationship Id="rId27" Type="http://schemas.openxmlformats.org/officeDocument/2006/relationships/hyperlink" Target="mailto:tenders@broads-authority.gov.uk" TargetMode="External"/><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2C39E6EFA174484C6A638151DB399" ma:contentTypeVersion="15" ma:contentTypeDescription="Create a new document." ma:contentTypeScope="" ma:versionID="591c03094907ed94753040c1d2d0e118">
  <xsd:schema xmlns:xsd="http://www.w3.org/2001/XMLSchema" xmlns:xs="http://www.w3.org/2001/XMLSchema" xmlns:p="http://schemas.microsoft.com/office/2006/metadata/properties" xmlns:ns2="4793558f-78f5-4ad6-8af4-754fbd36b7dd" xmlns:ns3="69371def-e123-4a11-bca7-afb5d581a02e" targetNamespace="http://schemas.microsoft.com/office/2006/metadata/properties" ma:root="true" ma:fieldsID="d85d79ccfda462715565187ba25dfc3e" ns2:_="" ns3:_="">
    <xsd:import namespace="4793558f-78f5-4ad6-8af4-754fbd36b7dd"/>
    <xsd:import namespace="69371def-e123-4a11-bca7-afb5d581a0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3558f-78f5-4ad6-8af4-754fbd36b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69e4a0-4ae6-4bb7-9214-686a6a60968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71def-e123-4a11-bca7-afb5d581a0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8ee958-3aba-4119-a2be-bf0667399ebe}" ma:internalName="TaxCatchAll" ma:showField="CatchAllData" ma:web="69371def-e123-4a11-bca7-afb5d581a02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9371def-e123-4a11-bca7-afb5d581a02e" xsi:nil="true"/>
    <lcf76f155ced4ddcb4097134ff3c332f xmlns="4793558f-78f5-4ad6-8af4-754fbd36b7dd">
      <Terms xmlns="http://schemas.microsoft.com/office/infopath/2007/PartnerControls"/>
    </lcf76f155ced4ddcb4097134ff3c332f>
    <SharedWithUsers xmlns="69371def-e123-4a11-bca7-afb5d581a02e">
      <UserInfo>
        <DisplayName>Dan Hoare</DisplayName>
        <AccountId>13</AccountId>
        <AccountType/>
      </UserInfo>
    </SharedWithUsers>
  </documentManagement>
</p:properties>
</file>

<file path=customXml/itemProps1.xml><?xml version="1.0" encoding="utf-8"?>
<ds:datastoreItem xmlns:ds="http://schemas.openxmlformats.org/officeDocument/2006/customXml" ds:itemID="{9E9522BE-A92E-4086-8277-F8C084D39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3558f-78f5-4ad6-8af4-754fbd36b7dd"/>
    <ds:schemaRef ds:uri="69371def-e123-4a11-bca7-afb5d581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EDD3-FB31-446C-A249-8F129E009333}">
  <ds:schemaRefs>
    <ds:schemaRef ds:uri="http://schemas.openxmlformats.org/officeDocument/2006/bibliography"/>
  </ds:schemaRefs>
</ds:datastoreItem>
</file>

<file path=customXml/itemProps3.xml><?xml version="1.0" encoding="utf-8"?>
<ds:datastoreItem xmlns:ds="http://schemas.openxmlformats.org/officeDocument/2006/customXml" ds:itemID="{1DF56E01-4F02-4E06-AC62-556DE8A8769F}">
  <ds:schemaRefs>
    <ds:schemaRef ds:uri="http://schemas.microsoft.com/sharepoint/v3/contenttype/forms"/>
  </ds:schemaRefs>
</ds:datastoreItem>
</file>

<file path=customXml/itemProps4.xml><?xml version="1.0" encoding="utf-8"?>
<ds:datastoreItem xmlns:ds="http://schemas.openxmlformats.org/officeDocument/2006/customXml" ds:itemID="{51FD1549-8BE1-41D2-9BD3-597271401FD1}">
  <ds:schemaRefs>
    <ds:schemaRef ds:uri="http://schemas.microsoft.com/office/2006/metadata/properties"/>
    <ds:schemaRef ds:uri="http://schemas.microsoft.com/office/infopath/2007/PartnerControls"/>
    <ds:schemaRef ds:uri="69371def-e123-4a11-bca7-afb5d581a02e"/>
    <ds:schemaRef ds:uri="4793558f-78f5-4ad6-8af4-754fbd36b7d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7785</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Tender Template</vt:lpstr>
    </vt:vector>
  </TitlesOfParts>
  <Company>Broads Authority</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Template</dc:title>
  <dc:subject/>
  <dc:creator>Emma Krelle</dc:creator>
  <cp:keywords/>
  <dc:description/>
  <cp:lastModifiedBy>Tom Waterfall</cp:lastModifiedBy>
  <cp:revision>4</cp:revision>
  <cp:lastPrinted>2024-02-06T22:39:00Z</cp:lastPrinted>
  <dcterms:created xsi:type="dcterms:W3CDTF">2024-04-22T12:17:00Z</dcterms:created>
  <dcterms:modified xsi:type="dcterms:W3CDTF">2024-04-23T10:58:00Z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0x01010060C2C39E6EFA174484C6A638151DB399</vt:lpwstr>
  </property>
  <property fmtid="{D5CDD505-2E9C-101B-9397-08002B2CF9AE}" pid="3" name="MediaServiceImageTags">
    <vt:lpwstr/>
  </property>
</Properties>
</file>